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005A61">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6F7AA7">
        <w:rPr>
          <w:rFonts w:ascii="Times New Roman" w:hAnsi="Times New Roman" w:cs="Times New Roman"/>
          <w:sz w:val="28"/>
          <w:szCs w:val="28"/>
          <w:u w:val="single"/>
        </w:rPr>
        <w:t xml:space="preserve"> </w:t>
      </w:r>
      <w:r w:rsidR="00754953">
        <w:rPr>
          <w:rFonts w:ascii="Times New Roman" w:hAnsi="Times New Roman" w:cs="Times New Roman"/>
          <w:sz w:val="28"/>
          <w:szCs w:val="28"/>
          <w:u w:val="single"/>
        </w:rPr>
        <w:t xml:space="preserve"> </w:t>
      </w:r>
      <w:r w:rsidR="006F7AA7">
        <w:rPr>
          <w:rFonts w:ascii="Times New Roman" w:hAnsi="Times New Roman" w:cs="Times New Roman"/>
          <w:sz w:val="28"/>
          <w:szCs w:val="28"/>
          <w:u w:val="single"/>
        </w:rPr>
        <w:t>Сестринский уход в терапии</w:t>
      </w:r>
      <w:r w:rsidR="00005A61">
        <w:rPr>
          <w:rFonts w:ascii="Times New Roman" w:hAnsi="Times New Roman" w:cs="Times New Roman"/>
          <w:sz w:val="28"/>
          <w:szCs w:val="28"/>
          <w:u w:val="single"/>
        </w:rPr>
        <w:t>.</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w:t>
      </w:r>
      <w:proofErr w:type="spellStart"/>
      <w:r w:rsidRPr="003A4767">
        <w:rPr>
          <w:rFonts w:ascii="Times New Roman" w:eastAsia="Times New Roman" w:hAnsi="Times New Roman" w:cs="Times New Roman"/>
          <w:sz w:val="28"/>
          <w:szCs w:val="28"/>
          <w:lang w:eastAsia="ru-RU"/>
        </w:rPr>
        <w:t>_____</w:t>
      </w:r>
      <w:r w:rsidR="00A20A65" w:rsidRPr="00A20A65">
        <w:rPr>
          <w:rFonts w:ascii="Times New Roman" w:eastAsia="Times New Roman" w:hAnsi="Times New Roman" w:cs="Times New Roman"/>
          <w:sz w:val="28"/>
          <w:szCs w:val="28"/>
          <w:u w:val="single"/>
          <w:lang w:eastAsia="ru-RU"/>
        </w:rPr>
        <w:t>Васильева</w:t>
      </w:r>
      <w:proofErr w:type="spellEnd"/>
      <w:r w:rsidR="00A20A65" w:rsidRPr="00A20A65">
        <w:rPr>
          <w:rFonts w:ascii="Times New Roman" w:eastAsia="Times New Roman" w:hAnsi="Times New Roman" w:cs="Times New Roman"/>
          <w:sz w:val="28"/>
          <w:szCs w:val="28"/>
          <w:u w:val="single"/>
          <w:lang w:eastAsia="ru-RU"/>
        </w:rPr>
        <w:t xml:space="preserve"> Ксения Андреевна</w:t>
      </w:r>
      <w:r w:rsidR="00A20A65">
        <w:rPr>
          <w:rFonts w:ascii="Times New Roman" w:eastAsia="Times New Roman" w:hAnsi="Times New Roman" w:cs="Times New Roman"/>
          <w:sz w:val="28"/>
          <w:szCs w:val="28"/>
          <w:lang w:eastAsia="ru-RU"/>
        </w:rPr>
        <w:t>___________________</w:t>
      </w:r>
      <w:r w:rsidRPr="003A4767">
        <w:rPr>
          <w:rFonts w:ascii="Times New Roman" w:eastAsia="Times New Roman" w:hAnsi="Times New Roman" w:cs="Times New Roman"/>
          <w:sz w:val="28"/>
          <w:szCs w:val="28"/>
          <w:lang w:eastAsia="ru-RU"/>
        </w:rPr>
        <w:t>________</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A20A65"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«_</w:t>
      </w:r>
      <w:r w:rsidRPr="00A20A65">
        <w:rPr>
          <w:rFonts w:ascii="Times New Roman" w:eastAsia="Times New Roman" w:hAnsi="Times New Roman" w:cs="Times New Roman"/>
          <w:sz w:val="28"/>
          <w:szCs w:val="28"/>
          <w:u w:val="single"/>
          <w:lang w:eastAsia="ru-RU"/>
        </w:rPr>
        <w:t>12</w:t>
      </w:r>
      <w:r w:rsidR="00C94B2A" w:rsidRPr="003A476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_</w:t>
      </w:r>
      <w:r w:rsidRPr="00A20A65">
        <w:rPr>
          <w:rFonts w:ascii="Times New Roman" w:eastAsia="Times New Roman" w:hAnsi="Times New Roman" w:cs="Times New Roman"/>
          <w:sz w:val="28"/>
          <w:szCs w:val="28"/>
          <w:u w:val="single"/>
          <w:lang w:eastAsia="ru-RU"/>
        </w:rPr>
        <w:t>10</w:t>
      </w:r>
      <w:r>
        <w:rPr>
          <w:rFonts w:ascii="Times New Roman" w:eastAsia="Times New Roman" w:hAnsi="Times New Roman" w:cs="Times New Roman"/>
          <w:sz w:val="28"/>
          <w:szCs w:val="28"/>
          <w:lang w:eastAsia="ru-RU"/>
        </w:rPr>
        <w:t>___ 20_</w:t>
      </w:r>
      <w:r w:rsidRPr="00A20A65">
        <w:rPr>
          <w:rFonts w:ascii="Times New Roman" w:eastAsia="Times New Roman" w:hAnsi="Times New Roman" w:cs="Times New Roman"/>
          <w:sz w:val="28"/>
          <w:szCs w:val="28"/>
          <w:u w:val="single"/>
          <w:lang w:eastAsia="ru-RU"/>
        </w:rPr>
        <w:t>20</w:t>
      </w:r>
      <w:r w:rsidR="00C94B2A" w:rsidRPr="003A4767">
        <w:rPr>
          <w:rFonts w:ascii="Times New Roman" w:eastAsia="Times New Roman" w:hAnsi="Times New Roman" w:cs="Times New Roman"/>
          <w:sz w:val="28"/>
          <w:szCs w:val="28"/>
          <w:lang w:eastAsia="ru-RU"/>
        </w:rPr>
        <w:t>_ г</w:t>
      </w:r>
      <w:r>
        <w:rPr>
          <w:rFonts w:ascii="Times New Roman" w:eastAsia="Times New Roman" w:hAnsi="Times New Roman" w:cs="Times New Roman"/>
          <w:sz w:val="28"/>
          <w:szCs w:val="28"/>
          <w:lang w:eastAsia="ru-RU"/>
        </w:rPr>
        <w:t>.   по   «_</w:t>
      </w:r>
      <w:r w:rsidRPr="00A20A65">
        <w:rPr>
          <w:rFonts w:ascii="Times New Roman" w:eastAsia="Times New Roman" w:hAnsi="Times New Roman" w:cs="Times New Roman"/>
          <w:sz w:val="28"/>
          <w:szCs w:val="28"/>
          <w:u w:val="single"/>
          <w:lang w:eastAsia="ru-RU"/>
        </w:rPr>
        <w:t>24</w:t>
      </w:r>
      <w:r>
        <w:rPr>
          <w:rFonts w:ascii="Times New Roman" w:eastAsia="Times New Roman" w:hAnsi="Times New Roman" w:cs="Times New Roman"/>
          <w:sz w:val="28"/>
          <w:szCs w:val="28"/>
          <w:lang w:eastAsia="ru-RU"/>
        </w:rPr>
        <w:t>__» __</w:t>
      </w:r>
      <w:r w:rsidRPr="00A20A65">
        <w:rPr>
          <w:rFonts w:ascii="Times New Roman" w:eastAsia="Times New Roman" w:hAnsi="Times New Roman" w:cs="Times New Roman"/>
          <w:sz w:val="28"/>
          <w:szCs w:val="28"/>
          <w:u w:val="single"/>
          <w:lang w:eastAsia="ru-RU"/>
        </w:rPr>
        <w:t>10</w:t>
      </w:r>
      <w:r>
        <w:rPr>
          <w:rFonts w:ascii="Times New Roman" w:eastAsia="Times New Roman" w:hAnsi="Times New Roman" w:cs="Times New Roman"/>
          <w:sz w:val="28"/>
          <w:szCs w:val="28"/>
          <w:lang w:eastAsia="ru-RU"/>
        </w:rPr>
        <w:t>____20_</w:t>
      </w:r>
      <w:r w:rsidRPr="00A20A65">
        <w:rPr>
          <w:rFonts w:ascii="Times New Roman" w:eastAsia="Times New Roman" w:hAnsi="Times New Roman" w:cs="Times New Roman"/>
          <w:sz w:val="28"/>
          <w:szCs w:val="28"/>
          <w:u w:val="single"/>
          <w:lang w:eastAsia="ru-RU"/>
        </w:rPr>
        <w:t>20</w:t>
      </w:r>
      <w:r w:rsidR="00C94B2A" w:rsidRPr="003A4767">
        <w:rPr>
          <w:rFonts w:ascii="Times New Roman" w:eastAsia="Times New Roman" w:hAnsi="Times New Roman" w:cs="Times New Roman"/>
          <w:sz w:val="28"/>
          <w:szCs w:val="28"/>
          <w:lang w:eastAsia="ru-RU"/>
        </w:rPr>
        <w:t>_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005A61" w:rsidP="00005A61">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r w:rsidR="006F7AA7">
        <w:rPr>
          <w:rFonts w:ascii="Times New Roman" w:eastAsia="Times New Roman" w:hAnsi="Times New Roman" w:cs="Times New Roman"/>
          <w:sz w:val="28"/>
          <w:szCs w:val="28"/>
          <w:lang w:eastAsia="ru-RU"/>
        </w:rPr>
        <w:t xml:space="preserve"> (его должность)  </w:t>
      </w:r>
      <w:proofErr w:type="spellStart"/>
      <w:r w:rsidR="006F7AA7">
        <w:rPr>
          <w:rFonts w:ascii="Times New Roman" w:eastAsia="Times New Roman" w:hAnsi="Times New Roman" w:cs="Times New Roman"/>
          <w:sz w:val="28"/>
          <w:szCs w:val="28"/>
          <w:lang w:eastAsia="ru-RU"/>
        </w:rPr>
        <w:t>Стародубец</w:t>
      </w:r>
      <w:proofErr w:type="spellEnd"/>
      <w:r w:rsidR="006F7AA7">
        <w:rPr>
          <w:rFonts w:ascii="Times New Roman" w:eastAsia="Times New Roman" w:hAnsi="Times New Roman" w:cs="Times New Roman"/>
          <w:sz w:val="28"/>
          <w:szCs w:val="28"/>
          <w:lang w:eastAsia="ru-RU"/>
        </w:rPr>
        <w:t xml:space="preserve"> Ирина Ивановна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512465" w:rsidRDefault="00512465" w:rsidP="00C94B2A">
      <w:pPr>
        <w:widowControl w:val="0"/>
        <w:spacing w:after="0" w:line="240" w:lineRule="auto"/>
        <w:jc w:val="right"/>
        <w:rPr>
          <w:rFonts w:ascii="Times New Roman" w:eastAsia="Times New Roman" w:hAnsi="Times New Roman" w:cs="Times New Roman"/>
          <w:b/>
          <w:i/>
          <w:sz w:val="28"/>
          <w:szCs w:val="28"/>
          <w:lang w:eastAsia="ru-RU"/>
        </w:rPr>
      </w:pPr>
    </w:p>
    <w:p w:rsidR="00512465" w:rsidRDefault="00512465" w:rsidP="00C94B2A">
      <w:pPr>
        <w:widowControl w:val="0"/>
        <w:spacing w:after="0" w:line="240" w:lineRule="auto"/>
        <w:jc w:val="right"/>
        <w:rPr>
          <w:rFonts w:ascii="Times New Roman" w:eastAsia="Times New Roman" w:hAnsi="Times New Roman" w:cs="Times New Roman"/>
          <w:b/>
          <w:i/>
          <w:sz w:val="28"/>
          <w:szCs w:val="28"/>
          <w:lang w:eastAsia="ru-RU"/>
        </w:rPr>
      </w:pPr>
    </w:p>
    <w:p w:rsidR="00512465" w:rsidRDefault="00512465" w:rsidP="00C94B2A">
      <w:pPr>
        <w:widowControl w:val="0"/>
        <w:spacing w:after="0" w:line="240" w:lineRule="auto"/>
        <w:jc w:val="right"/>
        <w:rPr>
          <w:rFonts w:ascii="Times New Roman" w:eastAsia="Times New Roman" w:hAnsi="Times New Roman" w:cs="Times New Roman"/>
          <w:b/>
          <w:i/>
          <w:sz w:val="28"/>
          <w:szCs w:val="28"/>
          <w:lang w:eastAsia="ru-RU"/>
        </w:rPr>
      </w:pPr>
    </w:p>
    <w:p w:rsidR="00512465" w:rsidRDefault="00512465" w:rsidP="00C94B2A">
      <w:pPr>
        <w:widowControl w:val="0"/>
        <w:spacing w:after="0" w:line="240" w:lineRule="auto"/>
        <w:jc w:val="right"/>
        <w:rPr>
          <w:rFonts w:ascii="Times New Roman" w:eastAsia="Times New Roman" w:hAnsi="Times New Roman" w:cs="Times New Roman"/>
          <w:b/>
          <w:i/>
          <w:sz w:val="28"/>
          <w:szCs w:val="28"/>
          <w:lang w:eastAsia="ru-RU"/>
        </w:rPr>
      </w:pPr>
    </w:p>
    <w:p w:rsidR="00512465" w:rsidRDefault="00512465" w:rsidP="00C94B2A">
      <w:pPr>
        <w:widowControl w:val="0"/>
        <w:spacing w:after="0" w:line="240" w:lineRule="auto"/>
        <w:jc w:val="right"/>
        <w:rPr>
          <w:rFonts w:ascii="Times New Roman" w:eastAsia="Times New Roman" w:hAnsi="Times New Roman" w:cs="Times New Roman"/>
          <w:b/>
          <w:i/>
          <w:sz w:val="28"/>
          <w:szCs w:val="28"/>
          <w:lang w:eastAsia="ru-RU"/>
        </w:rPr>
      </w:pPr>
    </w:p>
    <w:p w:rsidR="00512465" w:rsidRPr="003A4767" w:rsidRDefault="00512465"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006F7AA7">
        <w:rPr>
          <w:rFonts w:ascii="Times New Roman" w:eastAsia="Times New Roman" w:hAnsi="Times New Roman" w:cs="Times New Roman"/>
          <w:sz w:val="28"/>
          <w:szCs w:val="28"/>
          <w:lang w:eastAsia="ru-RU"/>
        </w:rPr>
        <w:t>20год</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F950A7">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учебной практики «Сестринский уход</w:t>
      </w:r>
      <w:r w:rsidR="006F7AA7">
        <w:rPr>
          <w:rFonts w:ascii="Times New Roman" w:hAnsi="Times New Roman"/>
          <w:sz w:val="28"/>
          <w:szCs w:val="28"/>
        </w:rPr>
        <w:t xml:space="preserve"> в терапии</w:t>
      </w:r>
      <w:r w:rsidR="000342B5">
        <w:rPr>
          <w:rFonts w:ascii="Times New Roman" w:hAnsi="Times New Roman"/>
          <w:sz w:val="28"/>
          <w:szCs w:val="28"/>
        </w:rPr>
        <w:t xml:space="preserve">»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w:t>
      </w:r>
      <w:r w:rsidR="000342B5" w:rsidRPr="00F82AB5">
        <w:rPr>
          <w:rFonts w:ascii="Times New Roman" w:hAnsi="Times New Roman"/>
          <w:sz w:val="28"/>
          <w:szCs w:val="28"/>
        </w:rPr>
        <w:t xml:space="preserve"> </w:t>
      </w:r>
      <w:r w:rsidR="000342B5">
        <w:rPr>
          <w:rFonts w:ascii="Times New Roman" w:hAnsi="Times New Roman"/>
          <w:sz w:val="28"/>
          <w:szCs w:val="28"/>
        </w:rPr>
        <w:t>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sidR="006F7AA7">
        <w:rPr>
          <w:rFonts w:ascii="Times New Roman" w:hAnsi="Times New Roman"/>
          <w:sz w:val="28"/>
          <w:szCs w:val="28"/>
        </w:rPr>
        <w:t>сестринскому уходу в терапии</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006F7AA7">
        <w:rPr>
          <w:rFonts w:ascii="Times New Roman" w:hAnsi="Times New Roman"/>
          <w:sz w:val="28"/>
          <w:szCs w:val="28"/>
        </w:rPr>
        <w:t>терапевтического</w:t>
      </w:r>
      <w:r w:rsidR="00F950A7">
        <w:rPr>
          <w:rFonts w:ascii="Times New Roman" w:hAnsi="Times New Roman"/>
          <w:sz w:val="28"/>
          <w:szCs w:val="28"/>
        </w:rPr>
        <w:t xml:space="preserve"> профиля ККБ </w:t>
      </w:r>
      <w:r w:rsidRPr="00F82AB5">
        <w:rPr>
          <w:rFonts w:ascii="Times New Roman" w:hAnsi="Times New Roman"/>
          <w:sz w:val="28"/>
          <w:szCs w:val="28"/>
        </w:rPr>
        <w:t>и организацией работы среднего медицинского</w:t>
      </w:r>
      <w:r w:rsidRPr="00F82AB5">
        <w:rPr>
          <w:rFonts w:ascii="Times New Roman" w:hAnsi="Times New Roman"/>
          <w:i/>
          <w:sz w:val="28"/>
          <w:szCs w:val="28"/>
        </w:rPr>
        <w:t xml:space="preserve"> </w:t>
      </w:r>
      <w:r w:rsidRPr="00F82AB5">
        <w:rPr>
          <w:rFonts w:ascii="Times New Roman" w:hAnsi="Times New Roman"/>
          <w:sz w:val="28"/>
          <w:szCs w:val="28"/>
        </w:rPr>
        <w:t>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Формирование навыков общения с пациентами</w:t>
      </w:r>
      <w:r>
        <w:rPr>
          <w:rFonts w:ascii="Times New Roman" w:hAnsi="Times New Roman"/>
          <w:sz w:val="28"/>
          <w:szCs w:val="28"/>
        </w:rPr>
        <w:t xml:space="preserve"> </w:t>
      </w:r>
      <w:r w:rsidR="006F7AA7">
        <w:rPr>
          <w:rFonts w:ascii="Times New Roman" w:hAnsi="Times New Roman"/>
          <w:sz w:val="28"/>
          <w:szCs w:val="28"/>
        </w:rPr>
        <w:t>терапевтического</w:t>
      </w:r>
      <w:r w:rsidR="00F950A7">
        <w:rPr>
          <w:rFonts w:ascii="Times New Roman" w:hAnsi="Times New Roman"/>
          <w:sz w:val="28"/>
          <w:szCs w:val="28"/>
        </w:rPr>
        <w:t xml:space="preserve"> профиля </w:t>
      </w:r>
      <w:r>
        <w:rPr>
          <w:rFonts w:ascii="Times New Roman" w:hAnsi="Times New Roman"/>
          <w:sz w:val="28"/>
          <w:szCs w:val="28"/>
        </w:rPr>
        <w:t xml:space="preserve">и их </w:t>
      </w:r>
      <w:r w:rsidR="00F950A7">
        <w:rPr>
          <w:rFonts w:ascii="Times New Roman" w:hAnsi="Times New Roman"/>
          <w:sz w:val="28"/>
          <w:szCs w:val="28"/>
        </w:rPr>
        <w:t xml:space="preserve">родственниками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 xml:space="preserve">в </w:t>
      </w:r>
      <w:r w:rsidR="006F7AA7">
        <w:rPr>
          <w:rFonts w:ascii="Times New Roman" w:hAnsi="Times New Roman"/>
          <w:sz w:val="28"/>
          <w:szCs w:val="28"/>
        </w:rPr>
        <w:t xml:space="preserve">терапевтической </w:t>
      </w:r>
      <w:r>
        <w:rPr>
          <w:rFonts w:ascii="Times New Roman" w:hAnsi="Times New Roman"/>
          <w:sz w:val="28"/>
          <w:szCs w:val="28"/>
        </w:rPr>
        <w:t>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 xml:space="preserve">практики </w:t>
      </w:r>
      <w:proofErr w:type="gramStart"/>
      <w:r w:rsidRPr="000941FE">
        <w:rPr>
          <w:rFonts w:ascii="Times New Roman" w:eastAsia="Times New Roman" w:hAnsi="Times New Roman" w:cs="Times New Roman"/>
          <w:b/>
          <w:bCs/>
          <w:sz w:val="28"/>
          <w:szCs w:val="28"/>
        </w:rPr>
        <w:t>обучающийся</w:t>
      </w:r>
      <w:proofErr w:type="gramEnd"/>
      <w:r w:rsidRPr="000941FE">
        <w:rPr>
          <w:rFonts w:ascii="Times New Roman" w:eastAsia="Times New Roman" w:hAnsi="Times New Roman" w:cs="Times New Roman"/>
          <w:b/>
          <w:bCs/>
          <w:sz w:val="28"/>
          <w:szCs w:val="28"/>
        </w:rPr>
        <w:t xml:space="preserve">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941FE" w:rsidP="00F950A7">
      <w:pPr>
        <w:pStyle w:val="100"/>
        <w:numPr>
          <w:ilvl w:val="0"/>
          <w:numId w:val="2"/>
        </w:numPr>
        <w:shd w:val="clear" w:color="auto" w:fill="auto"/>
        <w:spacing w:line="240" w:lineRule="auto"/>
        <w:ind w:left="426" w:hanging="426"/>
        <w:jc w:val="left"/>
        <w:rPr>
          <w:sz w:val="28"/>
          <w:szCs w:val="28"/>
        </w:rPr>
      </w:pPr>
      <w:r w:rsidRPr="000941FE">
        <w:rPr>
          <w:sz w:val="28"/>
          <w:szCs w:val="28"/>
        </w:rPr>
        <w:t xml:space="preserve"> </w:t>
      </w:r>
      <w:r w:rsidR="000342B5" w:rsidRPr="00A94C90">
        <w:rPr>
          <w:sz w:val="28"/>
          <w:szCs w:val="28"/>
        </w:rPr>
        <w:t>осуществления ухода за</w:t>
      </w:r>
      <w:r w:rsidR="006F7AA7">
        <w:rPr>
          <w:sz w:val="28"/>
          <w:szCs w:val="28"/>
        </w:rPr>
        <w:t xml:space="preserve"> терапевтическими</w:t>
      </w:r>
      <w:r w:rsidR="00F950A7">
        <w:rPr>
          <w:sz w:val="28"/>
          <w:szCs w:val="28"/>
        </w:rPr>
        <w:t xml:space="preserve"> пациентами </w:t>
      </w:r>
      <w:r w:rsidR="000342B5">
        <w:rPr>
          <w:sz w:val="28"/>
          <w:szCs w:val="28"/>
        </w:rPr>
        <w:t xml:space="preserve"> </w:t>
      </w:r>
      <w:r w:rsidR="000342B5" w:rsidRPr="00A94C90">
        <w:rPr>
          <w:sz w:val="28"/>
          <w:szCs w:val="28"/>
        </w:rPr>
        <w:t xml:space="preserve"> при различных заболеваниях и состояниях;</w:t>
      </w:r>
    </w:p>
    <w:p w:rsidR="000342B5" w:rsidRPr="00A94C90" w:rsidRDefault="000342B5" w:rsidP="00F950A7">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w:t>
      </w:r>
      <w:r w:rsidR="006F7AA7">
        <w:rPr>
          <w:sz w:val="28"/>
          <w:szCs w:val="28"/>
        </w:rPr>
        <w:t>терапевтических</w:t>
      </w:r>
      <w:r w:rsidR="00F950A7">
        <w:rPr>
          <w:sz w:val="28"/>
          <w:szCs w:val="28"/>
        </w:rPr>
        <w:t xml:space="preserve"> </w:t>
      </w:r>
      <w:r w:rsidRPr="00A94C90">
        <w:rPr>
          <w:sz w:val="28"/>
          <w:szCs w:val="28"/>
        </w:rPr>
        <w:t xml:space="preserve">пациентов с различной патологией; </w:t>
      </w:r>
    </w:p>
    <w:p w:rsidR="000941FE" w:rsidRPr="000941FE" w:rsidRDefault="000941FE" w:rsidP="00D67875">
      <w:pPr>
        <w:numPr>
          <w:ilvl w:val="0"/>
          <w:numId w:val="2"/>
        </w:numPr>
        <w:spacing w:after="0" w:line="240" w:lineRule="auto"/>
        <w:ind w:left="426" w:hanging="426"/>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F950A7">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сестринский уход за</w:t>
      </w:r>
      <w:r w:rsidR="006F7AA7">
        <w:rPr>
          <w:sz w:val="28"/>
          <w:szCs w:val="28"/>
        </w:rPr>
        <w:t xml:space="preserve"> терапевтическими </w:t>
      </w:r>
      <w:r w:rsidR="00F950A7">
        <w:rPr>
          <w:sz w:val="28"/>
          <w:szCs w:val="28"/>
        </w:rPr>
        <w:t xml:space="preserve">пациентами </w:t>
      </w:r>
      <w:r>
        <w:rPr>
          <w:sz w:val="28"/>
          <w:szCs w:val="28"/>
        </w:rPr>
        <w:t xml:space="preserve">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r w:rsidRPr="00A94C90">
        <w:rPr>
          <w:sz w:val="28"/>
          <w:szCs w:val="28"/>
        </w:rPr>
        <w:t xml:space="preserve"> </w:t>
      </w:r>
    </w:p>
    <w:p w:rsidR="00D67875" w:rsidRPr="00A94C90" w:rsidRDefault="00D67875" w:rsidP="00F950A7">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sidR="00F950A7">
        <w:rPr>
          <w:sz w:val="28"/>
          <w:szCs w:val="28"/>
        </w:rPr>
        <w:t xml:space="preserve"> пациентам </w:t>
      </w:r>
      <w:r w:rsidR="006F7AA7">
        <w:rPr>
          <w:sz w:val="28"/>
          <w:szCs w:val="28"/>
        </w:rPr>
        <w:t>терап</w:t>
      </w:r>
      <w:r w:rsidR="00365382">
        <w:rPr>
          <w:sz w:val="28"/>
          <w:szCs w:val="28"/>
        </w:rPr>
        <w:t>е</w:t>
      </w:r>
      <w:r w:rsidR="006F7AA7">
        <w:rPr>
          <w:sz w:val="28"/>
          <w:szCs w:val="28"/>
        </w:rPr>
        <w:t>втического</w:t>
      </w:r>
      <w:r w:rsidR="00F950A7">
        <w:rPr>
          <w:sz w:val="28"/>
          <w:szCs w:val="28"/>
        </w:rPr>
        <w:t xml:space="preserve"> профиля</w:t>
      </w:r>
      <w:r w:rsidRPr="00A94C90">
        <w:rPr>
          <w:sz w:val="28"/>
          <w:szCs w:val="28"/>
        </w:rPr>
        <w:t xml:space="preserve">;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595532">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13"/>
        <w:gridCol w:w="5064"/>
        <w:gridCol w:w="1898"/>
      </w:tblGrid>
      <w:tr w:rsidR="00D67875" w:rsidRPr="006F271B" w:rsidTr="00595532">
        <w:trPr>
          <w:trHeight w:val="340"/>
        </w:trPr>
        <w:tc>
          <w:tcPr>
            <w:tcW w:w="348" w:type="pct"/>
            <w:vMerge w:val="restart"/>
            <w:vAlign w:val="center"/>
          </w:tcPr>
          <w:p w:rsidR="00D67875" w:rsidRPr="007E0ED3" w:rsidRDefault="00D67875" w:rsidP="00595532">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595532">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595532">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595532">
        <w:trPr>
          <w:trHeight w:val="517"/>
        </w:trPr>
        <w:tc>
          <w:tcPr>
            <w:tcW w:w="348" w:type="pct"/>
            <w:vMerge/>
            <w:vAlign w:val="center"/>
          </w:tcPr>
          <w:p w:rsidR="00D67875" w:rsidRPr="007E0ED3" w:rsidRDefault="00D67875" w:rsidP="00595532">
            <w:pPr>
              <w:widowControl w:val="0"/>
              <w:rPr>
                <w:rFonts w:ascii="Times New Roman" w:hAnsi="Times New Roman"/>
                <w:b/>
                <w:bCs/>
                <w:sz w:val="24"/>
                <w:szCs w:val="24"/>
              </w:rPr>
            </w:pPr>
          </w:p>
        </w:tc>
        <w:tc>
          <w:tcPr>
            <w:tcW w:w="3700" w:type="pct"/>
            <w:gridSpan w:val="2"/>
            <w:vMerge/>
            <w:vAlign w:val="center"/>
          </w:tcPr>
          <w:p w:rsidR="00D67875" w:rsidRPr="007E0ED3" w:rsidRDefault="00D67875" w:rsidP="00595532">
            <w:pPr>
              <w:widowControl w:val="0"/>
              <w:rPr>
                <w:rFonts w:ascii="Times New Roman" w:hAnsi="Times New Roman"/>
                <w:b/>
                <w:bCs/>
                <w:sz w:val="24"/>
                <w:szCs w:val="24"/>
              </w:rPr>
            </w:pPr>
          </w:p>
        </w:tc>
        <w:tc>
          <w:tcPr>
            <w:tcW w:w="952" w:type="pct"/>
            <w:vMerge/>
            <w:vAlign w:val="center"/>
          </w:tcPr>
          <w:p w:rsidR="00D67875" w:rsidRPr="007E0ED3" w:rsidRDefault="00D67875" w:rsidP="00595532">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595532">
        <w:trPr>
          <w:trHeight w:val="517"/>
        </w:trPr>
        <w:tc>
          <w:tcPr>
            <w:tcW w:w="348" w:type="pct"/>
            <w:vMerge/>
            <w:vAlign w:val="center"/>
          </w:tcPr>
          <w:p w:rsidR="00D67875" w:rsidRPr="007E0ED3" w:rsidRDefault="00D67875" w:rsidP="00595532">
            <w:pPr>
              <w:widowControl w:val="0"/>
              <w:rPr>
                <w:rFonts w:ascii="Times New Roman" w:hAnsi="Times New Roman"/>
                <w:b/>
                <w:bCs/>
                <w:sz w:val="24"/>
                <w:szCs w:val="24"/>
              </w:rPr>
            </w:pPr>
          </w:p>
        </w:tc>
        <w:tc>
          <w:tcPr>
            <w:tcW w:w="3700" w:type="pct"/>
            <w:gridSpan w:val="2"/>
            <w:vMerge/>
            <w:vAlign w:val="center"/>
          </w:tcPr>
          <w:p w:rsidR="00D67875" w:rsidRPr="007E0ED3" w:rsidRDefault="00D67875" w:rsidP="00595532">
            <w:pPr>
              <w:widowControl w:val="0"/>
              <w:rPr>
                <w:rFonts w:ascii="Times New Roman" w:hAnsi="Times New Roman"/>
                <w:b/>
                <w:bCs/>
                <w:sz w:val="24"/>
                <w:szCs w:val="24"/>
              </w:rPr>
            </w:pPr>
          </w:p>
        </w:tc>
        <w:tc>
          <w:tcPr>
            <w:tcW w:w="952" w:type="pct"/>
            <w:vMerge/>
            <w:vAlign w:val="center"/>
          </w:tcPr>
          <w:p w:rsidR="00D67875" w:rsidRPr="007E0ED3" w:rsidRDefault="00D67875" w:rsidP="00595532">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790724">
        <w:trPr>
          <w:trHeight w:val="1059"/>
        </w:trPr>
        <w:tc>
          <w:tcPr>
            <w:tcW w:w="348" w:type="pct"/>
            <w:tcBorders>
              <w:bottom w:val="single" w:sz="4" w:space="0" w:color="auto"/>
            </w:tcBorders>
          </w:tcPr>
          <w:p w:rsidR="00D67875" w:rsidRPr="00F82AB5" w:rsidRDefault="00D67875" w:rsidP="00595532">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72033B" w:rsidRDefault="00D67875" w:rsidP="00595532">
            <w:pPr>
              <w:spacing w:after="0" w:line="240" w:lineRule="auto"/>
              <w:rPr>
                <w:rFonts w:ascii="Times New Roman" w:hAnsi="Times New Roman"/>
                <w:sz w:val="28"/>
                <w:szCs w:val="28"/>
              </w:rPr>
            </w:pPr>
            <w:r w:rsidRPr="0072033B">
              <w:rPr>
                <w:rFonts w:ascii="Times New Roman" w:hAnsi="Times New Roman"/>
                <w:sz w:val="28"/>
                <w:szCs w:val="28"/>
              </w:rPr>
              <w:t xml:space="preserve">Сестринский уход за </w:t>
            </w:r>
            <w:r w:rsidR="00B32477" w:rsidRPr="0072033B">
              <w:rPr>
                <w:rFonts w:ascii="Times New Roman" w:hAnsi="Times New Roman"/>
                <w:sz w:val="28"/>
                <w:szCs w:val="28"/>
              </w:rPr>
              <w:t>больными при заболеваниях органов дыхания</w:t>
            </w:r>
          </w:p>
        </w:tc>
        <w:tc>
          <w:tcPr>
            <w:tcW w:w="952" w:type="pct"/>
            <w:tcBorders>
              <w:bottom w:val="single" w:sz="4" w:space="0" w:color="auto"/>
            </w:tcBorders>
            <w:vAlign w:val="center"/>
          </w:tcPr>
          <w:p w:rsidR="00D67875" w:rsidRPr="00440A33" w:rsidRDefault="00D67875" w:rsidP="00790724">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790724">
        <w:trPr>
          <w:trHeight w:val="340"/>
        </w:trPr>
        <w:tc>
          <w:tcPr>
            <w:tcW w:w="348" w:type="pct"/>
            <w:tcBorders>
              <w:bottom w:val="single" w:sz="4" w:space="0" w:color="auto"/>
            </w:tcBorders>
          </w:tcPr>
          <w:p w:rsidR="00D67875" w:rsidRPr="00F82AB5" w:rsidRDefault="00D67875" w:rsidP="00595532">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72033B" w:rsidRDefault="00D67875" w:rsidP="00B32477">
            <w:pPr>
              <w:spacing w:after="0" w:line="240" w:lineRule="auto"/>
              <w:rPr>
                <w:rFonts w:ascii="Times New Roman" w:hAnsi="Times New Roman"/>
                <w:sz w:val="28"/>
                <w:szCs w:val="28"/>
              </w:rPr>
            </w:pPr>
            <w:r w:rsidRPr="0072033B">
              <w:rPr>
                <w:rFonts w:ascii="Times New Roman" w:hAnsi="Times New Roman"/>
                <w:sz w:val="28"/>
                <w:szCs w:val="28"/>
              </w:rPr>
              <w:t xml:space="preserve">Сестринский уход </w:t>
            </w:r>
            <w:r w:rsidR="00B32477" w:rsidRPr="0072033B">
              <w:rPr>
                <w:rFonts w:ascii="Times New Roman" w:hAnsi="Times New Roman"/>
                <w:sz w:val="28"/>
                <w:szCs w:val="28"/>
              </w:rPr>
              <w:t>за больными при заболеваниях сердца</w:t>
            </w:r>
          </w:p>
        </w:tc>
        <w:tc>
          <w:tcPr>
            <w:tcW w:w="952" w:type="pct"/>
            <w:tcBorders>
              <w:bottom w:val="single" w:sz="4" w:space="0" w:color="auto"/>
            </w:tcBorders>
            <w:vAlign w:val="center"/>
          </w:tcPr>
          <w:p w:rsidR="00D67875" w:rsidRPr="00F82AB5" w:rsidRDefault="00B32477" w:rsidP="00790724">
            <w:pPr>
              <w:spacing w:after="0" w:line="240" w:lineRule="auto"/>
              <w:jc w:val="center"/>
              <w:rPr>
                <w:rFonts w:ascii="Times New Roman" w:hAnsi="Times New Roman"/>
                <w:sz w:val="24"/>
                <w:szCs w:val="24"/>
              </w:rPr>
            </w:pPr>
            <w:r>
              <w:rPr>
                <w:rFonts w:ascii="Times New Roman" w:hAnsi="Times New Roman"/>
                <w:sz w:val="24"/>
                <w:szCs w:val="24"/>
              </w:rPr>
              <w:t>12</w:t>
            </w:r>
          </w:p>
        </w:tc>
      </w:tr>
      <w:tr w:rsidR="00D67875" w:rsidRPr="006F271B" w:rsidTr="00790724">
        <w:trPr>
          <w:trHeight w:val="340"/>
        </w:trPr>
        <w:tc>
          <w:tcPr>
            <w:tcW w:w="348" w:type="pct"/>
            <w:shd w:val="clear" w:color="auto" w:fill="auto"/>
          </w:tcPr>
          <w:p w:rsidR="00D67875" w:rsidRDefault="00D67875" w:rsidP="00595532">
            <w:pPr>
              <w:spacing w:after="0" w:line="240" w:lineRule="auto"/>
              <w:jc w:val="center"/>
              <w:rPr>
                <w:rFonts w:ascii="Times New Roman" w:hAnsi="Times New Roman"/>
                <w:sz w:val="24"/>
                <w:szCs w:val="24"/>
              </w:rPr>
            </w:pPr>
            <w:r w:rsidRPr="00F82AB5">
              <w:rPr>
                <w:rFonts w:ascii="Times New Roman" w:hAnsi="Times New Roman"/>
                <w:sz w:val="24"/>
                <w:szCs w:val="24"/>
              </w:rPr>
              <w:t>3</w:t>
            </w:r>
          </w:p>
          <w:p w:rsidR="00B32477" w:rsidRDefault="00B32477" w:rsidP="00595532">
            <w:pPr>
              <w:spacing w:after="0" w:line="240" w:lineRule="auto"/>
              <w:jc w:val="center"/>
              <w:rPr>
                <w:rFonts w:ascii="Times New Roman" w:hAnsi="Times New Roman"/>
                <w:sz w:val="24"/>
                <w:szCs w:val="24"/>
              </w:rPr>
            </w:pPr>
          </w:p>
          <w:p w:rsidR="00B32477" w:rsidRDefault="00B32477" w:rsidP="00595532">
            <w:pPr>
              <w:spacing w:after="0" w:line="240" w:lineRule="auto"/>
              <w:jc w:val="center"/>
              <w:rPr>
                <w:rFonts w:ascii="Times New Roman" w:hAnsi="Times New Roman"/>
                <w:sz w:val="24"/>
                <w:szCs w:val="24"/>
              </w:rPr>
            </w:pPr>
            <w:r>
              <w:rPr>
                <w:rFonts w:ascii="Times New Roman" w:hAnsi="Times New Roman"/>
                <w:sz w:val="24"/>
                <w:szCs w:val="24"/>
              </w:rPr>
              <w:t>4</w:t>
            </w:r>
          </w:p>
          <w:p w:rsidR="00B32477" w:rsidRDefault="00B32477" w:rsidP="00595532">
            <w:pPr>
              <w:spacing w:after="0" w:line="240" w:lineRule="auto"/>
              <w:jc w:val="center"/>
              <w:rPr>
                <w:rFonts w:ascii="Times New Roman" w:hAnsi="Times New Roman"/>
                <w:sz w:val="24"/>
                <w:szCs w:val="24"/>
              </w:rPr>
            </w:pPr>
            <w:r>
              <w:rPr>
                <w:rFonts w:ascii="Times New Roman" w:hAnsi="Times New Roman"/>
                <w:sz w:val="24"/>
                <w:szCs w:val="24"/>
              </w:rPr>
              <w:t>5</w:t>
            </w:r>
          </w:p>
          <w:p w:rsidR="00D61E58" w:rsidRDefault="00D61E58" w:rsidP="00595532">
            <w:pPr>
              <w:spacing w:after="0" w:line="240" w:lineRule="auto"/>
              <w:jc w:val="center"/>
              <w:rPr>
                <w:rFonts w:ascii="Times New Roman" w:hAnsi="Times New Roman"/>
                <w:sz w:val="24"/>
                <w:szCs w:val="24"/>
              </w:rPr>
            </w:pPr>
            <w:r>
              <w:rPr>
                <w:rFonts w:ascii="Times New Roman" w:hAnsi="Times New Roman"/>
                <w:sz w:val="24"/>
                <w:szCs w:val="24"/>
              </w:rPr>
              <w:t>6</w:t>
            </w:r>
          </w:p>
          <w:p w:rsidR="00D61E58" w:rsidRDefault="00D61E58" w:rsidP="00595532">
            <w:pPr>
              <w:spacing w:after="0" w:line="240" w:lineRule="auto"/>
              <w:jc w:val="center"/>
              <w:rPr>
                <w:rFonts w:ascii="Times New Roman" w:hAnsi="Times New Roman"/>
                <w:sz w:val="24"/>
                <w:szCs w:val="24"/>
              </w:rPr>
            </w:pPr>
          </w:p>
          <w:p w:rsidR="00D61E58" w:rsidRPr="00F82AB5" w:rsidRDefault="00D61E58" w:rsidP="00595532">
            <w:pPr>
              <w:spacing w:after="0" w:line="240" w:lineRule="auto"/>
              <w:jc w:val="center"/>
              <w:rPr>
                <w:rFonts w:ascii="Times New Roman" w:hAnsi="Times New Roman"/>
                <w:sz w:val="24"/>
                <w:szCs w:val="24"/>
              </w:rPr>
            </w:pPr>
            <w:r>
              <w:rPr>
                <w:rFonts w:ascii="Times New Roman" w:hAnsi="Times New Roman"/>
                <w:sz w:val="24"/>
                <w:szCs w:val="24"/>
              </w:rPr>
              <w:t>7</w:t>
            </w:r>
          </w:p>
        </w:tc>
        <w:tc>
          <w:tcPr>
            <w:tcW w:w="3700" w:type="pct"/>
            <w:gridSpan w:val="2"/>
            <w:shd w:val="clear" w:color="auto" w:fill="auto"/>
          </w:tcPr>
          <w:p w:rsidR="00B32477" w:rsidRPr="0072033B" w:rsidRDefault="00D67875" w:rsidP="00B32477">
            <w:pPr>
              <w:spacing w:after="0" w:line="240" w:lineRule="auto"/>
              <w:rPr>
                <w:rFonts w:ascii="Times New Roman" w:hAnsi="Times New Roman"/>
                <w:sz w:val="28"/>
                <w:szCs w:val="28"/>
              </w:rPr>
            </w:pPr>
            <w:r w:rsidRPr="0072033B">
              <w:rPr>
                <w:rFonts w:ascii="Times New Roman" w:hAnsi="Times New Roman"/>
                <w:sz w:val="28"/>
                <w:szCs w:val="28"/>
              </w:rPr>
              <w:t>Сестринский уход за больными</w:t>
            </w:r>
            <w:r w:rsidR="00B32477" w:rsidRPr="0072033B">
              <w:rPr>
                <w:rFonts w:ascii="Times New Roman" w:hAnsi="Times New Roman"/>
                <w:sz w:val="28"/>
                <w:szCs w:val="28"/>
              </w:rPr>
              <w:t xml:space="preserve"> при заболеваниях желудочно-кишечного тракта</w:t>
            </w:r>
          </w:p>
          <w:p w:rsidR="00B32477" w:rsidRPr="0072033B" w:rsidRDefault="00B32477" w:rsidP="00B32477">
            <w:pPr>
              <w:spacing w:after="0" w:line="240" w:lineRule="auto"/>
              <w:rPr>
                <w:rFonts w:ascii="Times New Roman" w:hAnsi="Times New Roman"/>
                <w:sz w:val="28"/>
                <w:szCs w:val="28"/>
              </w:rPr>
            </w:pPr>
            <w:r w:rsidRPr="0072033B">
              <w:rPr>
                <w:rFonts w:ascii="Times New Roman" w:hAnsi="Times New Roman"/>
                <w:sz w:val="28"/>
                <w:szCs w:val="28"/>
              </w:rPr>
              <w:t>Сестринский уход за больными при заболеваниях почек</w:t>
            </w:r>
          </w:p>
          <w:p w:rsidR="00B32477" w:rsidRPr="0072033B" w:rsidRDefault="00B32477" w:rsidP="00B32477">
            <w:pPr>
              <w:spacing w:after="0" w:line="240" w:lineRule="auto"/>
              <w:rPr>
                <w:rFonts w:ascii="Times New Roman" w:hAnsi="Times New Roman"/>
                <w:sz w:val="28"/>
                <w:szCs w:val="28"/>
              </w:rPr>
            </w:pPr>
            <w:r w:rsidRPr="0072033B">
              <w:rPr>
                <w:rFonts w:ascii="Times New Roman" w:hAnsi="Times New Roman"/>
                <w:sz w:val="28"/>
                <w:szCs w:val="28"/>
              </w:rPr>
              <w:t>Сестринский уход за больными при заболеваниях крови</w:t>
            </w:r>
          </w:p>
          <w:p w:rsidR="00B32477" w:rsidRPr="0072033B" w:rsidRDefault="00B32477" w:rsidP="00B32477">
            <w:pPr>
              <w:spacing w:after="0" w:line="240" w:lineRule="auto"/>
              <w:rPr>
                <w:rFonts w:ascii="Times New Roman" w:hAnsi="Times New Roman"/>
                <w:sz w:val="28"/>
                <w:szCs w:val="28"/>
              </w:rPr>
            </w:pPr>
            <w:r w:rsidRPr="0072033B">
              <w:rPr>
                <w:rFonts w:ascii="Times New Roman" w:hAnsi="Times New Roman"/>
                <w:sz w:val="28"/>
                <w:szCs w:val="28"/>
              </w:rPr>
              <w:t xml:space="preserve">Сестринский уход </w:t>
            </w:r>
            <w:r w:rsidR="00D61E58" w:rsidRPr="0072033B">
              <w:rPr>
                <w:rFonts w:ascii="Times New Roman" w:hAnsi="Times New Roman"/>
                <w:sz w:val="28"/>
                <w:szCs w:val="28"/>
              </w:rPr>
              <w:t xml:space="preserve">за больными </w:t>
            </w:r>
            <w:r w:rsidRPr="0072033B">
              <w:rPr>
                <w:rFonts w:ascii="Times New Roman" w:hAnsi="Times New Roman"/>
                <w:sz w:val="28"/>
                <w:szCs w:val="28"/>
              </w:rPr>
              <w:t xml:space="preserve">при заболеваниях </w:t>
            </w:r>
            <w:r w:rsidR="00D61E58" w:rsidRPr="0072033B">
              <w:rPr>
                <w:rFonts w:ascii="Times New Roman" w:hAnsi="Times New Roman"/>
                <w:sz w:val="28"/>
                <w:szCs w:val="28"/>
              </w:rPr>
              <w:t>эндокрин</w:t>
            </w:r>
            <w:r w:rsidRPr="0072033B">
              <w:rPr>
                <w:rFonts w:ascii="Times New Roman" w:hAnsi="Times New Roman"/>
                <w:sz w:val="28"/>
                <w:szCs w:val="28"/>
              </w:rPr>
              <w:t>ной системы</w:t>
            </w:r>
          </w:p>
          <w:p w:rsidR="00D61E58" w:rsidRPr="0072033B" w:rsidRDefault="00D61E58" w:rsidP="00B32477">
            <w:pPr>
              <w:spacing w:after="0" w:line="240" w:lineRule="auto"/>
              <w:rPr>
                <w:rFonts w:ascii="Times New Roman" w:hAnsi="Times New Roman"/>
                <w:sz w:val="28"/>
                <w:szCs w:val="28"/>
              </w:rPr>
            </w:pPr>
            <w:r w:rsidRPr="0072033B">
              <w:rPr>
                <w:rFonts w:ascii="Times New Roman" w:hAnsi="Times New Roman"/>
                <w:sz w:val="28"/>
                <w:szCs w:val="28"/>
              </w:rPr>
              <w:t>Сестринский уход  за больными при аллергических заболеваниях</w:t>
            </w:r>
          </w:p>
          <w:p w:rsidR="00D67875" w:rsidRPr="00F82AB5" w:rsidRDefault="00D67875" w:rsidP="00B32477">
            <w:pPr>
              <w:spacing w:after="0" w:line="240" w:lineRule="auto"/>
              <w:rPr>
                <w:rFonts w:ascii="Times New Roman" w:hAnsi="Times New Roman"/>
                <w:sz w:val="24"/>
                <w:szCs w:val="24"/>
              </w:rPr>
            </w:pPr>
            <w:r>
              <w:rPr>
                <w:rFonts w:ascii="Times New Roman" w:hAnsi="Times New Roman"/>
                <w:sz w:val="24"/>
                <w:szCs w:val="24"/>
              </w:rPr>
              <w:t xml:space="preserve"> </w:t>
            </w:r>
          </w:p>
        </w:tc>
        <w:tc>
          <w:tcPr>
            <w:tcW w:w="952" w:type="pct"/>
            <w:shd w:val="clear" w:color="auto" w:fill="auto"/>
            <w:vAlign w:val="center"/>
          </w:tcPr>
          <w:p w:rsidR="00D67875" w:rsidRPr="0072033B" w:rsidRDefault="00B32477" w:rsidP="00790724">
            <w:pPr>
              <w:spacing w:after="0" w:line="240" w:lineRule="auto"/>
              <w:jc w:val="center"/>
              <w:rPr>
                <w:rFonts w:ascii="Times New Roman" w:hAnsi="Times New Roman"/>
                <w:sz w:val="28"/>
                <w:szCs w:val="28"/>
              </w:rPr>
            </w:pPr>
            <w:r w:rsidRPr="0072033B">
              <w:rPr>
                <w:rFonts w:ascii="Times New Roman" w:hAnsi="Times New Roman"/>
                <w:sz w:val="28"/>
                <w:szCs w:val="28"/>
              </w:rPr>
              <w:t>12</w:t>
            </w:r>
          </w:p>
          <w:p w:rsidR="00B32477" w:rsidRPr="0072033B" w:rsidRDefault="00B32477" w:rsidP="00790724">
            <w:pPr>
              <w:spacing w:after="0" w:line="240" w:lineRule="auto"/>
              <w:jc w:val="center"/>
              <w:rPr>
                <w:rFonts w:ascii="Times New Roman" w:hAnsi="Times New Roman"/>
                <w:sz w:val="28"/>
                <w:szCs w:val="28"/>
              </w:rPr>
            </w:pPr>
          </w:p>
          <w:p w:rsidR="00B32477" w:rsidRPr="0072033B" w:rsidRDefault="00B32477" w:rsidP="00790724">
            <w:pPr>
              <w:spacing w:after="0" w:line="240" w:lineRule="auto"/>
              <w:jc w:val="center"/>
              <w:rPr>
                <w:rFonts w:ascii="Times New Roman" w:hAnsi="Times New Roman"/>
                <w:sz w:val="28"/>
                <w:szCs w:val="28"/>
              </w:rPr>
            </w:pPr>
            <w:r w:rsidRPr="0072033B">
              <w:rPr>
                <w:rFonts w:ascii="Times New Roman" w:hAnsi="Times New Roman"/>
                <w:sz w:val="28"/>
                <w:szCs w:val="28"/>
              </w:rPr>
              <w:t>6</w:t>
            </w:r>
          </w:p>
          <w:p w:rsidR="00D61E58" w:rsidRPr="0072033B" w:rsidRDefault="00D61E58" w:rsidP="00790724">
            <w:pPr>
              <w:spacing w:after="0" w:line="240" w:lineRule="auto"/>
              <w:jc w:val="center"/>
              <w:rPr>
                <w:rFonts w:ascii="Times New Roman" w:hAnsi="Times New Roman"/>
                <w:sz w:val="28"/>
                <w:szCs w:val="28"/>
              </w:rPr>
            </w:pPr>
            <w:r w:rsidRPr="0072033B">
              <w:rPr>
                <w:rFonts w:ascii="Times New Roman" w:hAnsi="Times New Roman"/>
                <w:sz w:val="28"/>
                <w:szCs w:val="28"/>
              </w:rPr>
              <w:t>6</w:t>
            </w:r>
          </w:p>
          <w:p w:rsidR="00D61E58" w:rsidRPr="0072033B" w:rsidRDefault="00D61E58" w:rsidP="00790724">
            <w:pPr>
              <w:spacing w:after="0" w:line="240" w:lineRule="auto"/>
              <w:jc w:val="center"/>
              <w:rPr>
                <w:rFonts w:ascii="Times New Roman" w:hAnsi="Times New Roman"/>
                <w:sz w:val="28"/>
                <w:szCs w:val="28"/>
              </w:rPr>
            </w:pPr>
            <w:r w:rsidRPr="0072033B">
              <w:rPr>
                <w:rFonts w:ascii="Times New Roman" w:hAnsi="Times New Roman"/>
                <w:sz w:val="28"/>
                <w:szCs w:val="28"/>
              </w:rPr>
              <w:t>12</w:t>
            </w:r>
          </w:p>
          <w:p w:rsidR="00D61E58" w:rsidRPr="0072033B" w:rsidRDefault="00D61E58" w:rsidP="00790724">
            <w:pPr>
              <w:spacing w:after="0" w:line="240" w:lineRule="auto"/>
              <w:jc w:val="center"/>
              <w:rPr>
                <w:rFonts w:ascii="Times New Roman" w:hAnsi="Times New Roman"/>
                <w:sz w:val="28"/>
                <w:szCs w:val="28"/>
              </w:rPr>
            </w:pPr>
          </w:p>
          <w:p w:rsidR="00D61E58" w:rsidRPr="0072033B" w:rsidRDefault="00D61E58" w:rsidP="00790724">
            <w:pPr>
              <w:spacing w:after="0" w:line="240" w:lineRule="auto"/>
              <w:jc w:val="center"/>
              <w:rPr>
                <w:rFonts w:ascii="Times New Roman" w:hAnsi="Times New Roman"/>
                <w:sz w:val="28"/>
                <w:szCs w:val="28"/>
              </w:rPr>
            </w:pPr>
            <w:r w:rsidRPr="0072033B">
              <w:rPr>
                <w:rFonts w:ascii="Times New Roman" w:hAnsi="Times New Roman"/>
                <w:sz w:val="28"/>
                <w:szCs w:val="28"/>
              </w:rPr>
              <w:t>6</w:t>
            </w:r>
          </w:p>
          <w:p w:rsidR="00D61E58" w:rsidRPr="0072033B" w:rsidRDefault="00D61E58" w:rsidP="00790724">
            <w:pPr>
              <w:spacing w:after="0" w:line="240" w:lineRule="auto"/>
              <w:jc w:val="center"/>
              <w:rPr>
                <w:rFonts w:ascii="Times New Roman" w:hAnsi="Times New Roman"/>
                <w:sz w:val="28"/>
                <w:szCs w:val="28"/>
              </w:rPr>
            </w:pPr>
          </w:p>
        </w:tc>
      </w:tr>
      <w:tr w:rsidR="00D67875" w:rsidRPr="006F271B" w:rsidTr="00595532">
        <w:trPr>
          <w:trHeight w:val="340"/>
        </w:trPr>
        <w:tc>
          <w:tcPr>
            <w:tcW w:w="348" w:type="pct"/>
            <w:shd w:val="clear" w:color="auto" w:fill="auto"/>
          </w:tcPr>
          <w:p w:rsidR="00D67875" w:rsidRPr="00672128" w:rsidRDefault="00D67875" w:rsidP="00595532">
            <w:pPr>
              <w:spacing w:after="0" w:line="240" w:lineRule="auto"/>
              <w:jc w:val="center"/>
              <w:rPr>
                <w:rFonts w:ascii="Times New Roman" w:hAnsi="Times New Roman"/>
                <w:sz w:val="28"/>
                <w:szCs w:val="28"/>
              </w:rPr>
            </w:pPr>
            <w:r w:rsidRPr="00672128">
              <w:rPr>
                <w:rFonts w:ascii="Times New Roman" w:hAnsi="Times New Roman"/>
                <w:sz w:val="28"/>
                <w:szCs w:val="28"/>
              </w:rPr>
              <w:t xml:space="preserve"> </w:t>
            </w:r>
          </w:p>
        </w:tc>
        <w:tc>
          <w:tcPr>
            <w:tcW w:w="3700" w:type="pct"/>
            <w:gridSpan w:val="2"/>
            <w:shd w:val="clear" w:color="auto" w:fill="auto"/>
          </w:tcPr>
          <w:p w:rsidR="00D67875" w:rsidRPr="0072033B" w:rsidRDefault="00D67875" w:rsidP="00595532">
            <w:pPr>
              <w:spacing w:after="0" w:line="240" w:lineRule="auto"/>
              <w:rPr>
                <w:rFonts w:ascii="Times New Roman" w:hAnsi="Times New Roman"/>
                <w:b/>
                <w:bCs/>
                <w:sz w:val="28"/>
                <w:szCs w:val="28"/>
              </w:rPr>
            </w:pPr>
            <w:r w:rsidRPr="0072033B">
              <w:rPr>
                <w:rFonts w:ascii="Times New Roman" w:hAnsi="Times New Roman"/>
                <w:b/>
                <w:bCs/>
                <w:sz w:val="28"/>
                <w:szCs w:val="28"/>
              </w:rPr>
              <w:t>Итого</w:t>
            </w:r>
            <w:r w:rsidR="006A6F16" w:rsidRPr="0072033B">
              <w:rPr>
                <w:rFonts w:ascii="Times New Roman" w:hAnsi="Times New Roman"/>
                <w:b/>
                <w:bCs/>
                <w:sz w:val="28"/>
                <w:szCs w:val="28"/>
              </w:rPr>
              <w:t>вое занятие</w:t>
            </w:r>
          </w:p>
          <w:p w:rsidR="006A6F16" w:rsidRPr="0072033B" w:rsidRDefault="006A6F16" w:rsidP="00595532">
            <w:pPr>
              <w:spacing w:after="0" w:line="240" w:lineRule="auto"/>
              <w:rPr>
                <w:rFonts w:ascii="Times New Roman" w:hAnsi="Times New Roman"/>
                <w:b/>
                <w:bCs/>
                <w:sz w:val="28"/>
                <w:szCs w:val="28"/>
              </w:rPr>
            </w:pPr>
          </w:p>
          <w:p w:rsidR="006A6F16" w:rsidRPr="0072033B" w:rsidRDefault="006A6F16" w:rsidP="00595532">
            <w:pPr>
              <w:spacing w:after="0" w:line="240" w:lineRule="auto"/>
              <w:rPr>
                <w:rFonts w:ascii="Times New Roman" w:hAnsi="Times New Roman"/>
                <w:b/>
                <w:bCs/>
                <w:sz w:val="28"/>
                <w:szCs w:val="28"/>
              </w:rPr>
            </w:pPr>
          </w:p>
          <w:p w:rsidR="006A6F16" w:rsidRPr="0072033B" w:rsidRDefault="006A6F16" w:rsidP="00595532">
            <w:pPr>
              <w:spacing w:after="0" w:line="240" w:lineRule="auto"/>
              <w:rPr>
                <w:rFonts w:ascii="Times New Roman" w:hAnsi="Times New Roman"/>
                <w:b/>
                <w:bCs/>
                <w:sz w:val="28"/>
                <w:szCs w:val="28"/>
              </w:rPr>
            </w:pPr>
            <w:r w:rsidRPr="0072033B">
              <w:rPr>
                <w:rFonts w:ascii="Times New Roman" w:hAnsi="Times New Roman"/>
                <w:b/>
                <w:bCs/>
                <w:sz w:val="28"/>
                <w:szCs w:val="28"/>
              </w:rPr>
              <w:t>Итого</w:t>
            </w:r>
          </w:p>
          <w:p w:rsidR="006A6F16" w:rsidRPr="0072033B" w:rsidRDefault="006A6F16" w:rsidP="00595532">
            <w:pPr>
              <w:spacing w:after="0" w:line="240" w:lineRule="auto"/>
              <w:rPr>
                <w:rFonts w:ascii="Times New Roman" w:hAnsi="Times New Roman"/>
                <w:b/>
                <w:sz w:val="28"/>
                <w:szCs w:val="28"/>
              </w:rPr>
            </w:pPr>
          </w:p>
        </w:tc>
        <w:tc>
          <w:tcPr>
            <w:tcW w:w="952" w:type="pct"/>
            <w:shd w:val="clear" w:color="auto" w:fill="auto"/>
          </w:tcPr>
          <w:p w:rsidR="00D67875" w:rsidRPr="0072033B" w:rsidRDefault="006A6F16" w:rsidP="00595532">
            <w:pPr>
              <w:spacing w:after="0" w:line="240" w:lineRule="auto"/>
              <w:jc w:val="center"/>
              <w:rPr>
                <w:rFonts w:ascii="Times New Roman" w:hAnsi="Times New Roman"/>
                <w:b/>
                <w:sz w:val="28"/>
                <w:szCs w:val="28"/>
              </w:rPr>
            </w:pPr>
            <w:r w:rsidRPr="0072033B">
              <w:rPr>
                <w:rFonts w:ascii="Times New Roman" w:hAnsi="Times New Roman"/>
                <w:b/>
                <w:sz w:val="28"/>
                <w:szCs w:val="28"/>
              </w:rPr>
              <w:t>6</w:t>
            </w: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365382" w:rsidP="00595532">
            <w:pPr>
              <w:spacing w:after="0" w:line="240" w:lineRule="auto"/>
              <w:jc w:val="center"/>
              <w:rPr>
                <w:rFonts w:ascii="Times New Roman" w:hAnsi="Times New Roman"/>
                <w:b/>
                <w:sz w:val="28"/>
                <w:szCs w:val="28"/>
              </w:rPr>
            </w:pPr>
            <w:r w:rsidRPr="0072033B">
              <w:rPr>
                <w:rFonts w:ascii="Times New Roman" w:hAnsi="Times New Roman"/>
                <w:b/>
                <w:sz w:val="28"/>
                <w:szCs w:val="28"/>
              </w:rPr>
              <w:t xml:space="preserve">       </w:t>
            </w:r>
            <w:r w:rsidR="006A6F16" w:rsidRPr="0072033B">
              <w:rPr>
                <w:rFonts w:ascii="Times New Roman" w:hAnsi="Times New Roman"/>
                <w:b/>
                <w:sz w:val="28"/>
                <w:szCs w:val="28"/>
              </w:rPr>
              <w:t>72часа</w:t>
            </w: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p w:rsidR="006A6F16" w:rsidRPr="0072033B" w:rsidRDefault="006A6F16" w:rsidP="00790724">
            <w:pPr>
              <w:spacing w:after="0" w:line="240" w:lineRule="auto"/>
              <w:rPr>
                <w:rFonts w:ascii="Times New Roman" w:hAnsi="Times New Roman"/>
                <w:b/>
                <w:sz w:val="28"/>
                <w:szCs w:val="28"/>
              </w:rPr>
            </w:pPr>
          </w:p>
          <w:p w:rsidR="006A6F16" w:rsidRPr="0072033B" w:rsidRDefault="006A6F16" w:rsidP="00595532">
            <w:pPr>
              <w:spacing w:after="0" w:line="240" w:lineRule="auto"/>
              <w:jc w:val="center"/>
              <w:rPr>
                <w:rFonts w:ascii="Times New Roman" w:hAnsi="Times New Roman"/>
                <w:b/>
                <w:sz w:val="28"/>
                <w:szCs w:val="28"/>
              </w:rPr>
            </w:pPr>
          </w:p>
        </w:tc>
      </w:tr>
      <w:tr w:rsidR="00D67875" w:rsidRPr="006F271B" w:rsidTr="00595532">
        <w:trPr>
          <w:trHeight w:val="835"/>
        </w:trPr>
        <w:tc>
          <w:tcPr>
            <w:tcW w:w="1508" w:type="pct"/>
            <w:gridSpan w:val="2"/>
            <w:shd w:val="clear" w:color="auto" w:fill="auto"/>
            <w:vAlign w:val="center"/>
          </w:tcPr>
          <w:p w:rsidR="00D67875" w:rsidRPr="0072033B" w:rsidRDefault="00D67875" w:rsidP="00595532">
            <w:pPr>
              <w:widowControl w:val="0"/>
              <w:tabs>
                <w:tab w:val="right" w:leader="underscore" w:pos="9639"/>
              </w:tabs>
              <w:spacing w:after="0" w:line="240" w:lineRule="auto"/>
              <w:rPr>
                <w:rFonts w:ascii="Times New Roman" w:hAnsi="Times New Roman"/>
                <w:b/>
                <w:bCs/>
                <w:sz w:val="28"/>
                <w:szCs w:val="28"/>
              </w:rPr>
            </w:pPr>
            <w:r w:rsidRPr="0072033B">
              <w:rPr>
                <w:rFonts w:ascii="Times New Roman" w:hAnsi="Times New Roman"/>
                <w:b/>
                <w:bCs/>
                <w:sz w:val="28"/>
                <w:szCs w:val="28"/>
              </w:rPr>
              <w:t>Вид промежуточной аттестации</w:t>
            </w:r>
          </w:p>
        </w:tc>
        <w:tc>
          <w:tcPr>
            <w:tcW w:w="2540" w:type="pct"/>
            <w:shd w:val="clear" w:color="auto" w:fill="auto"/>
            <w:vAlign w:val="center"/>
          </w:tcPr>
          <w:p w:rsidR="00D67875" w:rsidRPr="0072033B" w:rsidRDefault="00D67875" w:rsidP="00595532">
            <w:pPr>
              <w:widowControl w:val="0"/>
              <w:tabs>
                <w:tab w:val="right" w:leader="underscore" w:pos="9639"/>
              </w:tabs>
              <w:spacing w:after="0" w:line="240" w:lineRule="auto"/>
              <w:rPr>
                <w:rFonts w:ascii="Times New Roman" w:hAnsi="Times New Roman"/>
                <w:bCs/>
                <w:sz w:val="28"/>
                <w:szCs w:val="28"/>
              </w:rPr>
            </w:pPr>
            <w:r w:rsidRPr="0072033B">
              <w:rPr>
                <w:rFonts w:ascii="Times New Roman" w:hAnsi="Times New Roman"/>
                <w:bCs/>
                <w:sz w:val="28"/>
                <w:szCs w:val="28"/>
              </w:rPr>
              <w:t>зачет</w:t>
            </w:r>
          </w:p>
        </w:tc>
        <w:tc>
          <w:tcPr>
            <w:tcW w:w="952" w:type="pct"/>
            <w:shd w:val="clear" w:color="auto" w:fill="auto"/>
            <w:vAlign w:val="center"/>
          </w:tcPr>
          <w:p w:rsidR="00D67875" w:rsidRPr="007E0ED3" w:rsidRDefault="00311271" w:rsidP="00595532">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559"/>
      </w:tblGrid>
      <w:tr w:rsidR="000941FE" w:rsidRPr="003A4767" w:rsidTr="00612685">
        <w:tc>
          <w:tcPr>
            <w:tcW w:w="484" w:type="dxa"/>
          </w:tcPr>
          <w:p w:rsidR="000941FE" w:rsidRPr="003A4767" w:rsidRDefault="000941FE" w:rsidP="005955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5955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5955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2318FD">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w:t>
            </w:r>
            <w:r w:rsidR="002318FD">
              <w:rPr>
                <w:rFonts w:ascii="Times New Roman" w:hAnsi="Times New Roman"/>
                <w:sz w:val="28"/>
                <w:szCs w:val="24"/>
              </w:rPr>
              <w:t xml:space="preserve"> больными при заболеваниях органов дыхания</w:t>
            </w:r>
            <w:r w:rsidRPr="00612685">
              <w:rPr>
                <w:rFonts w:ascii="Times New Roman" w:hAnsi="Times New Roman"/>
                <w:sz w:val="28"/>
                <w:szCs w:val="24"/>
              </w:rPr>
              <w:t xml:space="preserve"> </w:t>
            </w:r>
          </w:p>
        </w:tc>
        <w:tc>
          <w:tcPr>
            <w:tcW w:w="1559" w:type="dxa"/>
          </w:tcPr>
          <w:p w:rsidR="000941FE" w:rsidRPr="003A4767" w:rsidRDefault="000941FE" w:rsidP="00595532">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8859DA">
            <w:pPr>
              <w:spacing w:after="0" w:line="240" w:lineRule="auto"/>
              <w:rPr>
                <w:rFonts w:ascii="Times New Roman" w:hAnsi="Times New Roman"/>
                <w:sz w:val="28"/>
                <w:szCs w:val="24"/>
              </w:rPr>
            </w:pPr>
            <w:r w:rsidRPr="00612685">
              <w:rPr>
                <w:rFonts w:ascii="Times New Roman" w:hAnsi="Times New Roman"/>
                <w:sz w:val="28"/>
                <w:szCs w:val="24"/>
              </w:rPr>
              <w:t>Сестринский уход</w:t>
            </w:r>
            <w:r w:rsidR="002318FD">
              <w:rPr>
                <w:rFonts w:ascii="Times New Roman" w:hAnsi="Times New Roman"/>
                <w:sz w:val="28"/>
                <w:szCs w:val="24"/>
              </w:rPr>
              <w:t xml:space="preserve"> за больными </w:t>
            </w:r>
            <w:r w:rsidRPr="00612685">
              <w:rPr>
                <w:rFonts w:ascii="Times New Roman" w:hAnsi="Times New Roman"/>
                <w:sz w:val="28"/>
                <w:szCs w:val="24"/>
              </w:rPr>
              <w:t xml:space="preserve"> при заболеваниях</w:t>
            </w:r>
            <w:r w:rsidR="002318FD">
              <w:rPr>
                <w:rFonts w:ascii="Times New Roman" w:hAnsi="Times New Roman"/>
                <w:sz w:val="28"/>
                <w:szCs w:val="24"/>
              </w:rPr>
              <w:t xml:space="preserve"> сердца</w:t>
            </w:r>
            <w:r w:rsidRPr="00612685">
              <w:rPr>
                <w:rFonts w:ascii="Times New Roman" w:hAnsi="Times New Roman"/>
                <w:sz w:val="28"/>
                <w:szCs w:val="24"/>
              </w:rPr>
              <w:t xml:space="preserve"> </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8859DA"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p w:rsidR="008859DA" w:rsidRDefault="008859DA" w:rsidP="00612685">
            <w:pPr>
              <w:spacing w:after="0" w:line="240" w:lineRule="auto"/>
              <w:jc w:val="both"/>
              <w:rPr>
                <w:rFonts w:ascii="Times New Roman" w:hAnsi="Times New Roman" w:cs="Times New Roman"/>
                <w:sz w:val="28"/>
                <w:szCs w:val="28"/>
              </w:rPr>
            </w:pPr>
          </w:p>
          <w:p w:rsidR="008859DA" w:rsidRDefault="008859DA"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8859DA" w:rsidRDefault="008859DA"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533D1C" w:rsidRDefault="008859DA"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33D1C" w:rsidRDefault="00533D1C" w:rsidP="00612685">
            <w:pPr>
              <w:spacing w:after="0" w:line="240" w:lineRule="auto"/>
              <w:jc w:val="both"/>
              <w:rPr>
                <w:rFonts w:ascii="Times New Roman" w:hAnsi="Times New Roman" w:cs="Times New Roman"/>
                <w:sz w:val="28"/>
                <w:szCs w:val="28"/>
              </w:rPr>
            </w:pPr>
          </w:p>
          <w:p w:rsidR="00612685" w:rsidRPr="003A4767" w:rsidRDefault="00533D1C"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12685" w:rsidRPr="003A4767">
              <w:rPr>
                <w:rFonts w:ascii="Times New Roman" w:hAnsi="Times New Roman" w:cs="Times New Roman"/>
                <w:sz w:val="28"/>
                <w:szCs w:val="28"/>
              </w:rPr>
              <w:t>.</w:t>
            </w:r>
          </w:p>
        </w:tc>
        <w:tc>
          <w:tcPr>
            <w:tcW w:w="7738" w:type="dxa"/>
          </w:tcPr>
          <w:p w:rsidR="008859DA" w:rsidRDefault="00612685" w:rsidP="008859DA">
            <w:pPr>
              <w:spacing w:after="0" w:line="240" w:lineRule="auto"/>
              <w:jc w:val="both"/>
              <w:rPr>
                <w:rFonts w:ascii="Times New Roman" w:hAnsi="Times New Roman"/>
                <w:sz w:val="28"/>
                <w:szCs w:val="24"/>
              </w:rPr>
            </w:pPr>
            <w:r w:rsidRPr="00612685">
              <w:rPr>
                <w:rFonts w:ascii="Times New Roman" w:hAnsi="Times New Roman"/>
                <w:sz w:val="28"/>
                <w:szCs w:val="24"/>
              </w:rPr>
              <w:t xml:space="preserve">Сестринский уход за больными </w:t>
            </w:r>
            <w:r w:rsidR="008859DA">
              <w:rPr>
                <w:rFonts w:ascii="Times New Roman" w:hAnsi="Times New Roman"/>
                <w:sz w:val="28"/>
                <w:szCs w:val="24"/>
              </w:rPr>
              <w:t>при заболеваниях желудочно-кишечного тракта</w:t>
            </w:r>
          </w:p>
          <w:p w:rsidR="008859DA" w:rsidRDefault="008859DA"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почек</w:t>
            </w:r>
          </w:p>
          <w:p w:rsidR="008859DA" w:rsidRDefault="008859DA"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крови</w:t>
            </w:r>
          </w:p>
          <w:p w:rsidR="008859DA" w:rsidRDefault="008859DA"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эндокринной системы</w:t>
            </w:r>
          </w:p>
          <w:p w:rsidR="008859DA" w:rsidRDefault="008859DA"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аллергических заболеваниях</w:t>
            </w:r>
          </w:p>
          <w:p w:rsidR="008859DA" w:rsidRDefault="008859DA" w:rsidP="008859DA">
            <w:pPr>
              <w:spacing w:after="0" w:line="240" w:lineRule="auto"/>
              <w:jc w:val="both"/>
              <w:rPr>
                <w:rFonts w:ascii="Times New Roman" w:hAnsi="Times New Roman"/>
                <w:sz w:val="28"/>
                <w:szCs w:val="24"/>
              </w:rPr>
            </w:pPr>
          </w:p>
          <w:p w:rsidR="00612685" w:rsidRPr="00612685" w:rsidRDefault="00612685" w:rsidP="008859DA">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  </w:t>
            </w:r>
          </w:p>
        </w:tc>
        <w:tc>
          <w:tcPr>
            <w:tcW w:w="1559" w:type="dxa"/>
          </w:tcPr>
          <w:p w:rsidR="00612685" w:rsidRPr="003A4767" w:rsidRDefault="00612685" w:rsidP="00612685">
            <w:pPr>
              <w:spacing w:after="0" w:line="240" w:lineRule="auto"/>
              <w:jc w:val="center"/>
              <w:rPr>
                <w:rFonts w:ascii="Times New Roman" w:hAnsi="Times New Roman" w:cs="Times New Roman"/>
                <w:sz w:val="28"/>
                <w:szCs w:val="28"/>
              </w:rPr>
            </w:pPr>
          </w:p>
        </w:tc>
      </w:tr>
      <w:tr w:rsidR="00612685" w:rsidRPr="003A4767" w:rsidTr="00612685">
        <w:tc>
          <w:tcPr>
            <w:tcW w:w="484" w:type="dxa"/>
          </w:tcPr>
          <w:p w:rsidR="00612685" w:rsidRPr="003A4767" w:rsidRDefault="003F1265"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12685" w:rsidRPr="003A4767">
              <w:rPr>
                <w:rFonts w:ascii="Times New Roman" w:hAnsi="Times New Roman" w:cs="Times New Roman"/>
                <w:sz w:val="28"/>
                <w:szCs w:val="28"/>
              </w:rPr>
              <w:t>.</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311271"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512465" w:rsidRDefault="0051246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512465" w:rsidRDefault="0051246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512465" w:rsidRDefault="0051246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512465" w:rsidRDefault="0051246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512465" w:rsidRDefault="0051246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8852D1" w:rsidRDefault="008852D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749"/>
        <w:gridCol w:w="8277"/>
      </w:tblGrid>
      <w:tr w:rsidR="00440A12" w:rsidRPr="003A4767" w:rsidTr="008852D1">
        <w:tc>
          <w:tcPr>
            <w:tcW w:w="730" w:type="dxa"/>
            <w:vAlign w:val="center"/>
          </w:tcPr>
          <w:p w:rsidR="004135F4" w:rsidRPr="008852D1" w:rsidRDefault="004135F4" w:rsidP="008852D1">
            <w:pPr>
              <w:spacing w:after="0" w:line="240" w:lineRule="auto"/>
              <w:jc w:val="center"/>
              <w:rPr>
                <w:rFonts w:ascii="Times New Roman" w:hAnsi="Times New Roman" w:cs="Times New Roman"/>
                <w:sz w:val="28"/>
                <w:szCs w:val="28"/>
              </w:rPr>
            </w:pPr>
            <w:r w:rsidRPr="008852D1">
              <w:rPr>
                <w:rFonts w:ascii="Times New Roman" w:hAnsi="Times New Roman" w:cs="Times New Roman"/>
                <w:sz w:val="28"/>
                <w:szCs w:val="28"/>
              </w:rPr>
              <w:t>дата</w:t>
            </w:r>
          </w:p>
        </w:tc>
        <w:tc>
          <w:tcPr>
            <w:tcW w:w="4085" w:type="dxa"/>
            <w:vAlign w:val="center"/>
          </w:tcPr>
          <w:p w:rsidR="004135F4" w:rsidRPr="003A4767" w:rsidRDefault="004135F4" w:rsidP="008852D1">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5528" w:type="dxa"/>
            <w:vAlign w:val="center"/>
          </w:tcPr>
          <w:p w:rsidR="004135F4" w:rsidRPr="003A4767" w:rsidRDefault="004A23E5" w:rsidP="008852D1">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40A12" w:rsidRPr="003A4767" w:rsidTr="00250FBE">
        <w:trPr>
          <w:trHeight w:val="6837"/>
        </w:trPr>
        <w:tc>
          <w:tcPr>
            <w:tcW w:w="730" w:type="dxa"/>
          </w:tcPr>
          <w:p w:rsidR="004135F4" w:rsidRPr="003A4767" w:rsidRDefault="004135F4" w:rsidP="00595532">
            <w:pPr>
              <w:spacing w:after="0" w:line="240" w:lineRule="auto"/>
              <w:jc w:val="both"/>
              <w:rPr>
                <w:rFonts w:ascii="Times New Roman" w:hAnsi="Times New Roman" w:cs="Times New Roman"/>
                <w:sz w:val="28"/>
                <w:szCs w:val="28"/>
              </w:rPr>
            </w:pPr>
          </w:p>
        </w:tc>
        <w:tc>
          <w:tcPr>
            <w:tcW w:w="4085" w:type="dxa"/>
          </w:tcPr>
          <w:p w:rsidR="004135F4" w:rsidRPr="003A4767" w:rsidRDefault="00EC49F4" w:rsidP="00412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124F7">
              <w:rPr>
                <w:rFonts w:ascii="Times New Roman" w:hAnsi="Times New Roman" w:cs="Times New Roman"/>
                <w:sz w:val="28"/>
                <w:szCs w:val="28"/>
              </w:rPr>
              <w:t>Сестринский уход за больными с заболеваниями органов дыхания</w:t>
            </w:r>
          </w:p>
        </w:tc>
        <w:tc>
          <w:tcPr>
            <w:tcW w:w="5528" w:type="dxa"/>
          </w:tcPr>
          <w:p w:rsidR="00FA35CC" w:rsidRDefault="00547649"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124F7">
              <w:rPr>
                <w:rFonts w:ascii="Times New Roman" w:hAnsi="Times New Roman" w:cs="Times New Roman"/>
                <w:sz w:val="28"/>
                <w:szCs w:val="28"/>
              </w:rPr>
              <w:t>Знакомство со структурой пульмонологического отделения,</w:t>
            </w:r>
            <w:r w:rsidR="00936A55">
              <w:rPr>
                <w:rFonts w:ascii="Times New Roman" w:hAnsi="Times New Roman" w:cs="Times New Roman"/>
                <w:sz w:val="28"/>
                <w:szCs w:val="28"/>
              </w:rPr>
              <w:t xml:space="preserve"> </w:t>
            </w:r>
            <w:r w:rsidR="004124F7">
              <w:rPr>
                <w:rFonts w:ascii="Times New Roman" w:hAnsi="Times New Roman" w:cs="Times New Roman"/>
                <w:sz w:val="28"/>
                <w:szCs w:val="28"/>
              </w:rPr>
              <w:t>правилами внутреннего распорядка</w:t>
            </w:r>
            <w:r w:rsidR="00936A55">
              <w:rPr>
                <w:rFonts w:ascii="Times New Roman" w:hAnsi="Times New Roman" w:cs="Times New Roman"/>
                <w:sz w:val="28"/>
                <w:szCs w:val="28"/>
              </w:rPr>
              <w:t>.</w:t>
            </w:r>
            <w:r w:rsidR="004124F7">
              <w:rPr>
                <w:rFonts w:ascii="Times New Roman" w:hAnsi="Times New Roman" w:cs="Times New Roman"/>
                <w:sz w:val="28"/>
                <w:szCs w:val="28"/>
              </w:rPr>
              <w:t xml:space="preserve"> </w:t>
            </w:r>
          </w:p>
          <w:p w:rsidR="00936A55" w:rsidRDefault="00936A55"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124F7">
              <w:rPr>
                <w:rFonts w:ascii="Times New Roman" w:hAnsi="Times New Roman" w:cs="Times New Roman"/>
                <w:sz w:val="28"/>
                <w:szCs w:val="28"/>
              </w:rPr>
              <w:t>Принципы обследования</w:t>
            </w:r>
            <w:r>
              <w:rPr>
                <w:rFonts w:ascii="Times New Roman" w:hAnsi="Times New Roman" w:cs="Times New Roman"/>
                <w:sz w:val="28"/>
                <w:szCs w:val="28"/>
              </w:rPr>
              <w:t xml:space="preserve"> пациентов с заболеваниями органов дыхания</w:t>
            </w:r>
            <w:r w:rsidR="004124F7">
              <w:rPr>
                <w:rFonts w:ascii="Times New Roman" w:hAnsi="Times New Roman" w:cs="Times New Roman"/>
                <w:sz w:val="28"/>
                <w:szCs w:val="28"/>
              </w:rPr>
              <w:t>.</w:t>
            </w:r>
            <w:r>
              <w:rPr>
                <w:rFonts w:ascii="Times New Roman" w:hAnsi="Times New Roman" w:cs="Times New Roman"/>
                <w:sz w:val="28"/>
                <w:szCs w:val="28"/>
              </w:rPr>
              <w:t xml:space="preserve"> </w:t>
            </w:r>
          </w:p>
          <w:p w:rsidR="00936A55" w:rsidRDefault="00936A55" w:rsidP="00936A55">
            <w:pPr>
              <w:spacing w:after="0" w:line="240" w:lineRule="auto"/>
              <w:rPr>
                <w:rFonts w:ascii="Times New Roman" w:hAnsi="Times New Roman" w:cs="Times New Roman"/>
                <w:sz w:val="28"/>
                <w:szCs w:val="28"/>
              </w:rPr>
            </w:pPr>
            <w:r>
              <w:rPr>
                <w:rFonts w:ascii="Times New Roman" w:hAnsi="Times New Roman" w:cs="Times New Roman"/>
                <w:sz w:val="28"/>
                <w:szCs w:val="28"/>
              </w:rPr>
              <w:t>3.Г</w:t>
            </w:r>
            <w:r w:rsidR="00547649">
              <w:rPr>
                <w:rFonts w:ascii="Times New Roman" w:hAnsi="Times New Roman" w:cs="Times New Roman"/>
                <w:sz w:val="28"/>
                <w:szCs w:val="28"/>
              </w:rPr>
              <w:t>игиеническое мытье рук.</w:t>
            </w:r>
          </w:p>
          <w:p w:rsidR="004A23E5" w:rsidRDefault="00936A55" w:rsidP="00936A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Одевание </w:t>
            </w:r>
            <w:r w:rsidR="00547649">
              <w:rPr>
                <w:rFonts w:ascii="Times New Roman" w:hAnsi="Times New Roman" w:cs="Times New Roman"/>
                <w:sz w:val="28"/>
                <w:szCs w:val="28"/>
              </w:rPr>
              <w:t>одежды и перчаток</w:t>
            </w:r>
          </w:p>
          <w:p w:rsidR="004A23E5"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547649">
              <w:rPr>
                <w:rFonts w:ascii="Times New Roman" w:hAnsi="Times New Roman" w:cs="Times New Roman"/>
                <w:sz w:val="28"/>
                <w:szCs w:val="28"/>
              </w:rPr>
              <w:t>. Накрыти</w:t>
            </w:r>
            <w:r w:rsidR="00936A55">
              <w:rPr>
                <w:rFonts w:ascii="Times New Roman" w:hAnsi="Times New Roman" w:cs="Times New Roman"/>
                <w:sz w:val="28"/>
                <w:szCs w:val="28"/>
              </w:rPr>
              <w:t>е манипуляционного</w:t>
            </w:r>
            <w:r w:rsidR="00547649">
              <w:rPr>
                <w:rFonts w:ascii="Times New Roman" w:hAnsi="Times New Roman" w:cs="Times New Roman"/>
                <w:sz w:val="28"/>
                <w:szCs w:val="28"/>
              </w:rPr>
              <w:t xml:space="preserve">  стола</w:t>
            </w:r>
            <w:r w:rsidR="00AF007B">
              <w:rPr>
                <w:rFonts w:ascii="Times New Roman" w:hAnsi="Times New Roman" w:cs="Times New Roman"/>
                <w:sz w:val="28"/>
                <w:szCs w:val="28"/>
              </w:rPr>
              <w:t>.</w:t>
            </w:r>
          </w:p>
          <w:p w:rsidR="0096732F"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AF007B">
              <w:rPr>
                <w:rFonts w:ascii="Times New Roman" w:hAnsi="Times New Roman" w:cs="Times New Roman"/>
                <w:sz w:val="28"/>
                <w:szCs w:val="28"/>
              </w:rPr>
              <w:t>.</w:t>
            </w:r>
            <w:r w:rsidR="00936A55">
              <w:rPr>
                <w:rFonts w:ascii="Times New Roman" w:hAnsi="Times New Roman" w:cs="Times New Roman"/>
                <w:sz w:val="28"/>
                <w:szCs w:val="28"/>
              </w:rPr>
              <w:t>Подготовка лотков</w:t>
            </w:r>
            <w:r>
              <w:rPr>
                <w:rFonts w:ascii="Times New Roman" w:hAnsi="Times New Roman" w:cs="Times New Roman"/>
                <w:sz w:val="28"/>
                <w:szCs w:val="28"/>
              </w:rPr>
              <w:t>,</w:t>
            </w:r>
            <w:r w:rsidR="00936A55">
              <w:rPr>
                <w:rFonts w:ascii="Times New Roman" w:hAnsi="Times New Roman" w:cs="Times New Roman"/>
                <w:sz w:val="28"/>
                <w:szCs w:val="28"/>
              </w:rPr>
              <w:t xml:space="preserve"> пинцетов </w:t>
            </w:r>
            <w:r w:rsidR="00A72737">
              <w:rPr>
                <w:rFonts w:ascii="Times New Roman" w:hAnsi="Times New Roman" w:cs="Times New Roman"/>
                <w:sz w:val="28"/>
                <w:szCs w:val="28"/>
              </w:rPr>
              <w:t xml:space="preserve">спиртовых </w:t>
            </w:r>
            <w:proofErr w:type="spellStart"/>
            <w:r w:rsidR="00A72737">
              <w:rPr>
                <w:rFonts w:ascii="Times New Roman" w:hAnsi="Times New Roman" w:cs="Times New Roman"/>
                <w:sz w:val="28"/>
                <w:szCs w:val="28"/>
              </w:rPr>
              <w:t>со</w:t>
            </w:r>
            <w:r w:rsidR="00936A55">
              <w:rPr>
                <w:rFonts w:ascii="Times New Roman" w:hAnsi="Times New Roman" w:cs="Times New Roman"/>
                <w:sz w:val="28"/>
                <w:szCs w:val="28"/>
              </w:rPr>
              <w:t>лфеток</w:t>
            </w:r>
            <w:proofErr w:type="spellEnd"/>
            <w:r w:rsidR="00936A55">
              <w:rPr>
                <w:rFonts w:ascii="Times New Roman" w:hAnsi="Times New Roman" w:cs="Times New Roman"/>
                <w:sz w:val="28"/>
                <w:szCs w:val="28"/>
              </w:rPr>
              <w:t>,</w:t>
            </w:r>
            <w:r w:rsidR="00A72737">
              <w:rPr>
                <w:rFonts w:ascii="Times New Roman" w:hAnsi="Times New Roman" w:cs="Times New Roman"/>
                <w:sz w:val="28"/>
                <w:szCs w:val="28"/>
              </w:rPr>
              <w:t xml:space="preserve"> </w:t>
            </w:r>
            <w:r w:rsidR="00936A55">
              <w:rPr>
                <w:rFonts w:ascii="Times New Roman" w:hAnsi="Times New Roman" w:cs="Times New Roman"/>
                <w:sz w:val="28"/>
                <w:szCs w:val="28"/>
              </w:rPr>
              <w:t>шприцев для манипуляций</w:t>
            </w:r>
            <w:r w:rsidR="00AF007B">
              <w:rPr>
                <w:rFonts w:ascii="Times New Roman" w:hAnsi="Times New Roman" w:cs="Times New Roman"/>
                <w:sz w:val="28"/>
                <w:szCs w:val="28"/>
              </w:rPr>
              <w:t>.</w:t>
            </w:r>
          </w:p>
          <w:p w:rsidR="004A23E5"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085779">
              <w:rPr>
                <w:rFonts w:ascii="Times New Roman" w:hAnsi="Times New Roman" w:cs="Times New Roman"/>
                <w:sz w:val="28"/>
                <w:szCs w:val="28"/>
              </w:rPr>
              <w:t>Поготовка инструментов</w:t>
            </w:r>
            <w:r>
              <w:rPr>
                <w:rFonts w:ascii="Times New Roman" w:hAnsi="Times New Roman" w:cs="Times New Roman"/>
                <w:sz w:val="28"/>
                <w:szCs w:val="28"/>
              </w:rPr>
              <w:t xml:space="preserve"> для плевральной пункции</w:t>
            </w:r>
            <w:r w:rsidR="00547649">
              <w:rPr>
                <w:rFonts w:ascii="Times New Roman" w:hAnsi="Times New Roman" w:cs="Times New Roman"/>
                <w:sz w:val="28"/>
                <w:szCs w:val="28"/>
              </w:rPr>
              <w:t>.</w:t>
            </w:r>
          </w:p>
          <w:p w:rsidR="00AF007B" w:rsidRDefault="00AF007B"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8.Выполнение всех видов сестринских манипуляций</w:t>
            </w:r>
            <w:r w:rsidR="00A72737">
              <w:rPr>
                <w:rFonts w:ascii="Times New Roman" w:hAnsi="Times New Roman" w:cs="Times New Roman"/>
                <w:sz w:val="28"/>
                <w:szCs w:val="28"/>
              </w:rPr>
              <w:t xml:space="preserve"> (в/в, </w:t>
            </w:r>
            <w:proofErr w:type="spellStart"/>
            <w:r w:rsidR="00A72737">
              <w:rPr>
                <w:rFonts w:ascii="Times New Roman" w:hAnsi="Times New Roman" w:cs="Times New Roman"/>
                <w:sz w:val="28"/>
                <w:szCs w:val="28"/>
              </w:rPr>
              <w:t>п</w:t>
            </w:r>
            <w:proofErr w:type="spellEnd"/>
            <w:r w:rsidR="00A72737">
              <w:rPr>
                <w:rFonts w:ascii="Times New Roman" w:hAnsi="Times New Roman" w:cs="Times New Roman"/>
                <w:sz w:val="28"/>
                <w:szCs w:val="28"/>
              </w:rPr>
              <w:t>/к, в/</w:t>
            </w:r>
            <w:proofErr w:type="spellStart"/>
            <w:r w:rsidR="00A72737">
              <w:rPr>
                <w:rFonts w:ascii="Times New Roman" w:hAnsi="Times New Roman" w:cs="Times New Roman"/>
                <w:sz w:val="28"/>
                <w:szCs w:val="28"/>
              </w:rPr>
              <w:t>м,в\</w:t>
            </w:r>
            <w:proofErr w:type="gramStart"/>
            <w:r w:rsidR="00A72737">
              <w:rPr>
                <w:rFonts w:ascii="Times New Roman" w:hAnsi="Times New Roman" w:cs="Times New Roman"/>
                <w:sz w:val="28"/>
                <w:szCs w:val="28"/>
              </w:rPr>
              <w:t>в</w:t>
            </w:r>
            <w:proofErr w:type="spellEnd"/>
            <w:proofErr w:type="gramEnd"/>
            <w:r w:rsidR="00430614">
              <w:rPr>
                <w:rFonts w:ascii="Times New Roman" w:hAnsi="Times New Roman" w:cs="Times New Roman"/>
                <w:sz w:val="28"/>
                <w:szCs w:val="28"/>
              </w:rPr>
              <w:t xml:space="preserve"> </w:t>
            </w:r>
            <w:proofErr w:type="spellStart"/>
            <w:r w:rsidR="00A72737">
              <w:rPr>
                <w:rFonts w:ascii="Times New Roman" w:hAnsi="Times New Roman" w:cs="Times New Roman"/>
                <w:sz w:val="28"/>
                <w:szCs w:val="28"/>
              </w:rPr>
              <w:t>капельно</w:t>
            </w:r>
            <w:proofErr w:type="spellEnd"/>
            <w:r w:rsidR="00A72737">
              <w:rPr>
                <w:rFonts w:ascii="Times New Roman" w:hAnsi="Times New Roman" w:cs="Times New Roman"/>
                <w:sz w:val="28"/>
                <w:szCs w:val="28"/>
              </w:rPr>
              <w:t>.</w:t>
            </w:r>
          </w:p>
          <w:p w:rsidR="00A72737" w:rsidRDefault="00A72737"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9.Пров</w:t>
            </w:r>
            <w:r w:rsidR="00430614">
              <w:rPr>
                <w:rFonts w:ascii="Times New Roman" w:hAnsi="Times New Roman" w:cs="Times New Roman"/>
                <w:sz w:val="28"/>
                <w:szCs w:val="28"/>
              </w:rPr>
              <w:t>едение</w:t>
            </w:r>
            <w:r>
              <w:rPr>
                <w:rFonts w:ascii="Times New Roman" w:hAnsi="Times New Roman" w:cs="Times New Roman"/>
                <w:sz w:val="28"/>
                <w:szCs w:val="28"/>
              </w:rPr>
              <w:t xml:space="preserve"> забор</w:t>
            </w:r>
            <w:r w:rsidR="00430614">
              <w:rPr>
                <w:rFonts w:ascii="Times New Roman" w:hAnsi="Times New Roman" w:cs="Times New Roman"/>
                <w:sz w:val="28"/>
                <w:szCs w:val="28"/>
              </w:rPr>
              <w:t>а</w:t>
            </w:r>
            <w:r>
              <w:rPr>
                <w:rFonts w:ascii="Times New Roman" w:hAnsi="Times New Roman" w:cs="Times New Roman"/>
                <w:sz w:val="28"/>
                <w:szCs w:val="28"/>
              </w:rPr>
              <w:t xml:space="preserve"> материала для лабораторного исследования.</w:t>
            </w:r>
          </w:p>
          <w:p w:rsidR="00A72737" w:rsidRDefault="00A72737"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10.Подготовка пациентов к обследованиям:</w:t>
            </w:r>
            <w:r w:rsidR="00430614">
              <w:rPr>
                <w:rFonts w:ascii="Times New Roman" w:hAnsi="Times New Roman" w:cs="Times New Roman"/>
                <w:sz w:val="28"/>
                <w:szCs w:val="28"/>
              </w:rPr>
              <w:t xml:space="preserve"> </w:t>
            </w:r>
            <w:proofErr w:type="spellStart"/>
            <w:r w:rsidR="00430614">
              <w:rPr>
                <w:rFonts w:ascii="Times New Roman" w:hAnsi="Times New Roman" w:cs="Times New Roman"/>
                <w:sz w:val="28"/>
                <w:szCs w:val="28"/>
              </w:rPr>
              <w:t>ренгеноскопии</w:t>
            </w:r>
            <w:proofErr w:type="gramStart"/>
            <w:r w:rsidR="00430614">
              <w:rPr>
                <w:rFonts w:ascii="Times New Roman" w:hAnsi="Times New Roman" w:cs="Times New Roman"/>
                <w:sz w:val="28"/>
                <w:szCs w:val="28"/>
              </w:rPr>
              <w:t>,р</w:t>
            </w:r>
            <w:proofErr w:type="gramEnd"/>
            <w:r w:rsidR="00430614">
              <w:rPr>
                <w:rFonts w:ascii="Times New Roman" w:hAnsi="Times New Roman" w:cs="Times New Roman"/>
                <w:sz w:val="28"/>
                <w:szCs w:val="28"/>
              </w:rPr>
              <w:t>енгенографии</w:t>
            </w:r>
            <w:proofErr w:type="spellEnd"/>
            <w:r w:rsidR="0037505C">
              <w:rPr>
                <w:rFonts w:ascii="Times New Roman" w:hAnsi="Times New Roman" w:cs="Times New Roman"/>
                <w:sz w:val="28"/>
                <w:szCs w:val="28"/>
              </w:rPr>
              <w:t xml:space="preserve">, </w:t>
            </w:r>
            <w:r>
              <w:rPr>
                <w:rFonts w:ascii="Times New Roman" w:hAnsi="Times New Roman" w:cs="Times New Roman"/>
                <w:sz w:val="28"/>
                <w:szCs w:val="28"/>
              </w:rPr>
              <w:t>бронхографии,</w:t>
            </w:r>
            <w:r w:rsidR="00430614">
              <w:rPr>
                <w:rFonts w:ascii="Times New Roman" w:hAnsi="Times New Roman" w:cs="Times New Roman"/>
                <w:sz w:val="28"/>
                <w:szCs w:val="28"/>
              </w:rPr>
              <w:t xml:space="preserve"> </w:t>
            </w:r>
            <w:r>
              <w:rPr>
                <w:rFonts w:ascii="Times New Roman" w:hAnsi="Times New Roman" w:cs="Times New Roman"/>
                <w:sz w:val="28"/>
                <w:szCs w:val="28"/>
              </w:rPr>
              <w:t>бронхоскопии.</w:t>
            </w: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11.Осуществлять сбор медицинских отходов.</w:t>
            </w:r>
          </w:p>
          <w:p w:rsidR="008A5BC3" w:rsidRDefault="008A5BC3"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12.Измерять</w:t>
            </w:r>
            <w:r w:rsidR="00E87A7E">
              <w:rPr>
                <w:rFonts w:ascii="Times New Roman" w:hAnsi="Times New Roman" w:cs="Times New Roman"/>
                <w:sz w:val="28"/>
                <w:szCs w:val="28"/>
              </w:rPr>
              <w:t xml:space="preserve"> </w:t>
            </w:r>
            <w:r>
              <w:rPr>
                <w:rFonts w:ascii="Times New Roman" w:hAnsi="Times New Roman" w:cs="Times New Roman"/>
                <w:sz w:val="28"/>
                <w:szCs w:val="28"/>
              </w:rPr>
              <w:t xml:space="preserve">основные показатели-АД, </w:t>
            </w:r>
            <w:proofErr w:type="spellStart"/>
            <w:r>
              <w:rPr>
                <w:rFonts w:ascii="Times New Roman" w:hAnsi="Times New Roman" w:cs="Times New Roman"/>
                <w:sz w:val="28"/>
                <w:szCs w:val="28"/>
              </w:rPr>
              <w:t>пульс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.д.д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чсс</w:t>
            </w:r>
            <w:proofErr w:type="spellEnd"/>
            <w:r>
              <w:rPr>
                <w:rFonts w:ascii="Times New Roman" w:hAnsi="Times New Roman" w:cs="Times New Roman"/>
                <w:sz w:val="28"/>
                <w:szCs w:val="28"/>
              </w:rPr>
              <w:t>.</w:t>
            </w:r>
          </w:p>
          <w:p w:rsidR="008A5BC3" w:rsidRDefault="008A5BC3" w:rsidP="00085779">
            <w:pPr>
              <w:spacing w:after="0" w:line="240" w:lineRule="auto"/>
              <w:rPr>
                <w:rFonts w:ascii="Times New Roman" w:hAnsi="Times New Roman" w:cs="Times New Roman"/>
                <w:sz w:val="28"/>
                <w:szCs w:val="28"/>
              </w:rPr>
            </w:pP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A5BC3">
              <w:rPr>
                <w:rFonts w:ascii="Times New Roman" w:hAnsi="Times New Roman" w:cs="Times New Roman"/>
                <w:sz w:val="28"/>
                <w:szCs w:val="28"/>
              </w:rPr>
              <w:t>3</w:t>
            </w:r>
            <w:r>
              <w:rPr>
                <w:rFonts w:ascii="Times New Roman" w:hAnsi="Times New Roman" w:cs="Times New Roman"/>
                <w:sz w:val="28"/>
                <w:szCs w:val="28"/>
              </w:rPr>
              <w:t>. Использовать в повседневной</w:t>
            </w: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деятельности знания приказов МЗ РФ.</w:t>
            </w:r>
          </w:p>
          <w:p w:rsidR="004A23E5" w:rsidRPr="003A4767" w:rsidRDefault="004A23E5" w:rsidP="00250FBE">
            <w:pPr>
              <w:spacing w:after="0" w:line="240" w:lineRule="auto"/>
              <w:rPr>
                <w:rFonts w:ascii="Times New Roman" w:hAnsi="Times New Roman" w:cs="Times New Roman"/>
                <w:sz w:val="28"/>
                <w:szCs w:val="28"/>
              </w:rPr>
            </w:pPr>
          </w:p>
        </w:tc>
      </w:tr>
      <w:tr w:rsidR="00440A12" w:rsidRPr="003A4767" w:rsidTr="004A23E5">
        <w:tc>
          <w:tcPr>
            <w:tcW w:w="730" w:type="dxa"/>
          </w:tcPr>
          <w:p w:rsidR="004135F4" w:rsidRPr="003A4767" w:rsidRDefault="004135F4" w:rsidP="00595532">
            <w:pPr>
              <w:spacing w:after="0" w:line="240" w:lineRule="auto"/>
              <w:jc w:val="both"/>
              <w:rPr>
                <w:rFonts w:ascii="Times New Roman" w:hAnsi="Times New Roman" w:cs="Times New Roman"/>
                <w:sz w:val="28"/>
                <w:szCs w:val="28"/>
              </w:rPr>
            </w:pPr>
          </w:p>
        </w:tc>
        <w:tc>
          <w:tcPr>
            <w:tcW w:w="4085" w:type="dxa"/>
          </w:tcPr>
          <w:p w:rsidR="004135F4" w:rsidRPr="003A4767" w:rsidRDefault="00EC49F4" w:rsidP="00E831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831A2">
              <w:rPr>
                <w:rFonts w:ascii="Times New Roman" w:hAnsi="Times New Roman" w:cs="Times New Roman"/>
                <w:sz w:val="28"/>
                <w:szCs w:val="28"/>
              </w:rPr>
              <w:t>Сестринский уход за больными с заболеваниями сердца</w:t>
            </w:r>
          </w:p>
        </w:tc>
        <w:tc>
          <w:tcPr>
            <w:tcW w:w="5528" w:type="dxa"/>
          </w:tcPr>
          <w:p w:rsidR="001F02E9" w:rsidRDefault="00265D92"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 кардиологического отделения, правилами внутреннего распорядка.</w:t>
            </w:r>
          </w:p>
          <w:p w:rsidR="004135F4" w:rsidRDefault="00265D92"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72D53">
              <w:rPr>
                <w:rFonts w:ascii="Times New Roman" w:hAnsi="Times New Roman" w:cs="Times New Roman"/>
                <w:sz w:val="28"/>
                <w:szCs w:val="28"/>
              </w:rPr>
              <w:t>.</w:t>
            </w:r>
            <w:r w:rsidR="00E831A2">
              <w:rPr>
                <w:rFonts w:ascii="Times New Roman" w:hAnsi="Times New Roman" w:cs="Times New Roman"/>
                <w:sz w:val="28"/>
                <w:szCs w:val="28"/>
              </w:rPr>
              <w:t>Выполнять сестринские манипуляци</w:t>
            </w:r>
            <w:proofErr w:type="gramStart"/>
            <w:r w:rsidR="00E831A2">
              <w:rPr>
                <w:rFonts w:ascii="Times New Roman" w:hAnsi="Times New Roman" w:cs="Times New Roman"/>
                <w:sz w:val="28"/>
                <w:szCs w:val="28"/>
              </w:rPr>
              <w:t>и(</w:t>
            </w:r>
            <w:proofErr w:type="gramEnd"/>
            <w:r w:rsidR="00E831A2">
              <w:rPr>
                <w:rFonts w:ascii="Times New Roman" w:hAnsi="Times New Roman" w:cs="Times New Roman"/>
                <w:sz w:val="28"/>
                <w:szCs w:val="28"/>
              </w:rPr>
              <w:t>в/</w:t>
            </w:r>
            <w:proofErr w:type="spellStart"/>
            <w:r w:rsidR="00E831A2">
              <w:rPr>
                <w:rFonts w:ascii="Times New Roman" w:hAnsi="Times New Roman" w:cs="Times New Roman"/>
                <w:sz w:val="28"/>
                <w:szCs w:val="28"/>
              </w:rPr>
              <w:t>м,в</w:t>
            </w:r>
            <w:proofErr w:type="spellEnd"/>
            <w:r w:rsidR="00E831A2">
              <w:rPr>
                <w:rFonts w:ascii="Times New Roman" w:hAnsi="Times New Roman" w:cs="Times New Roman"/>
                <w:sz w:val="28"/>
                <w:szCs w:val="28"/>
              </w:rPr>
              <w:t>/</w:t>
            </w:r>
            <w:proofErr w:type="spellStart"/>
            <w:r w:rsidR="00E831A2">
              <w:rPr>
                <w:rFonts w:ascii="Times New Roman" w:hAnsi="Times New Roman" w:cs="Times New Roman"/>
                <w:sz w:val="28"/>
                <w:szCs w:val="28"/>
              </w:rPr>
              <w:t>в,п</w:t>
            </w:r>
            <w:proofErr w:type="spellEnd"/>
            <w:r w:rsidR="00E831A2">
              <w:rPr>
                <w:rFonts w:ascii="Times New Roman" w:hAnsi="Times New Roman" w:cs="Times New Roman"/>
                <w:sz w:val="28"/>
                <w:szCs w:val="28"/>
              </w:rPr>
              <w:t>/</w:t>
            </w:r>
            <w:proofErr w:type="spellStart"/>
            <w:r w:rsidR="00E831A2">
              <w:rPr>
                <w:rFonts w:ascii="Times New Roman" w:hAnsi="Times New Roman" w:cs="Times New Roman"/>
                <w:sz w:val="28"/>
                <w:szCs w:val="28"/>
              </w:rPr>
              <w:t>к,в\вкапельно</w:t>
            </w:r>
            <w:proofErr w:type="spellEnd"/>
            <w:r w:rsidR="005C59E7">
              <w:rPr>
                <w:rFonts w:ascii="Times New Roman" w:hAnsi="Times New Roman" w:cs="Times New Roman"/>
                <w:sz w:val="28"/>
                <w:szCs w:val="28"/>
              </w:rPr>
              <w:t>).</w:t>
            </w:r>
          </w:p>
          <w:p w:rsidR="004A23E5"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72D53">
              <w:rPr>
                <w:rFonts w:ascii="Times New Roman" w:hAnsi="Times New Roman" w:cs="Times New Roman"/>
                <w:sz w:val="28"/>
                <w:szCs w:val="28"/>
              </w:rPr>
              <w:t>.</w:t>
            </w:r>
            <w:r w:rsidR="005C59E7">
              <w:rPr>
                <w:rFonts w:ascii="Times New Roman" w:hAnsi="Times New Roman" w:cs="Times New Roman"/>
                <w:sz w:val="28"/>
                <w:szCs w:val="28"/>
              </w:rPr>
              <w:t>Проводить оксигенотерапию</w:t>
            </w:r>
          </w:p>
          <w:p w:rsidR="005C59E7"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5C59E7">
              <w:rPr>
                <w:rFonts w:ascii="Times New Roman" w:hAnsi="Times New Roman" w:cs="Times New Roman"/>
                <w:sz w:val="28"/>
                <w:szCs w:val="28"/>
              </w:rPr>
              <w:t>.Проводить</w:t>
            </w:r>
            <w:r w:rsidR="00C64987">
              <w:rPr>
                <w:rFonts w:ascii="Times New Roman" w:hAnsi="Times New Roman" w:cs="Times New Roman"/>
                <w:sz w:val="28"/>
                <w:szCs w:val="28"/>
              </w:rPr>
              <w:t xml:space="preserve"> подготовку пациентов и </w:t>
            </w:r>
            <w:r w:rsidR="005C59E7">
              <w:rPr>
                <w:rFonts w:ascii="Times New Roman" w:hAnsi="Times New Roman" w:cs="Times New Roman"/>
                <w:sz w:val="28"/>
                <w:szCs w:val="28"/>
              </w:rPr>
              <w:t xml:space="preserve"> забор материала для лабораторного исследования</w:t>
            </w:r>
            <w:r w:rsidR="002B619F">
              <w:rPr>
                <w:rFonts w:ascii="Times New Roman" w:hAnsi="Times New Roman" w:cs="Times New Roman"/>
                <w:sz w:val="28"/>
                <w:szCs w:val="28"/>
              </w:rPr>
              <w:t>.</w:t>
            </w:r>
          </w:p>
          <w:p w:rsidR="00C64987"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C64987">
              <w:rPr>
                <w:rFonts w:ascii="Times New Roman" w:hAnsi="Times New Roman" w:cs="Times New Roman"/>
                <w:sz w:val="28"/>
                <w:szCs w:val="28"/>
              </w:rPr>
              <w:t>.Оценивать результаты лабораторных и инструментальных исследований.</w:t>
            </w:r>
          </w:p>
          <w:p w:rsidR="002B619F"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C64987">
              <w:rPr>
                <w:rFonts w:ascii="Times New Roman" w:hAnsi="Times New Roman" w:cs="Times New Roman"/>
                <w:sz w:val="28"/>
                <w:szCs w:val="28"/>
              </w:rPr>
              <w:t>.</w:t>
            </w:r>
            <w:r w:rsidR="002B619F">
              <w:rPr>
                <w:rFonts w:ascii="Times New Roman" w:hAnsi="Times New Roman" w:cs="Times New Roman"/>
                <w:sz w:val="28"/>
                <w:szCs w:val="28"/>
              </w:rPr>
              <w:t>Участвовать в проведении электрографии.</w:t>
            </w:r>
          </w:p>
          <w:p w:rsidR="00265D92"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64987">
              <w:rPr>
                <w:rFonts w:ascii="Times New Roman" w:hAnsi="Times New Roman" w:cs="Times New Roman"/>
                <w:sz w:val="28"/>
                <w:szCs w:val="28"/>
              </w:rPr>
              <w:t>.</w:t>
            </w:r>
            <w:r w:rsidR="002B619F">
              <w:rPr>
                <w:rFonts w:ascii="Times New Roman" w:hAnsi="Times New Roman" w:cs="Times New Roman"/>
                <w:sz w:val="28"/>
                <w:szCs w:val="28"/>
              </w:rPr>
              <w:t>Готовить пациентов к УЗИ</w:t>
            </w:r>
            <w:r w:rsidR="00C64987">
              <w:rPr>
                <w:rFonts w:ascii="Times New Roman" w:hAnsi="Times New Roman" w:cs="Times New Roman"/>
                <w:sz w:val="28"/>
                <w:szCs w:val="28"/>
              </w:rPr>
              <w:t xml:space="preserve"> </w:t>
            </w:r>
            <w:r w:rsidR="002B619F">
              <w:rPr>
                <w:rFonts w:ascii="Times New Roman" w:hAnsi="Times New Roman" w:cs="Times New Roman"/>
                <w:sz w:val="28"/>
                <w:szCs w:val="28"/>
              </w:rPr>
              <w:t>обследованию</w:t>
            </w:r>
          </w:p>
          <w:p w:rsidR="00E87A7E" w:rsidRDefault="00E87A7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8.Измерять основные показатели: Пульс</w:t>
            </w:r>
            <w:r w:rsidR="001255EF">
              <w:rPr>
                <w:rFonts w:ascii="Times New Roman" w:hAnsi="Times New Roman" w:cs="Times New Roman"/>
                <w:sz w:val="28"/>
                <w:szCs w:val="28"/>
              </w:rPr>
              <w:t>,</w:t>
            </w:r>
            <w:r>
              <w:rPr>
                <w:rFonts w:ascii="Times New Roman" w:hAnsi="Times New Roman" w:cs="Times New Roman"/>
                <w:sz w:val="28"/>
                <w:szCs w:val="28"/>
              </w:rPr>
              <w:t xml:space="preserve"> АД ,Ч.С.С, Ч,Д,Д</w:t>
            </w:r>
          </w:p>
          <w:p w:rsidR="002B619F" w:rsidRDefault="00E87A7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265D92">
              <w:rPr>
                <w:rFonts w:ascii="Times New Roman" w:hAnsi="Times New Roman" w:cs="Times New Roman"/>
                <w:sz w:val="28"/>
                <w:szCs w:val="28"/>
              </w:rPr>
              <w:t>.Осуществлять сбор медицинских отходов</w:t>
            </w:r>
            <w:proofErr w:type="gramStart"/>
            <w:r w:rsidR="00265D92">
              <w:rPr>
                <w:rFonts w:ascii="Times New Roman" w:hAnsi="Times New Roman" w:cs="Times New Roman"/>
                <w:sz w:val="28"/>
                <w:szCs w:val="28"/>
              </w:rPr>
              <w:t>.</w:t>
            </w:r>
            <w:r w:rsidR="002B619F">
              <w:rPr>
                <w:rFonts w:ascii="Times New Roman" w:hAnsi="Times New Roman" w:cs="Times New Roman"/>
                <w:sz w:val="28"/>
                <w:szCs w:val="28"/>
              </w:rPr>
              <w:t>.</w:t>
            </w:r>
            <w:proofErr w:type="gramEnd"/>
          </w:p>
          <w:p w:rsidR="004A23E5" w:rsidRPr="003A4767" w:rsidRDefault="004A23E5" w:rsidP="00250FBE">
            <w:pPr>
              <w:spacing w:after="0" w:line="240" w:lineRule="auto"/>
              <w:rPr>
                <w:rFonts w:ascii="Times New Roman" w:hAnsi="Times New Roman" w:cs="Times New Roman"/>
                <w:sz w:val="28"/>
                <w:szCs w:val="28"/>
              </w:rPr>
            </w:pPr>
          </w:p>
        </w:tc>
      </w:tr>
      <w:tr w:rsidR="00440A12" w:rsidRPr="003A4767" w:rsidTr="004A23E5">
        <w:tc>
          <w:tcPr>
            <w:tcW w:w="730" w:type="dxa"/>
          </w:tcPr>
          <w:p w:rsidR="004135F4" w:rsidRPr="003A4767" w:rsidRDefault="004135F4" w:rsidP="00595532">
            <w:pPr>
              <w:spacing w:after="0" w:line="240" w:lineRule="auto"/>
              <w:jc w:val="both"/>
              <w:rPr>
                <w:rFonts w:ascii="Times New Roman" w:hAnsi="Times New Roman" w:cs="Times New Roman"/>
                <w:sz w:val="28"/>
                <w:szCs w:val="28"/>
              </w:rPr>
            </w:pPr>
          </w:p>
        </w:tc>
        <w:tc>
          <w:tcPr>
            <w:tcW w:w="4085" w:type="dxa"/>
          </w:tcPr>
          <w:p w:rsidR="004135F4" w:rsidRPr="003A4767" w:rsidRDefault="00EC49F4" w:rsidP="0026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65D92">
              <w:rPr>
                <w:rFonts w:ascii="Times New Roman" w:hAnsi="Times New Roman" w:cs="Times New Roman"/>
                <w:sz w:val="28"/>
                <w:szCs w:val="28"/>
              </w:rPr>
              <w:t>Сестринский уход за больными при заболеваниях желудочно-</w:t>
            </w:r>
            <w:r w:rsidR="00265D92">
              <w:rPr>
                <w:rFonts w:ascii="Times New Roman" w:hAnsi="Times New Roman" w:cs="Times New Roman"/>
                <w:sz w:val="28"/>
                <w:szCs w:val="28"/>
              </w:rPr>
              <w:lastRenderedPageBreak/>
              <w:t>кишечного тракта.</w:t>
            </w:r>
          </w:p>
        </w:tc>
        <w:tc>
          <w:tcPr>
            <w:tcW w:w="5528" w:type="dxa"/>
          </w:tcPr>
          <w:p w:rsidR="004873B3" w:rsidRDefault="004873B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1.Знакомство со структурой отделения гастроэнтерологии, правилами внутреннего распорядка.</w:t>
            </w:r>
          </w:p>
          <w:p w:rsidR="00972D53" w:rsidRDefault="004873B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72D53">
              <w:rPr>
                <w:rFonts w:ascii="Times New Roman" w:hAnsi="Times New Roman" w:cs="Times New Roman"/>
                <w:sz w:val="28"/>
                <w:szCs w:val="28"/>
              </w:rPr>
              <w:t xml:space="preserve"> .Обследование </w:t>
            </w:r>
            <w:r>
              <w:rPr>
                <w:rFonts w:ascii="Times New Roman" w:hAnsi="Times New Roman" w:cs="Times New Roman"/>
                <w:sz w:val="28"/>
                <w:szCs w:val="28"/>
              </w:rPr>
              <w:t>больного с заболеванием желудочно-кишечного тракта</w:t>
            </w:r>
          </w:p>
          <w:p w:rsidR="007C300E" w:rsidRDefault="007C300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3.Проведение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парентеральное введение лекарственных средств, проведение взятия желудочного сока, дуоденального </w:t>
            </w:r>
            <w:r>
              <w:rPr>
                <w:rFonts w:ascii="Times New Roman" w:hAnsi="Times New Roman" w:cs="Times New Roman"/>
                <w:sz w:val="28"/>
                <w:szCs w:val="28"/>
              </w:rPr>
              <w:lastRenderedPageBreak/>
              <w:t>зондирования, очистительной, сифонной, гипертонической клизмы постановки газоотводной трубки)</w:t>
            </w:r>
          </w:p>
          <w:p w:rsidR="007C300E" w:rsidRDefault="00EC49F4"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7C300E">
              <w:rPr>
                <w:rFonts w:ascii="Times New Roman" w:hAnsi="Times New Roman" w:cs="Times New Roman"/>
                <w:sz w:val="28"/>
                <w:szCs w:val="28"/>
              </w:rPr>
              <w:t>Подготовка пациентов к лабораторным и инструментальным исследования</w:t>
            </w:r>
            <w:proofErr w:type="gramStart"/>
            <w:r w:rsidR="007C300E">
              <w:rPr>
                <w:rFonts w:ascii="Times New Roman" w:hAnsi="Times New Roman" w:cs="Times New Roman"/>
                <w:sz w:val="28"/>
                <w:szCs w:val="28"/>
              </w:rPr>
              <w:t>м(</w:t>
            </w:r>
            <w:proofErr w:type="gramEnd"/>
            <w:r w:rsidR="007C300E">
              <w:rPr>
                <w:rFonts w:ascii="Times New Roman" w:hAnsi="Times New Roman" w:cs="Times New Roman"/>
                <w:sz w:val="28"/>
                <w:szCs w:val="28"/>
              </w:rPr>
              <w:t>ренгеноскопии,ректероманоскопии,колоноскопииУЗИ,ФГДС).</w:t>
            </w:r>
          </w:p>
          <w:p w:rsidR="00EC49F4" w:rsidRDefault="00EC49F4" w:rsidP="00EC49F4">
            <w:pPr>
              <w:spacing w:after="0" w:line="240" w:lineRule="auto"/>
              <w:rPr>
                <w:rFonts w:ascii="Times New Roman" w:hAnsi="Times New Roman" w:cs="Times New Roman"/>
                <w:sz w:val="28"/>
                <w:szCs w:val="28"/>
              </w:rPr>
            </w:pPr>
            <w:r>
              <w:rPr>
                <w:rFonts w:ascii="Times New Roman" w:hAnsi="Times New Roman" w:cs="Times New Roman"/>
                <w:sz w:val="28"/>
                <w:szCs w:val="28"/>
              </w:rPr>
              <w:t>5.Измерение основных показателе</w:t>
            </w:r>
            <w:proofErr w:type="gramStart"/>
            <w:r>
              <w:rPr>
                <w:rFonts w:ascii="Times New Roman" w:hAnsi="Times New Roman" w:cs="Times New Roman"/>
                <w:sz w:val="28"/>
                <w:szCs w:val="28"/>
              </w:rPr>
              <w:t>й</w:t>
            </w:r>
            <w:r w:rsidR="00973356">
              <w:rPr>
                <w:rFonts w:ascii="Times New Roman" w:hAnsi="Times New Roman" w:cs="Times New Roman"/>
                <w:sz w:val="28"/>
                <w:szCs w:val="28"/>
              </w:rPr>
              <w:t>(</w:t>
            </w:r>
            <w:proofErr w:type="spellStart"/>
            <w:proofErr w:type="gramEnd"/>
            <w:r w:rsidR="00973356">
              <w:rPr>
                <w:rFonts w:ascii="Times New Roman" w:hAnsi="Times New Roman" w:cs="Times New Roman"/>
                <w:sz w:val="28"/>
                <w:szCs w:val="28"/>
              </w:rPr>
              <w:t>пульс,А.Д</w:t>
            </w:r>
            <w:proofErr w:type="spellEnd"/>
            <w:r w:rsidR="00973356">
              <w:rPr>
                <w:rFonts w:ascii="Times New Roman" w:hAnsi="Times New Roman" w:cs="Times New Roman"/>
                <w:sz w:val="28"/>
                <w:szCs w:val="28"/>
              </w:rPr>
              <w:t>,</w:t>
            </w:r>
            <w:r w:rsidR="00155591">
              <w:rPr>
                <w:rFonts w:ascii="Times New Roman" w:hAnsi="Times New Roman" w:cs="Times New Roman"/>
                <w:sz w:val="28"/>
                <w:szCs w:val="28"/>
              </w:rPr>
              <w:t xml:space="preserve"> Ч.</w:t>
            </w:r>
            <w:r w:rsidR="00973356">
              <w:rPr>
                <w:rFonts w:ascii="Times New Roman" w:hAnsi="Times New Roman" w:cs="Times New Roman"/>
                <w:sz w:val="28"/>
                <w:szCs w:val="28"/>
              </w:rPr>
              <w:t xml:space="preserve">С.С, </w:t>
            </w:r>
            <w:r w:rsidR="00155591">
              <w:rPr>
                <w:rFonts w:ascii="Times New Roman" w:hAnsi="Times New Roman" w:cs="Times New Roman"/>
                <w:sz w:val="28"/>
                <w:szCs w:val="28"/>
              </w:rPr>
              <w:t>Ч.Д.Д.</w:t>
            </w:r>
          </w:p>
          <w:p w:rsidR="009522D8" w:rsidRDefault="009522D8" w:rsidP="00EC49F4">
            <w:pPr>
              <w:spacing w:after="0" w:line="240" w:lineRule="auto"/>
              <w:rPr>
                <w:rFonts w:ascii="Times New Roman" w:hAnsi="Times New Roman" w:cs="Times New Roman"/>
                <w:sz w:val="28"/>
                <w:szCs w:val="28"/>
              </w:rPr>
            </w:pPr>
            <w:r>
              <w:rPr>
                <w:rFonts w:ascii="Times New Roman" w:hAnsi="Times New Roman" w:cs="Times New Roman"/>
                <w:sz w:val="28"/>
                <w:szCs w:val="28"/>
              </w:rPr>
              <w:t>6.Осуществлять сбор медицинских отходов.</w:t>
            </w:r>
          </w:p>
          <w:p w:rsidR="004A23E5" w:rsidRDefault="009522D8" w:rsidP="00250FB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972D53">
              <w:rPr>
                <w:rFonts w:ascii="Times New Roman" w:hAnsi="Times New Roman" w:cs="Times New Roman"/>
                <w:sz w:val="28"/>
                <w:szCs w:val="28"/>
              </w:rPr>
              <w:t xml:space="preserve">.Решение </w:t>
            </w:r>
            <w:proofErr w:type="spellStart"/>
            <w:r w:rsidR="00972D53">
              <w:rPr>
                <w:rFonts w:ascii="Times New Roman" w:hAnsi="Times New Roman" w:cs="Times New Roman"/>
                <w:sz w:val="28"/>
                <w:szCs w:val="28"/>
              </w:rPr>
              <w:t>кейсового</w:t>
            </w:r>
            <w:proofErr w:type="spellEnd"/>
            <w:r w:rsidR="00972D53">
              <w:rPr>
                <w:rFonts w:ascii="Times New Roman" w:hAnsi="Times New Roman" w:cs="Times New Roman"/>
                <w:sz w:val="28"/>
                <w:szCs w:val="28"/>
              </w:rPr>
              <w:t xml:space="preserve"> задания.</w:t>
            </w:r>
            <w:r w:rsidR="00EC49F4">
              <w:rPr>
                <w:rFonts w:ascii="Times New Roman" w:hAnsi="Times New Roman" w:cs="Times New Roman"/>
                <w:sz w:val="28"/>
                <w:szCs w:val="28"/>
              </w:rPr>
              <w:t xml:space="preserve"> </w:t>
            </w:r>
          </w:p>
          <w:p w:rsidR="004A23E5" w:rsidRPr="003A4767" w:rsidRDefault="004A23E5" w:rsidP="00595532">
            <w:pPr>
              <w:spacing w:after="0" w:line="240" w:lineRule="auto"/>
              <w:jc w:val="center"/>
              <w:rPr>
                <w:rFonts w:ascii="Times New Roman" w:hAnsi="Times New Roman" w:cs="Times New Roman"/>
                <w:sz w:val="28"/>
                <w:szCs w:val="28"/>
              </w:rPr>
            </w:pPr>
          </w:p>
        </w:tc>
      </w:tr>
      <w:tr w:rsidR="00440A12" w:rsidRPr="003A4767" w:rsidTr="00250FBE">
        <w:trPr>
          <w:trHeight w:val="4479"/>
        </w:trPr>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4085" w:type="dxa"/>
          </w:tcPr>
          <w:p w:rsidR="003A30E0" w:rsidRDefault="003A30E0" w:rsidP="003A3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4.Сестринский уход за больными при заболеваниях</w:t>
            </w:r>
          </w:p>
          <w:p w:rsidR="00D32C39" w:rsidRPr="00612685" w:rsidRDefault="003A30E0" w:rsidP="003A3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почек </w:t>
            </w:r>
          </w:p>
        </w:tc>
        <w:tc>
          <w:tcPr>
            <w:tcW w:w="5528" w:type="dxa"/>
          </w:tcPr>
          <w:p w:rsidR="00D32C39" w:rsidRDefault="00972D5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E3867">
              <w:rPr>
                <w:rFonts w:ascii="Times New Roman" w:hAnsi="Times New Roman" w:cs="Times New Roman"/>
                <w:sz w:val="28"/>
                <w:szCs w:val="28"/>
              </w:rPr>
              <w:t xml:space="preserve">Знакомство со структурой </w:t>
            </w:r>
            <w:proofErr w:type="spellStart"/>
            <w:r w:rsidR="009E3867">
              <w:rPr>
                <w:rFonts w:ascii="Times New Roman" w:hAnsi="Times New Roman" w:cs="Times New Roman"/>
                <w:sz w:val="28"/>
                <w:szCs w:val="28"/>
              </w:rPr>
              <w:t>нефрологического</w:t>
            </w:r>
            <w:proofErr w:type="spellEnd"/>
            <w:r w:rsidR="009E3867">
              <w:rPr>
                <w:rFonts w:ascii="Times New Roman" w:hAnsi="Times New Roman" w:cs="Times New Roman"/>
                <w:sz w:val="28"/>
                <w:szCs w:val="28"/>
              </w:rPr>
              <w:t xml:space="preserve"> </w:t>
            </w:r>
            <w:proofErr w:type="spellStart"/>
            <w:r w:rsidR="009E3867">
              <w:rPr>
                <w:rFonts w:ascii="Times New Roman" w:hAnsi="Times New Roman" w:cs="Times New Roman"/>
                <w:sz w:val="28"/>
                <w:szCs w:val="28"/>
              </w:rPr>
              <w:t>отделения</w:t>
            </w:r>
            <w:proofErr w:type="gramStart"/>
            <w:r w:rsidR="009E3867">
              <w:rPr>
                <w:rFonts w:ascii="Times New Roman" w:hAnsi="Times New Roman" w:cs="Times New Roman"/>
                <w:sz w:val="28"/>
                <w:szCs w:val="28"/>
              </w:rPr>
              <w:t>,п</w:t>
            </w:r>
            <w:proofErr w:type="gramEnd"/>
            <w:r w:rsidR="009E3867">
              <w:rPr>
                <w:rFonts w:ascii="Times New Roman" w:hAnsi="Times New Roman" w:cs="Times New Roman"/>
                <w:sz w:val="28"/>
                <w:szCs w:val="28"/>
              </w:rPr>
              <w:t>равилами</w:t>
            </w:r>
            <w:proofErr w:type="spellEnd"/>
            <w:r w:rsidR="009E3867">
              <w:rPr>
                <w:rFonts w:ascii="Times New Roman" w:hAnsi="Times New Roman" w:cs="Times New Roman"/>
                <w:sz w:val="28"/>
                <w:szCs w:val="28"/>
              </w:rPr>
              <w:t xml:space="preserve"> внутреннего распорядка.</w:t>
            </w:r>
          </w:p>
          <w:p w:rsidR="00BD1057" w:rsidRDefault="00BD1057"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2.Подготовка больно</w:t>
            </w:r>
            <w:r w:rsidR="0060298A">
              <w:rPr>
                <w:rFonts w:ascii="Times New Roman" w:hAnsi="Times New Roman" w:cs="Times New Roman"/>
                <w:sz w:val="28"/>
                <w:szCs w:val="28"/>
              </w:rPr>
              <w:t>го к лабораторным и инструмента</w:t>
            </w:r>
            <w:r>
              <w:rPr>
                <w:rFonts w:ascii="Times New Roman" w:hAnsi="Times New Roman" w:cs="Times New Roman"/>
                <w:sz w:val="28"/>
                <w:szCs w:val="28"/>
              </w:rPr>
              <w:t>льным обследования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сдачи крови на общий и  биохимический анализ, сдачи мочи по </w:t>
            </w:r>
            <w:proofErr w:type="spellStart"/>
            <w:r>
              <w:rPr>
                <w:rFonts w:ascii="Times New Roman" w:hAnsi="Times New Roman" w:cs="Times New Roman"/>
                <w:sz w:val="28"/>
                <w:szCs w:val="28"/>
              </w:rPr>
              <w:t>Зимницкому</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Ничепоренко</w:t>
            </w:r>
            <w:proofErr w:type="spellEnd"/>
            <w:r>
              <w:rPr>
                <w:rFonts w:ascii="Times New Roman" w:hAnsi="Times New Roman" w:cs="Times New Roman"/>
                <w:sz w:val="28"/>
                <w:szCs w:val="28"/>
              </w:rPr>
              <w:t>, подготовка к УЗИ обследованию.</w:t>
            </w:r>
          </w:p>
          <w:p w:rsidR="00D32C39" w:rsidRDefault="00BD1057" w:rsidP="00F133F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133FF">
              <w:rPr>
                <w:rFonts w:ascii="Times New Roman" w:hAnsi="Times New Roman" w:cs="Times New Roman"/>
                <w:sz w:val="28"/>
                <w:szCs w:val="28"/>
              </w:rPr>
              <w:t>Выполнение всех видов сестринских манипуляций(</w:t>
            </w:r>
            <w:proofErr w:type="spellStart"/>
            <w:r w:rsidR="00F133FF">
              <w:rPr>
                <w:rFonts w:ascii="Times New Roman" w:hAnsi="Times New Roman" w:cs="Times New Roman"/>
                <w:sz w:val="28"/>
                <w:szCs w:val="28"/>
              </w:rPr>
              <w:t>в\</w:t>
            </w:r>
            <w:proofErr w:type="gramStart"/>
            <w:r w:rsidR="00F133FF">
              <w:rPr>
                <w:rFonts w:ascii="Times New Roman" w:hAnsi="Times New Roman" w:cs="Times New Roman"/>
                <w:sz w:val="28"/>
                <w:szCs w:val="28"/>
              </w:rPr>
              <w:t>в</w:t>
            </w:r>
            <w:proofErr w:type="gramEnd"/>
            <w:r w:rsidR="00F133FF">
              <w:rPr>
                <w:rFonts w:ascii="Times New Roman" w:hAnsi="Times New Roman" w:cs="Times New Roman"/>
                <w:sz w:val="28"/>
                <w:szCs w:val="28"/>
              </w:rPr>
              <w:t>,в</w:t>
            </w:r>
            <w:proofErr w:type="spellEnd"/>
            <w:r w:rsidR="00F133FF">
              <w:rPr>
                <w:rFonts w:ascii="Times New Roman" w:hAnsi="Times New Roman" w:cs="Times New Roman"/>
                <w:sz w:val="28"/>
                <w:szCs w:val="28"/>
              </w:rPr>
              <w:t>/</w:t>
            </w:r>
            <w:proofErr w:type="spellStart"/>
            <w:r w:rsidR="00F133FF">
              <w:rPr>
                <w:rFonts w:ascii="Times New Roman" w:hAnsi="Times New Roman" w:cs="Times New Roman"/>
                <w:sz w:val="28"/>
                <w:szCs w:val="28"/>
              </w:rPr>
              <w:t>м,п</w:t>
            </w:r>
            <w:proofErr w:type="spellEnd"/>
            <w:r w:rsidR="00F133FF">
              <w:rPr>
                <w:rFonts w:ascii="Times New Roman" w:hAnsi="Times New Roman" w:cs="Times New Roman"/>
                <w:sz w:val="28"/>
                <w:szCs w:val="28"/>
              </w:rPr>
              <w:t>/</w:t>
            </w:r>
            <w:proofErr w:type="spellStart"/>
            <w:r w:rsidR="00F133FF">
              <w:rPr>
                <w:rFonts w:ascii="Times New Roman" w:hAnsi="Times New Roman" w:cs="Times New Roman"/>
                <w:sz w:val="28"/>
                <w:szCs w:val="28"/>
              </w:rPr>
              <w:t>к,в</w:t>
            </w:r>
            <w:proofErr w:type="spellEnd"/>
            <w:r w:rsidR="00F133FF">
              <w:rPr>
                <w:rFonts w:ascii="Times New Roman" w:hAnsi="Times New Roman" w:cs="Times New Roman"/>
                <w:sz w:val="28"/>
                <w:szCs w:val="28"/>
              </w:rPr>
              <w:t>/</w:t>
            </w:r>
            <w:proofErr w:type="spellStart"/>
            <w:r w:rsidR="00F133FF">
              <w:rPr>
                <w:rFonts w:ascii="Times New Roman" w:hAnsi="Times New Roman" w:cs="Times New Roman"/>
                <w:sz w:val="28"/>
                <w:szCs w:val="28"/>
              </w:rPr>
              <w:t>вкап</w:t>
            </w:r>
            <w:proofErr w:type="spellEnd"/>
            <w:r w:rsidR="00F133FF">
              <w:rPr>
                <w:rFonts w:ascii="Times New Roman" w:hAnsi="Times New Roman" w:cs="Times New Roman"/>
                <w:sz w:val="28"/>
                <w:szCs w:val="28"/>
              </w:rPr>
              <w:t>., катетеризация мочевого пузыря)</w:t>
            </w:r>
          </w:p>
          <w:p w:rsidR="00D549F5" w:rsidRDefault="00D549F5" w:rsidP="00F133FF">
            <w:pPr>
              <w:spacing w:after="0" w:line="240" w:lineRule="auto"/>
              <w:rPr>
                <w:rFonts w:ascii="Times New Roman" w:hAnsi="Times New Roman" w:cs="Times New Roman"/>
                <w:sz w:val="28"/>
                <w:szCs w:val="28"/>
              </w:rPr>
            </w:pPr>
            <w:r>
              <w:rPr>
                <w:rFonts w:ascii="Times New Roman" w:hAnsi="Times New Roman" w:cs="Times New Roman"/>
                <w:sz w:val="28"/>
                <w:szCs w:val="28"/>
              </w:rPr>
              <w:t>4.Измерение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температура,А.Д.Пульс,Ч.Д.Д.Ч.С.С.)</w:t>
            </w:r>
          </w:p>
          <w:p w:rsidR="009C1621" w:rsidRDefault="009C1621" w:rsidP="009C1621">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5.Осущетвлять  сбор медицинских отходов.</w:t>
            </w:r>
          </w:p>
          <w:p w:rsidR="0060298A" w:rsidRPr="003A4767" w:rsidRDefault="0060298A" w:rsidP="009C1621">
            <w:pPr>
              <w:tabs>
                <w:tab w:val="left" w:pos="2625"/>
              </w:tabs>
              <w:spacing w:after="0" w:line="240" w:lineRule="auto"/>
              <w:rPr>
                <w:rFonts w:ascii="Times New Roman" w:hAnsi="Times New Roman" w:cs="Times New Roman"/>
                <w:sz w:val="28"/>
                <w:szCs w:val="28"/>
              </w:rPr>
            </w:pPr>
          </w:p>
        </w:tc>
      </w:tr>
      <w:tr w:rsidR="00440A12" w:rsidRPr="003A4767" w:rsidTr="004A23E5">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4085" w:type="dxa"/>
          </w:tcPr>
          <w:p w:rsidR="00D32C39" w:rsidRPr="00612685" w:rsidRDefault="00D404EA" w:rsidP="00D21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21B25">
              <w:rPr>
                <w:rFonts w:ascii="Times New Roman" w:hAnsi="Times New Roman" w:cs="Times New Roman"/>
                <w:sz w:val="28"/>
                <w:szCs w:val="28"/>
              </w:rPr>
              <w:t>.Сестринский уход за больными при заболеваниях  крови</w:t>
            </w:r>
          </w:p>
        </w:tc>
        <w:tc>
          <w:tcPr>
            <w:tcW w:w="5528" w:type="dxa"/>
          </w:tcPr>
          <w:p w:rsidR="00D21B25" w:rsidRDefault="00D21B25" w:rsidP="00D21B25">
            <w:pPr>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w:t>
            </w:r>
            <w:r w:rsidR="0060298A">
              <w:rPr>
                <w:rFonts w:ascii="Times New Roman" w:hAnsi="Times New Roman" w:cs="Times New Roman"/>
                <w:sz w:val="28"/>
                <w:szCs w:val="28"/>
              </w:rPr>
              <w:t xml:space="preserve"> о</w:t>
            </w:r>
            <w:r>
              <w:rPr>
                <w:rFonts w:ascii="Times New Roman" w:hAnsi="Times New Roman" w:cs="Times New Roman"/>
                <w:sz w:val="28"/>
                <w:szCs w:val="28"/>
              </w:rPr>
              <w:t>тделения гематологии,</w:t>
            </w:r>
            <w:r w:rsidR="0060298A">
              <w:rPr>
                <w:rFonts w:ascii="Times New Roman" w:hAnsi="Times New Roman" w:cs="Times New Roman"/>
                <w:sz w:val="28"/>
                <w:szCs w:val="28"/>
              </w:rPr>
              <w:t xml:space="preserve"> </w:t>
            </w:r>
            <w:r>
              <w:rPr>
                <w:rFonts w:ascii="Times New Roman" w:hAnsi="Times New Roman" w:cs="Times New Roman"/>
                <w:sz w:val="28"/>
                <w:szCs w:val="28"/>
              </w:rPr>
              <w:t>прав</w:t>
            </w:r>
            <w:r w:rsidR="0060298A">
              <w:rPr>
                <w:rFonts w:ascii="Times New Roman" w:hAnsi="Times New Roman" w:cs="Times New Roman"/>
                <w:sz w:val="28"/>
                <w:szCs w:val="28"/>
              </w:rPr>
              <w:t>илами внутреннего распорядка.</w:t>
            </w:r>
          </w:p>
          <w:p w:rsidR="0060298A" w:rsidRDefault="0060298A" w:rsidP="00D21B25">
            <w:pPr>
              <w:spacing w:after="0" w:line="240" w:lineRule="auto"/>
              <w:rPr>
                <w:rFonts w:ascii="Times New Roman" w:hAnsi="Times New Roman" w:cs="Times New Roman"/>
                <w:sz w:val="28"/>
                <w:szCs w:val="28"/>
              </w:rPr>
            </w:pPr>
            <w:r>
              <w:rPr>
                <w:rFonts w:ascii="Times New Roman" w:hAnsi="Times New Roman" w:cs="Times New Roman"/>
                <w:sz w:val="28"/>
                <w:szCs w:val="28"/>
              </w:rPr>
              <w:t>2.Выполнение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60298A" w:rsidRDefault="0060298A" w:rsidP="0060298A">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w:t>
            </w:r>
            <w:r w:rsidR="0019478D">
              <w:rPr>
                <w:rFonts w:ascii="Times New Roman" w:hAnsi="Times New Roman" w:cs="Times New Roman"/>
                <w:sz w:val="28"/>
                <w:szCs w:val="28"/>
              </w:rPr>
              <w:t xml:space="preserve"> </w:t>
            </w:r>
            <w:r>
              <w:rPr>
                <w:rFonts w:ascii="Times New Roman" w:hAnsi="Times New Roman" w:cs="Times New Roman"/>
                <w:sz w:val="28"/>
                <w:szCs w:val="28"/>
              </w:rPr>
              <w:t>А.Д.</w:t>
            </w:r>
            <w:r w:rsidR="0019478D">
              <w:rPr>
                <w:rFonts w:ascii="Times New Roman" w:hAnsi="Times New Roman" w:cs="Times New Roman"/>
                <w:sz w:val="28"/>
                <w:szCs w:val="28"/>
              </w:rPr>
              <w:t xml:space="preserve"> </w:t>
            </w:r>
            <w:r>
              <w:rPr>
                <w:rFonts w:ascii="Times New Roman" w:hAnsi="Times New Roman" w:cs="Times New Roman"/>
                <w:sz w:val="28"/>
                <w:szCs w:val="28"/>
              </w:rPr>
              <w:t>Пульс,</w:t>
            </w:r>
            <w:r w:rsidR="0019478D">
              <w:rPr>
                <w:rFonts w:ascii="Times New Roman" w:hAnsi="Times New Roman" w:cs="Times New Roman"/>
                <w:sz w:val="28"/>
                <w:szCs w:val="28"/>
              </w:rPr>
              <w:t xml:space="preserve"> Ч.Д.Д,</w:t>
            </w:r>
            <w:r>
              <w:rPr>
                <w:rFonts w:ascii="Times New Roman" w:hAnsi="Times New Roman" w:cs="Times New Roman"/>
                <w:sz w:val="28"/>
                <w:szCs w:val="28"/>
              </w:rPr>
              <w:t>Ч.С.С.)</w:t>
            </w:r>
          </w:p>
          <w:p w:rsidR="0060298A" w:rsidRDefault="0060298A" w:rsidP="0060298A">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60298A" w:rsidRDefault="0060298A" w:rsidP="0060298A">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5.Проведение бесед с пациентом по </w:t>
            </w:r>
            <w:r w:rsidR="003B6FDE">
              <w:rPr>
                <w:rFonts w:ascii="Times New Roman" w:hAnsi="Times New Roman" w:cs="Times New Roman"/>
                <w:sz w:val="28"/>
                <w:szCs w:val="28"/>
              </w:rPr>
              <w:t>вопросам правильного питания.</w:t>
            </w:r>
          </w:p>
          <w:p w:rsidR="00D32C39" w:rsidRDefault="003B6FDE" w:rsidP="00250FBE">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D32C39" w:rsidRPr="003A4767" w:rsidRDefault="00D32C39" w:rsidP="00D32C39">
            <w:pPr>
              <w:spacing w:after="0" w:line="240" w:lineRule="auto"/>
              <w:jc w:val="center"/>
              <w:rPr>
                <w:rFonts w:ascii="Times New Roman" w:hAnsi="Times New Roman" w:cs="Times New Roman"/>
                <w:sz w:val="28"/>
                <w:szCs w:val="28"/>
              </w:rPr>
            </w:pPr>
          </w:p>
        </w:tc>
      </w:tr>
      <w:tr w:rsidR="00440A12" w:rsidRPr="003A4767" w:rsidTr="004A23E5">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4085" w:type="dxa"/>
          </w:tcPr>
          <w:p w:rsidR="00D32C39" w:rsidRPr="00612685" w:rsidRDefault="009E36B3" w:rsidP="009E36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6.Сестринский уход за больными с заболеваниями эндокринной системы</w:t>
            </w:r>
            <w:r w:rsidR="00D404EA">
              <w:rPr>
                <w:rFonts w:ascii="Times New Roman" w:hAnsi="Times New Roman" w:cs="Times New Roman"/>
                <w:sz w:val="28"/>
                <w:szCs w:val="28"/>
              </w:rPr>
              <w:t>.</w:t>
            </w:r>
          </w:p>
        </w:tc>
        <w:tc>
          <w:tcPr>
            <w:tcW w:w="5528" w:type="dxa"/>
          </w:tcPr>
          <w:p w:rsidR="00E85FEE" w:rsidRDefault="00E85FEE" w:rsidP="009E36B3">
            <w:pPr>
              <w:tabs>
                <w:tab w:val="left" w:pos="225"/>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E36B3">
              <w:rPr>
                <w:rFonts w:ascii="Times New Roman" w:hAnsi="Times New Roman" w:cs="Times New Roman"/>
                <w:sz w:val="28"/>
                <w:szCs w:val="28"/>
              </w:rPr>
              <w:t>Знакомство со структурой отделения эндокринологии,</w:t>
            </w:r>
            <w:r w:rsidR="00440A12">
              <w:rPr>
                <w:rFonts w:ascii="Times New Roman" w:hAnsi="Times New Roman" w:cs="Times New Roman"/>
                <w:sz w:val="28"/>
                <w:szCs w:val="28"/>
              </w:rPr>
              <w:t xml:space="preserve"> </w:t>
            </w:r>
            <w:r w:rsidR="009E36B3">
              <w:rPr>
                <w:rFonts w:ascii="Times New Roman" w:hAnsi="Times New Roman" w:cs="Times New Roman"/>
                <w:sz w:val="28"/>
                <w:szCs w:val="28"/>
              </w:rPr>
              <w:t>правилами внутреннего распорядка</w:t>
            </w:r>
            <w:r w:rsidR="00440A12">
              <w:rPr>
                <w:rFonts w:ascii="Times New Roman" w:hAnsi="Times New Roman" w:cs="Times New Roman"/>
                <w:sz w:val="28"/>
                <w:szCs w:val="28"/>
              </w:rPr>
              <w:t>.</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2. Выполнение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 А.Д. Пульс, Ч.Д.Д,Ч.С.С.)</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5.Проведение бесед с пациентом по вопросам правильного питания.</w:t>
            </w:r>
          </w:p>
          <w:p w:rsidR="00440A12" w:rsidRDefault="00440A12" w:rsidP="00250FBE">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250FBE">
            <w:pPr>
              <w:spacing w:after="0" w:line="240" w:lineRule="auto"/>
              <w:rPr>
                <w:rFonts w:ascii="Times New Roman" w:hAnsi="Times New Roman" w:cs="Times New Roman"/>
                <w:sz w:val="28"/>
                <w:szCs w:val="28"/>
              </w:rPr>
            </w:pPr>
          </w:p>
        </w:tc>
      </w:tr>
      <w:tr w:rsidR="00440A12" w:rsidRPr="003A4767" w:rsidTr="004A23E5">
        <w:tc>
          <w:tcPr>
            <w:tcW w:w="730" w:type="dxa"/>
          </w:tcPr>
          <w:p w:rsidR="00D32C39" w:rsidRPr="003A4767" w:rsidRDefault="00D32C39" w:rsidP="00D32C39">
            <w:pPr>
              <w:spacing w:after="0" w:line="240" w:lineRule="auto"/>
              <w:jc w:val="both"/>
              <w:rPr>
                <w:rFonts w:ascii="Times New Roman" w:hAnsi="Times New Roman" w:cs="Times New Roman"/>
                <w:sz w:val="28"/>
                <w:szCs w:val="28"/>
              </w:rPr>
            </w:pPr>
          </w:p>
        </w:tc>
        <w:tc>
          <w:tcPr>
            <w:tcW w:w="4085" w:type="dxa"/>
          </w:tcPr>
          <w:p w:rsidR="00D32C39" w:rsidRPr="00440A12" w:rsidRDefault="00440A12" w:rsidP="00440A12">
            <w:pPr>
              <w:spacing w:after="0" w:line="240" w:lineRule="auto"/>
              <w:jc w:val="both"/>
              <w:rPr>
                <w:rFonts w:ascii="Times New Roman" w:hAnsi="Times New Roman" w:cs="Times New Roman"/>
                <w:sz w:val="28"/>
                <w:szCs w:val="28"/>
              </w:rPr>
            </w:pPr>
            <w:r w:rsidRPr="00440A12">
              <w:rPr>
                <w:rFonts w:ascii="Times New Roman" w:hAnsi="Times New Roman" w:cs="Times New Roman"/>
                <w:sz w:val="28"/>
                <w:szCs w:val="28"/>
              </w:rPr>
              <w:t xml:space="preserve">7.Сестринский уход за больными с </w:t>
            </w:r>
            <w:proofErr w:type="spellStart"/>
            <w:r w:rsidRPr="00440A12">
              <w:rPr>
                <w:rFonts w:ascii="Times New Roman" w:hAnsi="Times New Roman" w:cs="Times New Roman"/>
                <w:sz w:val="28"/>
                <w:szCs w:val="28"/>
              </w:rPr>
              <w:t>аллергозами</w:t>
            </w:r>
            <w:proofErr w:type="spellEnd"/>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Default="00440A12" w:rsidP="00440A12">
            <w:pPr>
              <w:spacing w:after="0" w:line="240" w:lineRule="auto"/>
              <w:jc w:val="both"/>
              <w:rPr>
                <w:rFonts w:ascii="Times New Roman" w:hAnsi="Times New Roman" w:cs="Times New Roman"/>
                <w:sz w:val="28"/>
                <w:szCs w:val="28"/>
              </w:rPr>
            </w:pPr>
          </w:p>
          <w:p w:rsidR="00440A12" w:rsidRPr="00440A12" w:rsidRDefault="00440A12" w:rsidP="00790724">
            <w:pPr>
              <w:spacing w:after="0" w:line="240" w:lineRule="auto"/>
              <w:rPr>
                <w:rFonts w:ascii="Times New Roman" w:hAnsi="Times New Roman" w:cs="Times New Roman"/>
                <w:sz w:val="28"/>
                <w:szCs w:val="28"/>
              </w:rPr>
            </w:pPr>
            <w:r w:rsidRPr="00440A12">
              <w:rPr>
                <w:rFonts w:ascii="Times New Roman" w:hAnsi="Times New Roman" w:cs="Times New Roman"/>
                <w:sz w:val="28"/>
                <w:szCs w:val="28"/>
              </w:rPr>
              <w:t>Зачет по учебной практике</w:t>
            </w:r>
          </w:p>
          <w:p w:rsidR="00440A12" w:rsidRPr="00440A12" w:rsidRDefault="00440A12" w:rsidP="00440A12">
            <w:pPr>
              <w:spacing w:after="0" w:line="240" w:lineRule="auto"/>
              <w:jc w:val="both"/>
              <w:rPr>
                <w:rFonts w:ascii="Times New Roman" w:hAnsi="Times New Roman" w:cs="Times New Roman"/>
                <w:sz w:val="28"/>
                <w:szCs w:val="28"/>
              </w:rPr>
            </w:pPr>
          </w:p>
          <w:p w:rsidR="00440A12" w:rsidRPr="00440A12" w:rsidRDefault="00440A12" w:rsidP="00440A12">
            <w:pPr>
              <w:pStyle w:val="a3"/>
              <w:spacing w:after="0" w:line="240" w:lineRule="auto"/>
              <w:ind w:left="360"/>
              <w:jc w:val="both"/>
              <w:rPr>
                <w:rFonts w:ascii="Times New Roman" w:hAnsi="Times New Roman" w:cs="Times New Roman"/>
                <w:sz w:val="28"/>
                <w:szCs w:val="28"/>
              </w:rPr>
            </w:pPr>
          </w:p>
        </w:tc>
        <w:tc>
          <w:tcPr>
            <w:tcW w:w="5528" w:type="dxa"/>
          </w:tcPr>
          <w:p w:rsidR="00440A12" w:rsidRDefault="00440A12" w:rsidP="00440A12">
            <w:pPr>
              <w:tabs>
                <w:tab w:val="left" w:pos="225"/>
              </w:tabs>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 отделения аллергологии, правилами внутреннего распорядка.</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2. Выполнение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 А.Д. Пульс, Ч.Д.Д,Ч.С.С.)</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5.Проведение бесед с пациентом по вопросам правильного питания.</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440A12" w:rsidRDefault="00440A12" w:rsidP="00440A12">
            <w:pPr>
              <w:spacing w:after="0" w:line="240" w:lineRule="auto"/>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bl>
    <w:p w:rsidR="00790724" w:rsidRDefault="00790724"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790724" w:rsidRDefault="00790724">
      <w:pPr>
        <w:rPr>
          <w:rFonts w:ascii="Times New Roman" w:hAnsi="Times New Roman" w:cs="Times New Roman"/>
          <w:b/>
          <w:bCs/>
          <w:sz w:val="28"/>
          <w:szCs w:val="28"/>
        </w:rPr>
      </w:pPr>
      <w:r>
        <w:rPr>
          <w:rFonts w:ascii="Times New Roman" w:hAnsi="Times New Roman" w:cs="Times New Roman"/>
          <w:b/>
          <w:bCs/>
          <w:sz w:val="28"/>
          <w:szCs w:val="28"/>
        </w:rPr>
        <w:br w:type="page"/>
      </w: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 xml:space="preserve">Сбор сведений о больном </w:t>
            </w:r>
            <w:r w:rsidR="00C95BE2">
              <w:rPr>
                <w:rFonts w:ascii="Times New Roman" w:hAnsi="Times New Roman" w:cs="Times New Roman"/>
                <w:sz w:val="24"/>
                <w:szCs w:val="24"/>
              </w:rPr>
              <w:t>пациенте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C95BE2" w:rsidP="00F71086">
            <w:pPr>
              <w:rPr>
                <w:rFonts w:ascii="Times New Roman" w:hAnsi="Times New Roman" w:cs="Times New Roman"/>
                <w:sz w:val="24"/>
                <w:szCs w:val="24"/>
              </w:rPr>
            </w:pPr>
            <w:r>
              <w:rPr>
                <w:rFonts w:ascii="Times New Roman" w:hAnsi="Times New Roman" w:cs="Times New Roman"/>
                <w:sz w:val="24"/>
                <w:szCs w:val="24"/>
              </w:rPr>
              <w:t>Оценка тяжести состояния пациента</w:t>
            </w:r>
            <w:r w:rsidR="00F71086" w:rsidRPr="00F71086">
              <w:rPr>
                <w:rFonts w:ascii="Times New Roman" w:hAnsi="Times New Roman" w:cs="Times New Roman"/>
                <w:sz w:val="24"/>
                <w:szCs w:val="24"/>
              </w:rPr>
              <w:t xml:space="preserve">, выявление проблем </w:t>
            </w:r>
            <w:r w:rsidR="00A70956">
              <w:rPr>
                <w:rFonts w:ascii="Times New Roman" w:hAnsi="Times New Roman" w:cs="Times New Roman"/>
                <w:sz w:val="24"/>
                <w:szCs w:val="24"/>
              </w:rPr>
              <w:t>больного</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 xml:space="preserve">Кормление </w:t>
            </w:r>
            <w:r w:rsidR="00A70956">
              <w:rPr>
                <w:rFonts w:ascii="Times New Roman" w:hAnsi="Times New Roman" w:cs="Times New Roman"/>
                <w:sz w:val="24"/>
                <w:szCs w:val="24"/>
              </w:rPr>
              <w:t xml:space="preserve"> больного</w:t>
            </w:r>
            <w:r w:rsidR="00D21370">
              <w:rPr>
                <w:rFonts w:ascii="Times New Roman" w:hAnsi="Times New Roman" w:cs="Times New Roman"/>
                <w:sz w:val="24"/>
                <w:szCs w:val="24"/>
              </w:rPr>
              <w:t xml:space="preserve"> </w:t>
            </w:r>
            <w:r w:rsidRPr="00F71086">
              <w:rPr>
                <w:rFonts w:ascii="Times New Roman" w:hAnsi="Times New Roman" w:cs="Times New Roman"/>
                <w:sz w:val="24"/>
                <w:szCs w:val="24"/>
              </w:rPr>
              <w:t>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A70956" w:rsidP="004F3892">
            <w:pPr>
              <w:ind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A70956" w:rsidP="00A70956">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A70956" w:rsidP="00A70956">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A70956"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 xml:space="preserve">Проведение проветривания и </w:t>
            </w:r>
            <w:proofErr w:type="spellStart"/>
            <w:r w:rsidRPr="00F71086">
              <w:rPr>
                <w:rFonts w:ascii="Times New Roman" w:hAnsi="Times New Roman" w:cs="Times New Roman"/>
                <w:sz w:val="24"/>
                <w:szCs w:val="24"/>
              </w:rPr>
              <w:t>кварцевания</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A70956"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 xml:space="preserve">Обеспечение соблюдения  охранительного и </w:t>
            </w:r>
            <w:proofErr w:type="spellStart"/>
            <w:r w:rsidRPr="00F71086">
              <w:rPr>
                <w:rFonts w:ascii="Times New Roman" w:hAnsi="Times New Roman" w:cs="Times New Roman"/>
                <w:sz w:val="24"/>
                <w:szCs w:val="24"/>
              </w:rPr>
              <w:t>сан-эпид</w:t>
            </w:r>
            <w:proofErr w:type="gramStart"/>
            <w:r w:rsidRPr="00F71086">
              <w:rPr>
                <w:rFonts w:ascii="Times New Roman" w:hAnsi="Times New Roman" w:cs="Times New Roman"/>
                <w:sz w:val="24"/>
                <w:szCs w:val="24"/>
              </w:rPr>
              <w:t>.р</w:t>
            </w:r>
            <w:proofErr w:type="gramEnd"/>
            <w:r w:rsidRPr="00F71086">
              <w:rPr>
                <w:rFonts w:ascii="Times New Roman" w:hAnsi="Times New Roman" w:cs="Times New Roman"/>
                <w:sz w:val="24"/>
                <w:szCs w:val="24"/>
              </w:rPr>
              <w:t>ежима</w:t>
            </w:r>
            <w:proofErr w:type="spellEnd"/>
            <w:r w:rsidRPr="00F71086">
              <w:rPr>
                <w:rFonts w:ascii="Times New Roman" w:hAnsi="Times New Roman" w:cs="Times New Roman"/>
                <w:sz w:val="24"/>
                <w:szCs w:val="24"/>
              </w:rPr>
              <w:t xml:space="preserve">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D21370" w:rsidRDefault="00C4552D" w:rsidP="00D21370">
            <w:pPr>
              <w:rPr>
                <w:rFonts w:ascii="Times New Roman" w:hAnsi="Times New Roman" w:cs="Times New Roman"/>
                <w:sz w:val="24"/>
                <w:szCs w:val="24"/>
              </w:rPr>
            </w:pPr>
            <w:r>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A70956" w:rsidP="004F3892">
            <w:pPr>
              <w:outlineLvl w:val="1"/>
              <w:rPr>
                <w:rFonts w:ascii="Times New Roman" w:hAnsi="Times New Roman" w:cs="Times New Roman"/>
                <w:sz w:val="24"/>
                <w:szCs w:val="24"/>
              </w:rPr>
            </w:pPr>
            <w:r w:rsidRPr="00F71086">
              <w:rPr>
                <w:rFonts w:ascii="Times New Roman" w:hAnsi="Times New Roman" w:cs="Times New Roman"/>
                <w:sz w:val="24"/>
                <w:szCs w:val="24"/>
              </w:rPr>
              <w:t>Сбор мочи на</w:t>
            </w:r>
            <w:r>
              <w:rPr>
                <w:rFonts w:ascii="Times New Roman" w:hAnsi="Times New Roman" w:cs="Times New Roman"/>
                <w:sz w:val="24"/>
                <w:szCs w:val="24"/>
              </w:rPr>
              <w:t xml:space="preserve"> анализ у больных</w:t>
            </w:r>
            <w:r w:rsidRPr="00F71086">
              <w:rPr>
                <w:rFonts w:ascii="Times New Roman" w:hAnsi="Times New Roman" w:cs="Times New Roman"/>
                <w:sz w:val="24"/>
                <w:szCs w:val="24"/>
              </w:rPr>
              <w:t xml:space="preserve">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A70956" w:rsidP="004F3892">
            <w:pPr>
              <w:rPr>
                <w:rFonts w:ascii="Times New Roman" w:hAnsi="Times New Roman" w:cs="Times New Roman"/>
                <w:sz w:val="24"/>
                <w:szCs w:val="24"/>
              </w:rPr>
            </w:pPr>
            <w:r w:rsidRPr="00F71086">
              <w:rPr>
                <w:rFonts w:ascii="Times New Roman" w:hAnsi="Times New Roman" w:cs="Times New Roman"/>
                <w:sz w:val="24"/>
                <w:szCs w:val="24"/>
              </w:rPr>
              <w:t xml:space="preserve">Забор кала на </w:t>
            </w:r>
            <w:proofErr w:type="spellStart"/>
            <w:r w:rsidRPr="00F71086">
              <w:rPr>
                <w:rFonts w:ascii="Times New Roman" w:hAnsi="Times New Roman" w:cs="Times New Roman"/>
                <w:sz w:val="24"/>
                <w:szCs w:val="24"/>
              </w:rPr>
              <w:t>копрограмму</w:t>
            </w:r>
            <w:proofErr w:type="spellEnd"/>
            <w:r w:rsidRPr="00F71086">
              <w:rPr>
                <w:rFonts w:ascii="Times New Roman" w:hAnsi="Times New Roman" w:cs="Times New Roman"/>
                <w:sz w:val="24"/>
                <w:szCs w:val="24"/>
              </w:rPr>
              <w:t xml:space="preserve">, бак исследование, яйца глистов, скрытую кровь </w:t>
            </w:r>
            <w:r w:rsidR="004F3892" w:rsidRPr="00F71086">
              <w:rPr>
                <w:rFonts w:ascii="Times New Roman" w:hAnsi="Times New Roman" w:cs="Times New Roman"/>
                <w:sz w:val="24"/>
                <w:szCs w:val="24"/>
              </w:rPr>
              <w:t xml:space="preserve">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7C7FC7"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r>
              <w:rPr>
                <w:rFonts w:ascii="Times New Roman" w:hAnsi="Times New Roman" w:cs="Times New Roman"/>
                <w:sz w:val="24"/>
                <w:szCs w:val="24"/>
              </w:rPr>
              <w:t>.</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113458" w:rsidP="00113458">
            <w:pPr>
              <w:rPr>
                <w:rFonts w:ascii="Times New Roman" w:hAnsi="Times New Roman" w:cs="Times New Roman"/>
                <w:sz w:val="24"/>
                <w:szCs w:val="24"/>
              </w:rPr>
            </w:pPr>
            <w:r w:rsidRPr="00F71086">
              <w:rPr>
                <w:rFonts w:ascii="Times New Roman" w:hAnsi="Times New Roman" w:cs="Times New Roman"/>
                <w:sz w:val="24"/>
                <w:szCs w:val="24"/>
              </w:rPr>
              <w:t>Проведен</w:t>
            </w:r>
            <w:r>
              <w:rPr>
                <w:rFonts w:ascii="Times New Roman" w:hAnsi="Times New Roman" w:cs="Times New Roman"/>
                <w:sz w:val="24"/>
                <w:szCs w:val="24"/>
              </w:rPr>
              <w:t xml:space="preserve">ие очистительной, сифонной, гипертонической клизмы, постановка </w:t>
            </w:r>
            <w:r w:rsidRPr="00F71086">
              <w:rPr>
                <w:rFonts w:ascii="Times New Roman" w:hAnsi="Times New Roman" w:cs="Times New Roman"/>
                <w:sz w:val="24"/>
                <w:szCs w:val="24"/>
              </w:rPr>
              <w:t>газоотводной трубки</w:t>
            </w:r>
            <w:r>
              <w:rPr>
                <w:rFonts w:ascii="Times New Roman" w:hAnsi="Times New Roman" w:cs="Times New Roman"/>
                <w:sz w:val="24"/>
                <w:szCs w:val="24"/>
              </w:rPr>
              <w:t>.</w:t>
            </w:r>
            <w:r w:rsidR="004F3892" w:rsidRPr="00F71086">
              <w:rPr>
                <w:rFonts w:ascii="Times New Roman" w:hAnsi="Times New Roman" w:cs="Times New Roman"/>
                <w:sz w:val="24"/>
                <w:szCs w:val="24"/>
              </w:rPr>
              <w:t xml:space="preserve">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113458" w:rsidP="004F3892">
            <w:pPr>
              <w:rPr>
                <w:rFonts w:ascii="Times New Roman" w:hAnsi="Times New Roman" w:cs="Times New Roman"/>
                <w:sz w:val="24"/>
                <w:szCs w:val="24"/>
              </w:rPr>
            </w:pPr>
            <w:r w:rsidRPr="00F71086">
              <w:rPr>
                <w:rFonts w:ascii="Times New Roman" w:hAnsi="Times New Roman" w:cs="Times New Roman"/>
                <w:sz w:val="24"/>
                <w:szCs w:val="24"/>
              </w:rPr>
              <w:t xml:space="preserve">Разведение и введение  антибиотиков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113458" w:rsidP="004F3892">
            <w:pPr>
              <w:rPr>
                <w:rFonts w:ascii="Times New Roman" w:hAnsi="Times New Roman" w:cs="Times New Roman"/>
                <w:sz w:val="24"/>
                <w:szCs w:val="24"/>
              </w:rPr>
            </w:pPr>
            <w:r w:rsidRPr="00F71086">
              <w:rPr>
                <w:rFonts w:ascii="Times New Roman" w:hAnsi="Times New Roman" w:cs="Times New Roman"/>
                <w:sz w:val="24"/>
                <w:szCs w:val="24"/>
              </w:rPr>
              <w:t xml:space="preserve">Осуществление </w:t>
            </w:r>
            <w:proofErr w:type="spellStart"/>
            <w:r w:rsidRPr="00F71086">
              <w:rPr>
                <w:rFonts w:ascii="Times New Roman" w:hAnsi="Times New Roman" w:cs="Times New Roman"/>
                <w:sz w:val="24"/>
                <w:szCs w:val="24"/>
              </w:rPr>
              <w:t>парэнтерального</w:t>
            </w:r>
            <w:proofErr w:type="spellEnd"/>
            <w:r w:rsidRPr="00F71086">
              <w:rPr>
                <w:rFonts w:ascii="Times New Roman" w:hAnsi="Times New Roman" w:cs="Times New Roman"/>
                <w:sz w:val="24"/>
                <w:szCs w:val="24"/>
              </w:rPr>
              <w:t xml:space="preserve">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113458" w:rsidP="004F3892">
            <w:pPr>
              <w:rPr>
                <w:rFonts w:ascii="Times New Roman" w:hAnsi="Times New Roman" w:cs="Times New Roman"/>
                <w:sz w:val="24"/>
                <w:szCs w:val="24"/>
              </w:rPr>
            </w:pPr>
            <w:r w:rsidRPr="00F71086">
              <w:rPr>
                <w:rFonts w:ascii="Times New Roman" w:hAnsi="Times New Roman" w:cs="Times New Roman"/>
                <w:sz w:val="24"/>
                <w:szCs w:val="24"/>
              </w:rPr>
              <w:t>Забор крови дл</w:t>
            </w:r>
            <w:r>
              <w:rPr>
                <w:rFonts w:ascii="Times New Roman" w:hAnsi="Times New Roman" w:cs="Times New Roman"/>
                <w:sz w:val="24"/>
                <w:szCs w:val="24"/>
              </w:rPr>
              <w:t xml:space="preserve">я биохимического </w:t>
            </w:r>
            <w:r w:rsidRPr="00F71086">
              <w:rPr>
                <w:rFonts w:ascii="Times New Roman" w:hAnsi="Times New Roman" w:cs="Times New Roman"/>
                <w:sz w:val="24"/>
                <w:szCs w:val="24"/>
              </w:rPr>
              <w:t xml:space="preserve"> исследования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E63089"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 xml:space="preserve"> </w:t>
            </w:r>
            <w:r w:rsidR="004F3892" w:rsidRPr="00F71086">
              <w:rPr>
                <w:rFonts w:ascii="Times New Roman" w:hAnsi="Times New Roman" w:cs="Times New Roman"/>
                <w:bCs/>
                <w:sz w:val="24"/>
                <w:szCs w:val="24"/>
              </w:rPr>
              <w:t>19</w:t>
            </w:r>
          </w:p>
        </w:tc>
        <w:tc>
          <w:tcPr>
            <w:tcW w:w="6521" w:type="dxa"/>
          </w:tcPr>
          <w:p w:rsidR="004F3892" w:rsidRPr="00F71086" w:rsidRDefault="00113458" w:rsidP="004F3892">
            <w:pPr>
              <w:rPr>
                <w:rFonts w:ascii="Times New Roman" w:hAnsi="Times New Roman" w:cs="Times New Roman"/>
                <w:sz w:val="24"/>
                <w:szCs w:val="24"/>
              </w:rPr>
            </w:pPr>
            <w:r w:rsidRPr="00F71086">
              <w:rPr>
                <w:rFonts w:ascii="Times New Roman" w:hAnsi="Times New Roman" w:cs="Times New Roman"/>
                <w:sz w:val="24"/>
                <w:szCs w:val="24"/>
              </w:rPr>
              <w:t xml:space="preserve">Промывание желудка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113458" w:rsidP="00E63089">
            <w:pPr>
              <w:rPr>
                <w:rFonts w:ascii="Times New Roman" w:hAnsi="Times New Roman" w:cs="Times New Roman"/>
                <w:sz w:val="24"/>
                <w:szCs w:val="24"/>
              </w:rPr>
            </w:pPr>
            <w:r w:rsidRPr="00F71086">
              <w:rPr>
                <w:rFonts w:ascii="Times New Roman" w:hAnsi="Times New Roman" w:cs="Times New Roman"/>
                <w:sz w:val="24"/>
                <w:szCs w:val="24"/>
              </w:rPr>
              <w:t xml:space="preserve">Подача  кислорода через маску и носовой катетер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D21370" w:rsidP="004F3892">
            <w:pPr>
              <w:rPr>
                <w:rFonts w:ascii="Times New Roman" w:hAnsi="Times New Roman" w:cs="Times New Roman"/>
                <w:sz w:val="24"/>
                <w:szCs w:val="24"/>
              </w:rPr>
            </w:pPr>
            <w:r>
              <w:rPr>
                <w:rFonts w:ascii="Times New Roman" w:hAnsi="Times New Roman" w:cs="Times New Roman"/>
                <w:sz w:val="24"/>
                <w:szCs w:val="24"/>
              </w:rPr>
              <w:t>Смена постельного белья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0F2909" w:rsidP="000F2909">
            <w:pPr>
              <w:rPr>
                <w:rFonts w:ascii="Times New Roman" w:hAnsi="Times New Roman" w:cs="Times New Roman"/>
                <w:sz w:val="24"/>
                <w:szCs w:val="24"/>
              </w:rPr>
            </w:pPr>
            <w:r>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D21370" w:rsidRDefault="000F2909" w:rsidP="00D21370">
            <w:pPr>
              <w:rPr>
                <w:rFonts w:ascii="Times New Roman" w:hAnsi="Times New Roman" w:cs="Times New Roman"/>
                <w:sz w:val="24"/>
                <w:szCs w:val="24"/>
              </w:rPr>
            </w:pPr>
            <w:r>
              <w:rPr>
                <w:rFonts w:ascii="Times New Roman" w:hAnsi="Times New Roman" w:cs="Times New Roman"/>
                <w:sz w:val="24"/>
                <w:szCs w:val="24"/>
              </w:rPr>
              <w:t xml:space="preserve"> 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0F2909" w:rsidRPr="00D21370" w:rsidRDefault="000F2909" w:rsidP="00D21370">
            <w:pPr>
              <w:rPr>
                <w:rFonts w:ascii="Times New Roman" w:hAnsi="Times New Roman" w:cs="Times New Roman"/>
                <w:sz w:val="24"/>
                <w:szCs w:val="24"/>
              </w:rPr>
            </w:pPr>
            <w:r>
              <w:rPr>
                <w:rFonts w:ascii="Times New Roman" w:hAnsi="Times New Roman" w:cs="Times New Roman"/>
                <w:sz w:val="24"/>
                <w:szCs w:val="24"/>
              </w:rPr>
              <w:t>Проведение катетеризации мочевого пуз</w:t>
            </w:r>
            <w:r w:rsidR="001677A9">
              <w:rPr>
                <w:rFonts w:ascii="Times New Roman" w:hAnsi="Times New Roman" w:cs="Times New Roman"/>
                <w:sz w:val="24"/>
                <w:szCs w:val="24"/>
              </w:rPr>
              <w:t>ыря</w:t>
            </w:r>
          </w:p>
        </w:tc>
        <w:tc>
          <w:tcPr>
            <w:tcW w:w="1663" w:type="dxa"/>
          </w:tcPr>
          <w:p w:rsidR="004F3892" w:rsidRDefault="001677A9" w:rsidP="001677A9">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 xml:space="preserve">      о</w:t>
            </w:r>
            <w:r w:rsidR="004F3892" w:rsidRPr="00F71086">
              <w:rPr>
                <w:rFonts w:ascii="Times New Roman" w:hAnsi="Times New Roman" w:cs="Times New Roman"/>
                <w:bCs/>
                <w:sz w:val="24"/>
                <w:szCs w:val="24"/>
              </w:rPr>
              <w:t>своено</w:t>
            </w:r>
          </w:p>
          <w:p w:rsidR="001677A9" w:rsidRPr="00F71086" w:rsidRDefault="001677A9" w:rsidP="001677A9">
            <w:pPr>
              <w:widowControl w:val="0"/>
              <w:spacing w:before="100" w:beforeAutospacing="1" w:after="100" w:afterAutospacing="1"/>
              <w:rPr>
                <w:rFonts w:ascii="Times New Roman" w:hAnsi="Times New Roman" w:cs="Times New Roman"/>
                <w:bCs/>
                <w:sz w:val="24"/>
                <w:szCs w:val="24"/>
              </w:rPr>
            </w:pP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0F2909" w:rsidP="00D64CF4">
            <w:pPr>
              <w:jc w:val="both"/>
              <w:rPr>
                <w:rFonts w:ascii="Times New Roman" w:hAnsi="Times New Roman" w:cs="Times New Roman"/>
                <w:sz w:val="24"/>
                <w:szCs w:val="24"/>
              </w:rPr>
            </w:pPr>
            <w:r>
              <w:rPr>
                <w:rFonts w:ascii="Times New Roman" w:hAnsi="Times New Roman" w:cs="Times New Roman"/>
                <w:sz w:val="24"/>
                <w:szCs w:val="24"/>
              </w:rPr>
              <w:t>Подготовка к проведению стернальной пункции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D64CF4"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0F2909" w:rsidP="00D21370">
            <w:pPr>
              <w:jc w:val="both"/>
              <w:rPr>
                <w:rFonts w:ascii="Times New Roman" w:hAnsi="Times New Roman" w:cs="Times New Roman"/>
                <w:sz w:val="24"/>
                <w:szCs w:val="24"/>
              </w:rPr>
            </w:pPr>
            <w:r>
              <w:rPr>
                <w:rFonts w:ascii="Times New Roman" w:hAnsi="Times New Roman" w:cs="Times New Roman"/>
                <w:sz w:val="24"/>
                <w:szCs w:val="24"/>
              </w:rPr>
              <w:t>Подготовка к проведению плевральной пункции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D64CF4"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0F2909" w:rsidP="00D21370">
            <w:pPr>
              <w:jc w:val="both"/>
              <w:rPr>
                <w:rFonts w:ascii="Times New Roman" w:hAnsi="Times New Roman" w:cs="Times New Roman"/>
                <w:sz w:val="24"/>
                <w:szCs w:val="24"/>
              </w:rPr>
            </w:pPr>
            <w:r>
              <w:rPr>
                <w:rFonts w:ascii="Times New Roman" w:hAnsi="Times New Roman" w:cs="Times New Roman"/>
                <w:sz w:val="24"/>
                <w:szCs w:val="24"/>
              </w:rPr>
              <w:t>Обучение пациента правилам пользования карманным ингалятором</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D64CF4"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E63089" w:rsidP="00D21370">
            <w:pPr>
              <w:jc w:val="both"/>
              <w:rPr>
                <w:rFonts w:ascii="Times New Roman" w:hAnsi="Times New Roman" w:cs="Times New Roman"/>
                <w:sz w:val="24"/>
                <w:szCs w:val="24"/>
              </w:rPr>
            </w:pPr>
            <w:r>
              <w:rPr>
                <w:rFonts w:ascii="Times New Roman" w:hAnsi="Times New Roman" w:cs="Times New Roman"/>
                <w:sz w:val="24"/>
                <w:szCs w:val="24"/>
              </w:rPr>
              <w:t xml:space="preserve">Обучение пациента правилам пользования </w:t>
            </w:r>
            <w:proofErr w:type="spellStart"/>
            <w:r>
              <w:rPr>
                <w:rFonts w:ascii="Times New Roman" w:hAnsi="Times New Roman" w:cs="Times New Roman"/>
                <w:sz w:val="24"/>
                <w:szCs w:val="24"/>
              </w:rPr>
              <w:t>глюкометром</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1677A9"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1677A9" w:rsidP="001677A9">
            <w:pPr>
              <w:jc w:val="both"/>
              <w:rPr>
                <w:rFonts w:ascii="Times New Roman" w:hAnsi="Times New Roman" w:cs="Times New Roman"/>
                <w:sz w:val="24"/>
                <w:szCs w:val="24"/>
              </w:rPr>
            </w:pPr>
            <w:r>
              <w:rPr>
                <w:rFonts w:ascii="Times New Roman" w:hAnsi="Times New Roman" w:cs="Times New Roman"/>
                <w:sz w:val="24"/>
                <w:szCs w:val="24"/>
              </w:rPr>
              <w:t>Ведение карты сестринского процесса</w:t>
            </w:r>
          </w:p>
        </w:tc>
        <w:tc>
          <w:tcPr>
            <w:tcW w:w="1663" w:type="dxa"/>
          </w:tcPr>
          <w:p w:rsidR="004F3892" w:rsidRPr="00F71086" w:rsidRDefault="001677A9" w:rsidP="004F3892">
            <w:pPr>
              <w:widowControl w:val="0"/>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bookmarkStart w:id="17" w:name="_GoBack"/>
        <w:bookmarkEnd w:id="17"/>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c>
          <w:tcPr>
            <w:tcW w:w="6521" w:type="dxa"/>
          </w:tcPr>
          <w:p w:rsidR="004F3892" w:rsidRPr="00F71086" w:rsidRDefault="004F3892" w:rsidP="00D21370">
            <w:pPr>
              <w:jc w:val="both"/>
              <w:rPr>
                <w:rFonts w:ascii="Times New Roman" w:hAnsi="Times New Roman" w:cs="Times New Roman"/>
                <w:sz w:val="24"/>
                <w:szCs w:val="24"/>
              </w:rPr>
            </w:pP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947AB5" w:rsidRDefault="00947AB5" w:rsidP="004A23E5">
      <w:pPr>
        <w:pStyle w:val="1"/>
        <w:spacing w:before="0"/>
        <w:jc w:val="center"/>
        <w:rPr>
          <w:rFonts w:ascii="Times New Roman" w:hAnsi="Times New Roman" w:cs="Times New Roman"/>
          <w:color w:val="auto"/>
        </w:rPr>
      </w:pPr>
    </w:p>
    <w:p w:rsidR="00790724" w:rsidRDefault="00790724">
      <w:pPr>
        <w:rPr>
          <w:rFonts w:ascii="Times New Roman" w:eastAsiaTheme="majorEastAsia" w:hAnsi="Times New Roman" w:cs="Times New Roman"/>
          <w:b/>
          <w:bCs/>
          <w:sz w:val="28"/>
          <w:szCs w:val="28"/>
          <w:lang w:eastAsia="ru-RU"/>
        </w:rPr>
      </w:pPr>
      <w:r>
        <w:rPr>
          <w:rFonts w:ascii="Times New Roman" w:hAnsi="Times New Roman" w:cs="Times New Roman"/>
        </w:rPr>
        <w:br w:type="page"/>
      </w: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самостоятельно были проведены: _______________________________________________________</w:t>
      </w:r>
      <w:r w:rsidR="004A23E5">
        <w:rPr>
          <w:rFonts w:ascii="Times New Roman" w:hAnsi="Times New Roman" w:cs="Times New Roman"/>
          <w:sz w:val="28"/>
          <w:szCs w:val="28"/>
        </w:rPr>
        <w:t>___________________</w:t>
      </w:r>
    </w:p>
    <w:p w:rsidR="005D5B65" w:rsidRPr="00D01B0F"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w:t>
      </w:r>
      <w:proofErr w:type="gramStart"/>
      <w:r w:rsidRPr="00D01B0F">
        <w:rPr>
          <w:rFonts w:ascii="Times New Roman" w:hAnsi="Times New Roman" w:cs="Times New Roman"/>
          <w:sz w:val="20"/>
          <w:szCs w:val="20"/>
          <w:vertAlign w:val="superscript"/>
        </w:rPr>
        <w:t>сан-просвет</w:t>
      </w:r>
      <w:proofErr w:type="gramEnd"/>
      <w:r w:rsidRPr="00D01B0F">
        <w:rPr>
          <w:rFonts w:ascii="Times New Roman" w:hAnsi="Times New Roman" w:cs="Times New Roman"/>
          <w:sz w:val="20"/>
          <w:szCs w:val="20"/>
          <w:vertAlign w:val="superscript"/>
        </w:rPr>
        <w:t xml:space="preserve"> работы с указанием количества человек  </w:t>
      </w:r>
      <w:proofErr w:type="spellStart"/>
      <w:r w:rsidRPr="00D01B0F">
        <w:rPr>
          <w:rFonts w:ascii="Times New Roman" w:hAnsi="Times New Roman" w:cs="Times New Roman"/>
          <w:sz w:val="20"/>
          <w:szCs w:val="20"/>
          <w:vertAlign w:val="superscript"/>
        </w:rPr>
        <w:t>курация</w:t>
      </w:r>
      <w:proofErr w:type="spellEnd"/>
      <w:r w:rsidRPr="00D01B0F">
        <w:rPr>
          <w:rFonts w:ascii="Times New Roman" w:hAnsi="Times New Roman" w:cs="Times New Roman"/>
          <w:sz w:val="20"/>
          <w:szCs w:val="20"/>
          <w:vertAlign w:val="superscript"/>
        </w:rPr>
        <w:t>,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w:t>
      </w:r>
      <w:proofErr w:type="gramStart"/>
      <w:r w:rsidRPr="00D01B0F">
        <w:rPr>
          <w:rFonts w:ascii="Times New Roman" w:hAnsi="Times New Roman" w:cs="Times New Roman"/>
          <w:sz w:val="28"/>
          <w:szCs w:val="28"/>
        </w:rPr>
        <w:t>л(</w:t>
      </w:r>
      <w:proofErr w:type="gramEnd"/>
      <w:r w:rsidRPr="00D01B0F">
        <w:rPr>
          <w:rFonts w:ascii="Times New Roman" w:hAnsi="Times New Roman" w:cs="Times New Roman"/>
          <w:sz w:val="28"/>
          <w:szCs w:val="28"/>
        </w:rPr>
        <w:t>ла) умениями ____________________________________</w:t>
      </w:r>
      <w:r w:rsidR="004A23E5">
        <w:rPr>
          <w:rFonts w:ascii="Times New Roman" w:hAnsi="Times New Roman" w:cs="Times New Roman"/>
          <w:sz w:val="28"/>
          <w:szCs w:val="28"/>
        </w:rPr>
        <w:t>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 ____________________</w:t>
      </w:r>
      <w:r w:rsidR="004A23E5">
        <w:rPr>
          <w:rFonts w:ascii="Times New Roman" w:hAnsi="Times New Roman" w:cs="Times New Roman"/>
          <w:sz w:val="28"/>
          <w:szCs w:val="28"/>
        </w:rPr>
        <w:t>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прохождению практики _____________________</w:t>
      </w:r>
      <w:r w:rsidR="004A23E5">
        <w:rPr>
          <w:color w:val="auto"/>
          <w:sz w:val="28"/>
          <w:szCs w:val="28"/>
        </w:rPr>
        <w:t>________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r w:rsidRPr="00D01B0F">
        <w:rPr>
          <w:rFonts w:ascii="Times New Roman" w:hAnsi="Times New Roman" w:cs="Times New Roman"/>
          <w:bCs/>
          <w:sz w:val="28"/>
          <w:szCs w:val="28"/>
        </w:rPr>
        <w:t xml:space="preserve">                    </w:t>
      </w:r>
    </w:p>
    <w:p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proofErr w:type="gramStart"/>
      <w:r w:rsidRPr="00D01B0F">
        <w:rPr>
          <w:rFonts w:ascii="Times New Roman" w:hAnsi="Times New Roman" w:cs="Times New Roman"/>
          <w:bCs/>
          <w:sz w:val="20"/>
          <w:szCs w:val="20"/>
          <w:vertAlign w:val="superscript"/>
        </w:rPr>
        <w:t>подпись                                                                 (расшифровка</w:t>
      </w:r>
      <w:proofErr w:type="gramEnd"/>
    </w:p>
    <w:p w:rsidR="00C94B2A" w:rsidRPr="00D01B0F" w:rsidRDefault="00D01B0F"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rsidR="00595532" w:rsidRDefault="00595532">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B57D0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B57D0A" w:rsidP="00B57D0A">
            <w:pPr>
              <w:ind w:left="113" w:right="113"/>
              <w:jc w:val="center"/>
              <w:rPr>
                <w:sz w:val="28"/>
              </w:rPr>
            </w:pPr>
            <w:r>
              <w:rPr>
                <w:sz w:val="28"/>
              </w:rPr>
              <w:t>14.10.20</w:t>
            </w:r>
          </w:p>
        </w:tc>
        <w:tc>
          <w:tcPr>
            <w:tcW w:w="7879" w:type="dxa"/>
            <w:tcBorders>
              <w:top w:val="single" w:sz="4" w:space="0" w:color="auto"/>
              <w:left w:val="single" w:sz="4" w:space="0" w:color="auto"/>
              <w:bottom w:val="single" w:sz="4" w:space="0" w:color="auto"/>
              <w:right w:val="single" w:sz="4" w:space="0" w:color="auto"/>
            </w:tcBorders>
          </w:tcPr>
          <w:p w:rsidR="00595532" w:rsidRPr="00313D64" w:rsidRDefault="00595532" w:rsidP="00595532">
            <w:pPr>
              <w:jc w:val="center"/>
              <w:rPr>
                <w:b/>
                <w:sz w:val="28"/>
              </w:rPr>
            </w:pPr>
            <w:r w:rsidRPr="00313D64">
              <w:rPr>
                <w:b/>
                <w:sz w:val="28"/>
              </w:rPr>
              <w:t>Стенокардия</w:t>
            </w:r>
          </w:p>
          <w:p w:rsidR="00595532" w:rsidRDefault="00595532" w:rsidP="00595532">
            <w:pPr>
              <w:jc w:val="both"/>
              <w:rPr>
                <w:color w:val="111111"/>
                <w:sz w:val="23"/>
                <w:szCs w:val="23"/>
                <w:shd w:val="clear" w:color="auto" w:fill="FFFFFF"/>
              </w:rPr>
            </w:pPr>
            <w:r>
              <w:rPr>
                <w:color w:val="111111"/>
                <w:sz w:val="23"/>
                <w:szCs w:val="23"/>
                <w:shd w:val="clear" w:color="auto" w:fill="FFFFFF"/>
              </w:rPr>
              <w:t>С</w:t>
            </w:r>
            <w:r w:rsidRPr="00313D64">
              <w:rPr>
                <w:color w:val="111111"/>
                <w:sz w:val="23"/>
                <w:szCs w:val="23"/>
                <w:shd w:val="clear" w:color="auto" w:fill="FFFFFF"/>
              </w:rPr>
              <w:t>пецифический болевой синдром, характерный для ишемии миокарда. Выделяют стабильную и нестабильную стенокардию, а также стенокардию напряжения и покоя.</w:t>
            </w:r>
          </w:p>
          <w:p w:rsidR="00595532" w:rsidRPr="00313D64" w:rsidRDefault="00595532" w:rsidP="00595532">
            <w:pPr>
              <w:pStyle w:val="af"/>
              <w:shd w:val="clear" w:color="auto" w:fill="FFFFFF"/>
              <w:spacing w:before="225" w:beforeAutospacing="0" w:after="225" w:afterAutospacing="0"/>
              <w:jc w:val="both"/>
              <w:rPr>
                <w:color w:val="111111"/>
                <w:sz w:val="23"/>
                <w:szCs w:val="23"/>
              </w:rPr>
            </w:pPr>
            <w:r w:rsidRPr="00313D64">
              <w:rPr>
                <w:color w:val="111111"/>
                <w:sz w:val="23"/>
                <w:szCs w:val="23"/>
              </w:rPr>
              <w:t>Важно отметить такие симптомы, как:</w:t>
            </w:r>
          </w:p>
          <w:p w:rsidR="00595532" w:rsidRPr="00313D64" w:rsidRDefault="00595532" w:rsidP="008470F7">
            <w:pPr>
              <w:pStyle w:val="af"/>
              <w:numPr>
                <w:ilvl w:val="0"/>
                <w:numId w:val="5"/>
              </w:numPr>
              <w:shd w:val="clear" w:color="auto" w:fill="FFFFFF"/>
              <w:spacing w:before="225" w:beforeAutospacing="0" w:after="225" w:afterAutospacing="0"/>
              <w:ind w:left="375"/>
              <w:jc w:val="both"/>
              <w:rPr>
                <w:color w:val="111111"/>
                <w:sz w:val="23"/>
                <w:szCs w:val="23"/>
              </w:rPr>
            </w:pPr>
            <w:r w:rsidRPr="00313D64">
              <w:rPr>
                <w:color w:val="111111"/>
                <w:sz w:val="23"/>
                <w:szCs w:val="23"/>
              </w:rPr>
              <w:t>сжимающий, давящий или жгучий характер приступа;</w:t>
            </w:r>
          </w:p>
          <w:p w:rsidR="00595532" w:rsidRPr="00313D64" w:rsidRDefault="00595532" w:rsidP="008470F7">
            <w:pPr>
              <w:pStyle w:val="af"/>
              <w:numPr>
                <w:ilvl w:val="0"/>
                <w:numId w:val="5"/>
              </w:numPr>
              <w:shd w:val="clear" w:color="auto" w:fill="FFFFFF"/>
              <w:spacing w:before="225" w:beforeAutospacing="0" w:after="225" w:afterAutospacing="0"/>
              <w:ind w:left="375"/>
              <w:jc w:val="both"/>
              <w:rPr>
                <w:color w:val="111111"/>
                <w:sz w:val="23"/>
                <w:szCs w:val="23"/>
              </w:rPr>
            </w:pPr>
            <w:r w:rsidRPr="00313D64">
              <w:rPr>
                <w:color w:val="111111"/>
                <w:sz w:val="23"/>
                <w:szCs w:val="23"/>
              </w:rPr>
              <w:t>отдачу под левую лопатку или в руку, шею, нижнюю челюсть;</w:t>
            </w:r>
          </w:p>
          <w:p w:rsidR="00595532" w:rsidRPr="00313D64" w:rsidRDefault="00595532" w:rsidP="008470F7">
            <w:pPr>
              <w:pStyle w:val="af"/>
              <w:numPr>
                <w:ilvl w:val="0"/>
                <w:numId w:val="5"/>
              </w:numPr>
              <w:shd w:val="clear" w:color="auto" w:fill="FFFFFF"/>
              <w:spacing w:before="225" w:beforeAutospacing="0" w:after="225" w:afterAutospacing="0"/>
              <w:ind w:left="375"/>
              <w:jc w:val="both"/>
              <w:rPr>
                <w:color w:val="111111"/>
                <w:sz w:val="23"/>
                <w:szCs w:val="23"/>
              </w:rPr>
            </w:pPr>
            <w:r w:rsidRPr="00313D64">
              <w:rPr>
                <w:color w:val="111111"/>
                <w:sz w:val="23"/>
                <w:szCs w:val="23"/>
              </w:rPr>
              <w:t>недостаток кислорода и головокружение;</w:t>
            </w:r>
          </w:p>
          <w:p w:rsidR="00595532" w:rsidRPr="00313D64" w:rsidRDefault="00595532" w:rsidP="008470F7">
            <w:pPr>
              <w:pStyle w:val="af"/>
              <w:numPr>
                <w:ilvl w:val="0"/>
                <w:numId w:val="5"/>
              </w:numPr>
              <w:shd w:val="clear" w:color="auto" w:fill="FFFFFF"/>
              <w:spacing w:before="225" w:beforeAutospacing="0" w:after="225" w:afterAutospacing="0"/>
              <w:ind w:left="375"/>
              <w:jc w:val="both"/>
              <w:rPr>
                <w:color w:val="111111"/>
                <w:sz w:val="23"/>
                <w:szCs w:val="23"/>
              </w:rPr>
            </w:pPr>
            <w:r w:rsidRPr="00313D64">
              <w:rPr>
                <w:color w:val="111111"/>
                <w:sz w:val="23"/>
                <w:szCs w:val="23"/>
              </w:rPr>
              <w:t>очевидные перебои в работе сердца: колебание частоты пульса и артериального давления.</w:t>
            </w:r>
          </w:p>
          <w:p w:rsidR="00595532" w:rsidRDefault="00595532" w:rsidP="00595532">
            <w:pPr>
              <w:jc w:val="both"/>
              <w:rPr>
                <w:sz w:val="28"/>
              </w:rPr>
            </w:pPr>
            <w:r>
              <w:rPr>
                <w:sz w:val="28"/>
              </w:rPr>
              <w:t xml:space="preserve">Причины стенокардии: </w:t>
            </w:r>
          </w:p>
          <w:p w:rsidR="00595532" w:rsidRPr="00313D64" w:rsidRDefault="00595532" w:rsidP="00595532">
            <w:pPr>
              <w:pStyle w:val="af"/>
              <w:shd w:val="clear" w:color="auto" w:fill="FFFFFF"/>
              <w:spacing w:before="225" w:beforeAutospacing="0" w:after="225" w:afterAutospacing="0"/>
              <w:jc w:val="both"/>
              <w:rPr>
                <w:color w:val="111111"/>
                <w:sz w:val="23"/>
                <w:szCs w:val="23"/>
              </w:rPr>
            </w:pPr>
            <w:r w:rsidRPr="00313D64">
              <w:rPr>
                <w:color w:val="111111"/>
                <w:sz w:val="23"/>
                <w:szCs w:val="23"/>
              </w:rPr>
              <w:t>Причиной стенокардии является частичное перекрытие просвета артерий атеросклеротическими бляшками, вследствие чего возникает выраженное кислородное голодание клеток сердца, что и вызывает боль. Дополнительную роль играет спазм сосудов, которой может быть спровоцирован, например, нервным перенапряжением или резким выходом на холод.</w:t>
            </w:r>
          </w:p>
          <w:p w:rsidR="00595532" w:rsidRPr="00313D64" w:rsidRDefault="00595532" w:rsidP="00595532">
            <w:pPr>
              <w:pStyle w:val="af"/>
              <w:shd w:val="clear" w:color="auto" w:fill="FFFFFF"/>
              <w:spacing w:before="225" w:beforeAutospacing="0" w:after="225" w:afterAutospacing="0"/>
              <w:jc w:val="both"/>
              <w:rPr>
                <w:color w:val="111111"/>
                <w:sz w:val="23"/>
                <w:szCs w:val="23"/>
              </w:rPr>
            </w:pPr>
            <w:r w:rsidRPr="00313D64">
              <w:rPr>
                <w:color w:val="111111"/>
                <w:sz w:val="23"/>
                <w:szCs w:val="23"/>
              </w:rPr>
              <w:t>Именно наличие атеросклеротических бляшек является ведущим фактором развития стенокардии. Развитие ишемической болезни сердца — процесс сложный и многокомпонентный, который провоцируется и ускоряется из-за факторов риска:</w:t>
            </w:r>
          </w:p>
          <w:p w:rsidR="00595532" w:rsidRPr="00313D64" w:rsidRDefault="00595532" w:rsidP="008470F7">
            <w:pPr>
              <w:pStyle w:val="af"/>
              <w:numPr>
                <w:ilvl w:val="0"/>
                <w:numId w:val="6"/>
              </w:numPr>
              <w:shd w:val="clear" w:color="auto" w:fill="FFFFFF"/>
              <w:spacing w:before="225" w:beforeAutospacing="0" w:after="225" w:afterAutospacing="0"/>
              <w:ind w:left="375"/>
              <w:jc w:val="both"/>
              <w:rPr>
                <w:color w:val="111111"/>
                <w:sz w:val="23"/>
                <w:szCs w:val="23"/>
              </w:rPr>
            </w:pPr>
            <w:r w:rsidRPr="00313D64">
              <w:rPr>
                <w:color w:val="111111"/>
                <w:sz w:val="23"/>
                <w:szCs w:val="23"/>
              </w:rPr>
              <w:t>артериальной гипертензии,</w:t>
            </w:r>
          </w:p>
          <w:p w:rsidR="00595532" w:rsidRPr="00313D64" w:rsidRDefault="00595532" w:rsidP="008470F7">
            <w:pPr>
              <w:pStyle w:val="af"/>
              <w:numPr>
                <w:ilvl w:val="0"/>
                <w:numId w:val="6"/>
              </w:numPr>
              <w:shd w:val="clear" w:color="auto" w:fill="FFFFFF"/>
              <w:spacing w:before="225" w:beforeAutospacing="0" w:after="225" w:afterAutospacing="0"/>
              <w:ind w:left="375"/>
              <w:jc w:val="both"/>
              <w:rPr>
                <w:color w:val="111111"/>
                <w:sz w:val="23"/>
                <w:szCs w:val="23"/>
              </w:rPr>
            </w:pPr>
            <w:r w:rsidRPr="00313D64">
              <w:rPr>
                <w:color w:val="111111"/>
                <w:sz w:val="23"/>
                <w:szCs w:val="23"/>
              </w:rPr>
              <w:t>курения, ожирения,</w:t>
            </w:r>
          </w:p>
          <w:p w:rsidR="00595532" w:rsidRPr="00313D64" w:rsidRDefault="00595532" w:rsidP="008470F7">
            <w:pPr>
              <w:pStyle w:val="af"/>
              <w:numPr>
                <w:ilvl w:val="0"/>
                <w:numId w:val="6"/>
              </w:numPr>
              <w:shd w:val="clear" w:color="auto" w:fill="FFFFFF"/>
              <w:spacing w:before="225" w:beforeAutospacing="0" w:after="225" w:afterAutospacing="0"/>
              <w:ind w:left="375"/>
              <w:jc w:val="both"/>
              <w:rPr>
                <w:color w:val="111111"/>
                <w:sz w:val="23"/>
                <w:szCs w:val="23"/>
              </w:rPr>
            </w:pPr>
            <w:r w:rsidRPr="00313D64">
              <w:rPr>
                <w:color w:val="111111"/>
                <w:sz w:val="23"/>
                <w:szCs w:val="23"/>
              </w:rPr>
              <w:t>нарушение обмена холестерина,</w:t>
            </w:r>
          </w:p>
          <w:p w:rsidR="00595532" w:rsidRPr="00313D64" w:rsidRDefault="00595532" w:rsidP="008470F7">
            <w:pPr>
              <w:pStyle w:val="af"/>
              <w:numPr>
                <w:ilvl w:val="0"/>
                <w:numId w:val="6"/>
              </w:numPr>
              <w:shd w:val="clear" w:color="auto" w:fill="FFFFFF"/>
              <w:spacing w:before="225" w:beforeAutospacing="0" w:after="225" w:afterAutospacing="0"/>
              <w:ind w:left="375"/>
              <w:jc w:val="both"/>
              <w:rPr>
                <w:color w:val="111111"/>
                <w:sz w:val="23"/>
                <w:szCs w:val="23"/>
              </w:rPr>
            </w:pPr>
            <w:r w:rsidRPr="00313D64">
              <w:rPr>
                <w:color w:val="111111"/>
                <w:sz w:val="23"/>
                <w:szCs w:val="23"/>
              </w:rPr>
              <w:t>диабета,</w:t>
            </w:r>
          </w:p>
          <w:p w:rsidR="00595532" w:rsidRPr="00313D64" w:rsidRDefault="00595532" w:rsidP="008470F7">
            <w:pPr>
              <w:pStyle w:val="af"/>
              <w:numPr>
                <w:ilvl w:val="0"/>
                <w:numId w:val="6"/>
              </w:numPr>
              <w:shd w:val="clear" w:color="auto" w:fill="FFFFFF"/>
              <w:spacing w:before="225" w:beforeAutospacing="0" w:after="225" w:afterAutospacing="0"/>
              <w:ind w:left="375"/>
              <w:jc w:val="both"/>
              <w:rPr>
                <w:color w:val="111111"/>
                <w:sz w:val="23"/>
                <w:szCs w:val="23"/>
              </w:rPr>
            </w:pPr>
            <w:r w:rsidRPr="00313D64">
              <w:rPr>
                <w:color w:val="111111"/>
                <w:sz w:val="23"/>
                <w:szCs w:val="23"/>
              </w:rPr>
              <w:t>низкой физической активности и неправильного питания.</w:t>
            </w:r>
          </w:p>
          <w:p w:rsidR="00595532" w:rsidRDefault="00595532" w:rsidP="00595532">
            <w:pPr>
              <w:jc w:val="both"/>
              <w:rPr>
                <w:sz w:val="28"/>
              </w:rPr>
            </w:pPr>
            <w:r>
              <w:rPr>
                <w:sz w:val="28"/>
              </w:rPr>
              <w:t>Диагностика стенокардии:</w:t>
            </w:r>
          </w:p>
          <w:p w:rsidR="00595532" w:rsidRDefault="00595532" w:rsidP="00595532">
            <w:pPr>
              <w:jc w:val="both"/>
              <w:rPr>
                <w:rFonts w:ascii="Arial" w:hAnsi="Arial" w:cs="Arial"/>
                <w:color w:val="111111"/>
                <w:sz w:val="23"/>
                <w:szCs w:val="23"/>
                <w:shd w:val="clear" w:color="auto" w:fill="FFFFFF"/>
              </w:rPr>
            </w:pPr>
            <w:r>
              <w:rPr>
                <w:rFonts w:ascii="Arial" w:hAnsi="Arial" w:cs="Arial"/>
                <w:color w:val="111111"/>
                <w:sz w:val="23"/>
                <w:szCs w:val="23"/>
                <w:shd w:val="clear" w:color="auto" w:fill="FFFFFF"/>
              </w:rPr>
              <w:t>Лабораторная диагностика крови помогает определить уровень:</w:t>
            </w:r>
          </w:p>
          <w:p w:rsidR="00595532" w:rsidRDefault="00595532" w:rsidP="008470F7">
            <w:pPr>
              <w:pStyle w:val="af"/>
              <w:numPr>
                <w:ilvl w:val="0"/>
                <w:numId w:val="7"/>
              </w:numPr>
              <w:shd w:val="clear" w:color="auto" w:fill="FFFFFF"/>
              <w:spacing w:before="225" w:beforeAutospacing="0" w:after="225" w:afterAutospacing="0"/>
              <w:ind w:left="375"/>
              <w:jc w:val="both"/>
              <w:rPr>
                <w:rFonts w:ascii="Arial" w:hAnsi="Arial" w:cs="Arial"/>
                <w:color w:val="111111"/>
                <w:sz w:val="23"/>
                <w:szCs w:val="23"/>
              </w:rPr>
            </w:pPr>
            <w:r>
              <w:rPr>
                <w:rFonts w:ascii="Arial" w:hAnsi="Arial" w:cs="Arial"/>
                <w:color w:val="111111"/>
                <w:sz w:val="23"/>
                <w:szCs w:val="23"/>
              </w:rPr>
              <w:t>общего холестерина и липидных фракций,</w:t>
            </w:r>
          </w:p>
          <w:p w:rsidR="00595532" w:rsidRDefault="00595532" w:rsidP="008470F7">
            <w:pPr>
              <w:pStyle w:val="af"/>
              <w:numPr>
                <w:ilvl w:val="0"/>
                <w:numId w:val="7"/>
              </w:numPr>
              <w:shd w:val="clear" w:color="auto" w:fill="FFFFFF"/>
              <w:spacing w:before="225" w:beforeAutospacing="0" w:after="225" w:afterAutospacing="0"/>
              <w:ind w:left="375"/>
              <w:jc w:val="both"/>
              <w:rPr>
                <w:rFonts w:ascii="Arial" w:hAnsi="Arial" w:cs="Arial"/>
                <w:color w:val="111111"/>
                <w:sz w:val="23"/>
                <w:szCs w:val="23"/>
              </w:rPr>
            </w:pPr>
            <w:r>
              <w:rPr>
                <w:rFonts w:ascii="Arial" w:hAnsi="Arial" w:cs="Arial"/>
                <w:color w:val="111111"/>
                <w:sz w:val="23"/>
                <w:szCs w:val="23"/>
              </w:rPr>
              <w:t>липопротеидов высокой и низкой плотности,</w:t>
            </w:r>
          </w:p>
          <w:p w:rsidR="00595532" w:rsidRDefault="00595532" w:rsidP="008470F7">
            <w:pPr>
              <w:pStyle w:val="af"/>
              <w:numPr>
                <w:ilvl w:val="0"/>
                <w:numId w:val="7"/>
              </w:numPr>
              <w:shd w:val="clear" w:color="auto" w:fill="FFFFFF"/>
              <w:spacing w:before="225" w:beforeAutospacing="0" w:after="225" w:afterAutospacing="0"/>
              <w:ind w:left="375"/>
              <w:jc w:val="both"/>
              <w:rPr>
                <w:rFonts w:ascii="Arial" w:hAnsi="Arial" w:cs="Arial"/>
                <w:color w:val="111111"/>
                <w:sz w:val="23"/>
                <w:szCs w:val="23"/>
              </w:rPr>
            </w:pPr>
            <w:proofErr w:type="spellStart"/>
            <w:r>
              <w:rPr>
                <w:rFonts w:ascii="Arial" w:hAnsi="Arial" w:cs="Arial"/>
                <w:color w:val="111111"/>
                <w:sz w:val="23"/>
                <w:szCs w:val="23"/>
              </w:rPr>
              <w:t>триглицеридов</w:t>
            </w:r>
            <w:proofErr w:type="spellEnd"/>
            <w:r>
              <w:rPr>
                <w:rFonts w:ascii="Arial" w:hAnsi="Arial" w:cs="Arial"/>
                <w:color w:val="111111"/>
                <w:sz w:val="23"/>
                <w:szCs w:val="23"/>
              </w:rPr>
              <w:t>,</w:t>
            </w:r>
          </w:p>
          <w:p w:rsidR="00595532" w:rsidRPr="00313D64" w:rsidRDefault="00595532" w:rsidP="00595532">
            <w:pPr>
              <w:jc w:val="both"/>
              <w:rPr>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313D64" w:rsidRDefault="00595532" w:rsidP="008470F7">
            <w:pPr>
              <w:pStyle w:val="af"/>
              <w:numPr>
                <w:ilvl w:val="0"/>
                <w:numId w:val="8"/>
              </w:numPr>
              <w:shd w:val="clear" w:color="auto" w:fill="FFFFFF"/>
              <w:spacing w:before="225" w:beforeAutospacing="0" w:after="225" w:afterAutospacing="0"/>
              <w:ind w:left="375"/>
              <w:jc w:val="both"/>
              <w:rPr>
                <w:rFonts w:ascii="Arial" w:hAnsi="Arial" w:cs="Arial"/>
                <w:color w:val="000000" w:themeColor="text1"/>
                <w:sz w:val="23"/>
                <w:szCs w:val="23"/>
              </w:rPr>
            </w:pPr>
            <w:proofErr w:type="spellStart"/>
            <w:r w:rsidRPr="00313D64">
              <w:rPr>
                <w:rFonts w:ascii="Arial" w:hAnsi="Arial" w:cs="Arial"/>
                <w:color w:val="000000" w:themeColor="text1"/>
                <w:sz w:val="23"/>
                <w:szCs w:val="23"/>
              </w:rPr>
              <w:t>креатинкиназы</w:t>
            </w:r>
            <w:proofErr w:type="spellEnd"/>
            <w:r w:rsidRPr="00313D64">
              <w:rPr>
                <w:rFonts w:ascii="Arial" w:hAnsi="Arial" w:cs="Arial"/>
                <w:color w:val="000000" w:themeColor="text1"/>
                <w:sz w:val="23"/>
                <w:szCs w:val="23"/>
              </w:rPr>
              <w:t>,</w:t>
            </w:r>
          </w:p>
          <w:p w:rsidR="00595532" w:rsidRPr="00313D64" w:rsidRDefault="00595532" w:rsidP="008470F7">
            <w:pPr>
              <w:pStyle w:val="af"/>
              <w:numPr>
                <w:ilvl w:val="0"/>
                <w:numId w:val="8"/>
              </w:numPr>
              <w:shd w:val="clear" w:color="auto" w:fill="FFFFFF"/>
              <w:spacing w:before="225" w:beforeAutospacing="0" w:after="225" w:afterAutospacing="0"/>
              <w:ind w:left="375"/>
              <w:jc w:val="both"/>
              <w:rPr>
                <w:rFonts w:ascii="Arial" w:hAnsi="Arial" w:cs="Arial"/>
                <w:color w:val="000000" w:themeColor="text1"/>
                <w:sz w:val="23"/>
                <w:szCs w:val="23"/>
              </w:rPr>
            </w:pPr>
            <w:r w:rsidRPr="00313D64">
              <w:rPr>
                <w:rFonts w:ascii="Arial" w:hAnsi="Arial" w:cs="Arial"/>
                <w:color w:val="000000" w:themeColor="text1"/>
                <w:sz w:val="23"/>
                <w:szCs w:val="23"/>
              </w:rPr>
              <w:t>глюкозы,</w:t>
            </w:r>
          </w:p>
          <w:p w:rsidR="00595532" w:rsidRPr="00313D64" w:rsidRDefault="00595532" w:rsidP="008470F7">
            <w:pPr>
              <w:pStyle w:val="af"/>
              <w:numPr>
                <w:ilvl w:val="0"/>
                <w:numId w:val="8"/>
              </w:numPr>
              <w:shd w:val="clear" w:color="auto" w:fill="FFFFFF"/>
              <w:spacing w:before="225" w:beforeAutospacing="0" w:after="225" w:afterAutospacing="0"/>
              <w:ind w:left="375"/>
              <w:jc w:val="both"/>
              <w:rPr>
                <w:rFonts w:ascii="Arial" w:hAnsi="Arial" w:cs="Arial"/>
                <w:color w:val="000000" w:themeColor="text1"/>
                <w:sz w:val="23"/>
                <w:szCs w:val="23"/>
              </w:rPr>
            </w:pPr>
            <w:r w:rsidRPr="00313D64">
              <w:rPr>
                <w:rFonts w:ascii="Arial" w:hAnsi="Arial" w:cs="Arial"/>
                <w:color w:val="000000" w:themeColor="text1"/>
                <w:sz w:val="23"/>
                <w:szCs w:val="23"/>
              </w:rPr>
              <w:t>маркеров системного воспаления (ЦРБ),</w:t>
            </w:r>
          </w:p>
          <w:p w:rsidR="00595532" w:rsidRPr="00313D64" w:rsidRDefault="00595532" w:rsidP="008470F7">
            <w:pPr>
              <w:pStyle w:val="af"/>
              <w:numPr>
                <w:ilvl w:val="0"/>
                <w:numId w:val="8"/>
              </w:numPr>
              <w:shd w:val="clear" w:color="auto" w:fill="FFFFFF"/>
              <w:spacing w:before="225" w:beforeAutospacing="0" w:after="225" w:afterAutospacing="0"/>
              <w:ind w:left="375"/>
              <w:jc w:val="both"/>
              <w:rPr>
                <w:rFonts w:ascii="Arial" w:hAnsi="Arial" w:cs="Arial"/>
                <w:color w:val="000000" w:themeColor="text1"/>
                <w:sz w:val="23"/>
                <w:szCs w:val="23"/>
              </w:rPr>
            </w:pPr>
            <w:r w:rsidRPr="00313D64">
              <w:rPr>
                <w:rFonts w:ascii="Arial" w:hAnsi="Arial" w:cs="Arial"/>
                <w:color w:val="000000" w:themeColor="text1"/>
                <w:sz w:val="23"/>
                <w:szCs w:val="23"/>
              </w:rPr>
              <w:t xml:space="preserve">показателей свертывающей системы — </w:t>
            </w:r>
            <w:proofErr w:type="spellStart"/>
            <w:r w:rsidRPr="00313D64">
              <w:rPr>
                <w:rFonts w:ascii="Arial" w:hAnsi="Arial" w:cs="Arial"/>
                <w:color w:val="000000" w:themeColor="text1"/>
                <w:sz w:val="23"/>
                <w:szCs w:val="23"/>
              </w:rPr>
              <w:t>коагулограммы</w:t>
            </w:r>
            <w:proofErr w:type="spellEnd"/>
            <w:r w:rsidRPr="00313D64">
              <w:rPr>
                <w:rFonts w:ascii="Arial" w:hAnsi="Arial" w:cs="Arial"/>
                <w:color w:val="000000" w:themeColor="text1"/>
                <w:sz w:val="23"/>
                <w:szCs w:val="23"/>
              </w:rPr>
              <w:t>,</w:t>
            </w:r>
          </w:p>
          <w:p w:rsidR="00595532" w:rsidRPr="00313D64" w:rsidRDefault="00595532" w:rsidP="008470F7">
            <w:pPr>
              <w:pStyle w:val="af"/>
              <w:numPr>
                <w:ilvl w:val="0"/>
                <w:numId w:val="8"/>
              </w:numPr>
              <w:shd w:val="clear" w:color="auto" w:fill="FFFFFF"/>
              <w:spacing w:before="225" w:beforeAutospacing="0" w:after="225" w:afterAutospacing="0"/>
              <w:ind w:left="375"/>
              <w:jc w:val="both"/>
              <w:rPr>
                <w:rFonts w:ascii="Arial" w:hAnsi="Arial" w:cs="Arial"/>
                <w:color w:val="000000" w:themeColor="text1"/>
                <w:sz w:val="23"/>
                <w:szCs w:val="23"/>
              </w:rPr>
            </w:pPr>
            <w:r w:rsidRPr="00313D64">
              <w:rPr>
                <w:rFonts w:ascii="Arial" w:hAnsi="Arial" w:cs="Arial"/>
                <w:color w:val="000000" w:themeColor="text1"/>
                <w:sz w:val="23"/>
                <w:szCs w:val="23"/>
              </w:rPr>
              <w:t>электролитов,</w:t>
            </w:r>
          </w:p>
          <w:p w:rsidR="00595532" w:rsidRPr="00313D64" w:rsidRDefault="00595532" w:rsidP="008470F7">
            <w:pPr>
              <w:pStyle w:val="af"/>
              <w:numPr>
                <w:ilvl w:val="0"/>
                <w:numId w:val="8"/>
              </w:numPr>
              <w:shd w:val="clear" w:color="auto" w:fill="FFFFFF"/>
              <w:spacing w:before="225" w:beforeAutospacing="0" w:after="225" w:afterAutospacing="0"/>
              <w:ind w:left="375"/>
              <w:jc w:val="both"/>
              <w:rPr>
                <w:rFonts w:ascii="Arial" w:hAnsi="Arial" w:cs="Arial"/>
                <w:color w:val="000000" w:themeColor="text1"/>
                <w:sz w:val="23"/>
                <w:szCs w:val="23"/>
              </w:rPr>
            </w:pPr>
            <w:proofErr w:type="spellStart"/>
            <w:r w:rsidRPr="00313D64">
              <w:rPr>
                <w:rFonts w:ascii="Arial" w:hAnsi="Arial" w:cs="Arial"/>
                <w:color w:val="000000" w:themeColor="text1"/>
                <w:sz w:val="23"/>
                <w:szCs w:val="23"/>
              </w:rPr>
              <w:t>тропонина</w:t>
            </w:r>
            <w:proofErr w:type="spellEnd"/>
            <w:r w:rsidRPr="00313D64">
              <w:rPr>
                <w:rFonts w:ascii="Arial" w:hAnsi="Arial" w:cs="Arial"/>
                <w:color w:val="000000" w:themeColor="text1"/>
                <w:sz w:val="23"/>
                <w:szCs w:val="23"/>
              </w:rPr>
              <w:t xml:space="preserve"> — в острых ситуациях.</w:t>
            </w:r>
          </w:p>
          <w:p w:rsidR="00595532" w:rsidRPr="00313D64" w:rsidRDefault="00595532" w:rsidP="00595532">
            <w:pPr>
              <w:rPr>
                <w:color w:val="000000" w:themeColor="text1"/>
                <w:sz w:val="28"/>
              </w:rPr>
            </w:pPr>
            <w:r w:rsidRPr="00313D64">
              <w:rPr>
                <w:color w:val="000000" w:themeColor="text1"/>
                <w:sz w:val="28"/>
              </w:rPr>
              <w:t>Лечение стенокардии:</w:t>
            </w:r>
          </w:p>
          <w:p w:rsidR="00595532" w:rsidRPr="00313D64" w:rsidRDefault="00595532" w:rsidP="00595532">
            <w:pPr>
              <w:pStyle w:val="af"/>
              <w:shd w:val="clear" w:color="auto" w:fill="FFFFFF"/>
              <w:spacing w:before="225" w:beforeAutospacing="0" w:after="225" w:afterAutospacing="0"/>
              <w:jc w:val="both"/>
              <w:rPr>
                <w:color w:val="000000" w:themeColor="text1"/>
                <w:sz w:val="23"/>
                <w:szCs w:val="23"/>
              </w:rPr>
            </w:pPr>
            <w:r w:rsidRPr="00313D64">
              <w:rPr>
                <w:color w:val="000000" w:themeColor="text1"/>
                <w:sz w:val="23"/>
                <w:szCs w:val="23"/>
              </w:rPr>
              <w:t>Стенокардия — сопровождающий фактор ишемической болезни сердца, поэтому основную борьбу необходимо вести именно с ней. Лечение стенокардии направлено на купирование и предупреждение приступов и осложнений.</w:t>
            </w:r>
          </w:p>
          <w:p w:rsidR="00595532" w:rsidRPr="00313D64" w:rsidRDefault="00595532" w:rsidP="00595532">
            <w:pPr>
              <w:pStyle w:val="af"/>
              <w:shd w:val="clear" w:color="auto" w:fill="FFFFFF"/>
              <w:spacing w:before="225" w:beforeAutospacing="0" w:after="225" w:afterAutospacing="0"/>
              <w:jc w:val="both"/>
              <w:rPr>
                <w:color w:val="000000" w:themeColor="text1"/>
                <w:sz w:val="23"/>
                <w:szCs w:val="23"/>
              </w:rPr>
            </w:pPr>
            <w:r w:rsidRPr="00313D64">
              <w:rPr>
                <w:color w:val="000000" w:themeColor="text1"/>
                <w:sz w:val="23"/>
                <w:szCs w:val="23"/>
              </w:rPr>
              <w:t>Первоочередным при появлении приступа является прием нитроглицерина. Он способствует облегчению болевого синдрома. Если приступ не остановился, можно использовать нитроглицерин повторно.</w:t>
            </w:r>
            <w:r w:rsidRPr="00313D64">
              <w:rPr>
                <w:color w:val="000000" w:themeColor="text1"/>
                <w:sz w:val="23"/>
                <w:szCs w:val="23"/>
              </w:rPr>
              <w:br/>
              <w:t xml:space="preserve">Лекарственная терапия подразумевает назначение лечащим врачом </w:t>
            </w:r>
            <w:proofErr w:type="spellStart"/>
            <w:r w:rsidRPr="00313D64">
              <w:rPr>
                <w:color w:val="000000" w:themeColor="text1"/>
                <w:sz w:val="23"/>
                <w:szCs w:val="23"/>
              </w:rPr>
              <w:t>антиишемических</w:t>
            </w:r>
            <w:proofErr w:type="spellEnd"/>
            <w:r w:rsidRPr="00313D64">
              <w:rPr>
                <w:color w:val="000000" w:themeColor="text1"/>
                <w:sz w:val="23"/>
                <w:szCs w:val="23"/>
              </w:rPr>
              <w:t xml:space="preserve"> препаратов, которые помогают сердцу справляться с пониженным уровнем кислорода. Также назначаются антисклеротические препараты, антиоксиданты и </w:t>
            </w:r>
            <w:proofErr w:type="spellStart"/>
            <w:r w:rsidRPr="00313D64">
              <w:rPr>
                <w:color w:val="000000" w:themeColor="text1"/>
                <w:sz w:val="23"/>
                <w:szCs w:val="23"/>
              </w:rPr>
              <w:t>антиагреганты</w:t>
            </w:r>
            <w:proofErr w:type="spellEnd"/>
            <w:r w:rsidRPr="00313D64">
              <w:rPr>
                <w:color w:val="000000" w:themeColor="text1"/>
                <w:sz w:val="23"/>
                <w:szCs w:val="23"/>
              </w:rPr>
              <w:t>.</w:t>
            </w:r>
          </w:p>
          <w:p w:rsidR="00595532" w:rsidRPr="00313D64" w:rsidRDefault="00595532" w:rsidP="00595532">
            <w:pPr>
              <w:pStyle w:val="af"/>
              <w:shd w:val="clear" w:color="auto" w:fill="FFFFFF"/>
              <w:spacing w:before="225" w:beforeAutospacing="0" w:after="225" w:afterAutospacing="0"/>
              <w:jc w:val="both"/>
              <w:rPr>
                <w:rFonts w:ascii="Arial" w:hAnsi="Arial" w:cs="Arial"/>
                <w:color w:val="000000" w:themeColor="text1"/>
                <w:sz w:val="23"/>
                <w:szCs w:val="23"/>
              </w:rPr>
            </w:pPr>
            <w:r w:rsidRPr="00313D64">
              <w:rPr>
                <w:color w:val="000000" w:themeColor="text1"/>
                <w:sz w:val="23"/>
                <w:szCs w:val="23"/>
              </w:rPr>
              <w:t xml:space="preserve">На основе диагностики принимается решение о дополнительном лечении нарушений сердечных проводимости и ритма. При стенокардии часто назначается оперативное вмешательство: </w:t>
            </w:r>
            <w:proofErr w:type="gramStart"/>
            <w:r w:rsidRPr="00313D64">
              <w:rPr>
                <w:color w:val="000000" w:themeColor="text1"/>
                <w:sz w:val="23"/>
                <w:szCs w:val="23"/>
              </w:rPr>
              <w:t>баллонная</w:t>
            </w:r>
            <w:proofErr w:type="gramEnd"/>
            <w:r w:rsidRPr="00313D64">
              <w:rPr>
                <w:color w:val="000000" w:themeColor="text1"/>
                <w:sz w:val="23"/>
                <w:szCs w:val="23"/>
              </w:rPr>
              <w:t xml:space="preserve"> </w:t>
            </w:r>
            <w:proofErr w:type="spellStart"/>
            <w:r w:rsidRPr="00313D64">
              <w:rPr>
                <w:color w:val="000000" w:themeColor="text1"/>
                <w:sz w:val="23"/>
                <w:szCs w:val="23"/>
              </w:rPr>
              <w:t>ангиопластика</w:t>
            </w:r>
            <w:proofErr w:type="spellEnd"/>
            <w:r w:rsidRPr="00313D64">
              <w:rPr>
                <w:color w:val="000000" w:themeColor="text1"/>
                <w:sz w:val="23"/>
                <w:szCs w:val="23"/>
              </w:rPr>
              <w:t xml:space="preserve">, </w:t>
            </w:r>
            <w:proofErr w:type="spellStart"/>
            <w:r w:rsidRPr="00313D64">
              <w:rPr>
                <w:color w:val="000000" w:themeColor="text1"/>
                <w:sz w:val="23"/>
                <w:szCs w:val="23"/>
              </w:rPr>
              <w:t>стентирование</w:t>
            </w:r>
            <w:proofErr w:type="spellEnd"/>
            <w:r w:rsidRPr="00313D64">
              <w:rPr>
                <w:color w:val="000000" w:themeColor="text1"/>
                <w:sz w:val="23"/>
                <w:szCs w:val="23"/>
              </w:rPr>
              <w:t xml:space="preserve">, аортокоронарное </w:t>
            </w:r>
            <w:r w:rsidRPr="00313D64">
              <w:rPr>
                <w:rFonts w:ascii="Arial" w:hAnsi="Arial" w:cs="Arial"/>
                <w:color w:val="000000" w:themeColor="text1"/>
                <w:sz w:val="23"/>
                <w:szCs w:val="23"/>
              </w:rPr>
              <w:t>шунтирование.</w:t>
            </w:r>
          </w:p>
          <w:p w:rsidR="00595532" w:rsidRPr="00313D64" w:rsidRDefault="00595532" w:rsidP="00595532">
            <w:pPr>
              <w:jc w:val="center"/>
              <w:rPr>
                <w:color w:val="000000" w:themeColor="text1"/>
                <w:sz w:val="28"/>
              </w:rPr>
            </w:pPr>
            <w:r w:rsidRPr="00313D64">
              <w:rPr>
                <w:color w:val="000000" w:themeColor="text1"/>
                <w:sz w:val="28"/>
              </w:rPr>
              <w:t>ИБС</w:t>
            </w:r>
          </w:p>
          <w:p w:rsidR="00595532" w:rsidRPr="00313D64" w:rsidRDefault="00595532" w:rsidP="00595532">
            <w:pPr>
              <w:pStyle w:val="3"/>
              <w:shd w:val="clear" w:color="auto" w:fill="FFFFFF"/>
              <w:spacing w:before="300" w:after="150"/>
              <w:rPr>
                <w:rFonts w:ascii="Arial" w:hAnsi="Arial" w:cs="Arial"/>
                <w:b w:val="0"/>
                <w:color w:val="000000" w:themeColor="text1"/>
                <w:sz w:val="36"/>
                <w:szCs w:val="36"/>
              </w:rPr>
            </w:pPr>
            <w:r w:rsidRPr="00313D64">
              <w:rPr>
                <w:rFonts w:ascii="Arial" w:hAnsi="Arial" w:cs="Arial"/>
                <w:b w:val="0"/>
                <w:color w:val="000000" w:themeColor="text1"/>
                <w:sz w:val="36"/>
                <w:szCs w:val="36"/>
              </w:rPr>
              <w:t>Факторы риска ишемической болезни сердца:</w:t>
            </w:r>
          </w:p>
          <w:p w:rsidR="00595532" w:rsidRPr="00313D64" w:rsidRDefault="00595532" w:rsidP="008470F7">
            <w:pPr>
              <w:numPr>
                <w:ilvl w:val="0"/>
                <w:numId w:val="9"/>
              </w:numPr>
              <w:shd w:val="clear" w:color="auto" w:fill="FFFFFF"/>
              <w:spacing w:before="100" w:beforeAutospacing="1" w:after="150" w:line="360" w:lineRule="atLeast"/>
              <w:rPr>
                <w:rFonts w:ascii="Ubuntu" w:hAnsi="Ubuntu" w:cs="Arial"/>
                <w:color w:val="000000" w:themeColor="text1"/>
                <w:sz w:val="21"/>
                <w:szCs w:val="21"/>
              </w:rPr>
            </w:pPr>
            <w:r w:rsidRPr="00313D64">
              <w:rPr>
                <w:rFonts w:ascii="Ubuntu" w:hAnsi="Ubuntu" w:cs="Arial"/>
                <w:color w:val="000000" w:themeColor="text1"/>
                <w:sz w:val="21"/>
                <w:szCs w:val="21"/>
              </w:rPr>
              <w:t>Пол (мужской)</w:t>
            </w:r>
          </w:p>
          <w:p w:rsidR="00595532" w:rsidRPr="00313D64" w:rsidRDefault="00595532" w:rsidP="008470F7">
            <w:pPr>
              <w:numPr>
                <w:ilvl w:val="0"/>
                <w:numId w:val="9"/>
              </w:numPr>
              <w:shd w:val="clear" w:color="auto" w:fill="FFFFFF"/>
              <w:spacing w:before="100" w:beforeAutospacing="1" w:after="150" w:line="360" w:lineRule="atLeast"/>
              <w:rPr>
                <w:rFonts w:ascii="Ubuntu" w:hAnsi="Ubuntu" w:cs="Arial"/>
                <w:color w:val="000000" w:themeColor="text1"/>
                <w:sz w:val="21"/>
                <w:szCs w:val="21"/>
              </w:rPr>
            </w:pPr>
            <w:r w:rsidRPr="00313D64">
              <w:rPr>
                <w:rFonts w:ascii="Ubuntu" w:hAnsi="Ubuntu" w:cs="Arial"/>
                <w:color w:val="000000" w:themeColor="text1"/>
                <w:sz w:val="21"/>
                <w:szCs w:val="21"/>
              </w:rPr>
              <w:t>Возраст &gt;40-50 лет</w:t>
            </w:r>
          </w:p>
          <w:p w:rsidR="00595532" w:rsidRPr="00313D64" w:rsidRDefault="00595532" w:rsidP="008470F7">
            <w:pPr>
              <w:numPr>
                <w:ilvl w:val="0"/>
                <w:numId w:val="9"/>
              </w:numPr>
              <w:shd w:val="clear" w:color="auto" w:fill="FFFFFF"/>
              <w:spacing w:before="100" w:beforeAutospacing="1" w:after="150" w:line="360" w:lineRule="atLeast"/>
              <w:rPr>
                <w:rFonts w:ascii="Ubuntu" w:hAnsi="Ubuntu" w:cs="Arial"/>
                <w:color w:val="000000" w:themeColor="text1"/>
                <w:sz w:val="21"/>
                <w:szCs w:val="21"/>
              </w:rPr>
            </w:pPr>
            <w:r w:rsidRPr="00313D64">
              <w:rPr>
                <w:rFonts w:ascii="Ubuntu" w:hAnsi="Ubuntu" w:cs="Arial"/>
                <w:color w:val="000000" w:themeColor="text1"/>
                <w:sz w:val="21"/>
                <w:szCs w:val="21"/>
              </w:rPr>
              <w:t>Наследственность</w:t>
            </w:r>
          </w:p>
          <w:p w:rsidR="00595532" w:rsidRPr="00313D64" w:rsidRDefault="00595532" w:rsidP="008470F7">
            <w:pPr>
              <w:numPr>
                <w:ilvl w:val="0"/>
                <w:numId w:val="9"/>
              </w:numPr>
              <w:shd w:val="clear" w:color="auto" w:fill="FFFFFF"/>
              <w:spacing w:before="100" w:beforeAutospacing="1" w:after="150" w:line="360" w:lineRule="atLeast"/>
              <w:rPr>
                <w:rFonts w:ascii="Ubuntu" w:hAnsi="Ubuntu" w:cs="Arial"/>
                <w:color w:val="000000" w:themeColor="text1"/>
                <w:sz w:val="21"/>
                <w:szCs w:val="21"/>
              </w:rPr>
            </w:pPr>
            <w:r w:rsidRPr="00313D64">
              <w:rPr>
                <w:rFonts w:ascii="Ubuntu" w:hAnsi="Ubuntu" w:cs="Arial"/>
                <w:color w:val="000000" w:themeColor="text1"/>
                <w:sz w:val="21"/>
                <w:szCs w:val="21"/>
              </w:rPr>
              <w:t>Курение (10 и более сигарет в день в течение последних 5 лет)</w:t>
            </w:r>
          </w:p>
          <w:p w:rsidR="00595532" w:rsidRPr="00313D64" w:rsidRDefault="00595532" w:rsidP="00595532">
            <w:pPr>
              <w:jc w:val="both"/>
              <w:rPr>
                <w:b/>
              </w:rPr>
            </w:pPr>
            <w:proofErr w:type="spellStart"/>
            <w:r w:rsidRPr="00313D64">
              <w:rPr>
                <w:rFonts w:ascii="Ubuntu" w:hAnsi="Ubuntu" w:cs="Arial"/>
                <w:color w:val="000000" w:themeColor="text1"/>
                <w:sz w:val="21"/>
                <w:szCs w:val="21"/>
              </w:rPr>
              <w:t>Гиперлипидемия</w:t>
            </w:r>
            <w:proofErr w:type="spellEnd"/>
            <w:r w:rsidRPr="00313D64">
              <w:rPr>
                <w:rFonts w:ascii="Ubuntu" w:hAnsi="Ubuntu" w:cs="Arial"/>
                <w:color w:val="000000" w:themeColor="text1"/>
                <w:sz w:val="21"/>
                <w:szCs w:val="21"/>
              </w:rPr>
              <w:t xml:space="preserve"> (общий холестерин плазмы &gt; 240 мг/дл; холестерин ЛПНП &gt; 160 мг/дл)</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313D64" w:rsidRDefault="00595532" w:rsidP="008470F7">
            <w:pPr>
              <w:numPr>
                <w:ilvl w:val="0"/>
                <w:numId w:val="10"/>
              </w:numPr>
              <w:shd w:val="clear" w:color="auto" w:fill="FFFFFF"/>
              <w:spacing w:before="100" w:beforeAutospacing="1" w:after="150" w:line="360" w:lineRule="atLeast"/>
              <w:rPr>
                <w:rFonts w:ascii="Ubuntu" w:hAnsi="Ubuntu"/>
                <w:color w:val="000000" w:themeColor="text1"/>
                <w:sz w:val="21"/>
                <w:szCs w:val="21"/>
              </w:rPr>
            </w:pPr>
            <w:r w:rsidRPr="00313D64">
              <w:rPr>
                <w:rFonts w:ascii="Ubuntu" w:hAnsi="Ubuntu"/>
                <w:color w:val="000000" w:themeColor="text1"/>
                <w:sz w:val="21"/>
                <w:szCs w:val="21"/>
              </w:rPr>
              <w:t>Артериальная гипертония</w:t>
            </w:r>
          </w:p>
          <w:p w:rsidR="00595532" w:rsidRPr="00313D64" w:rsidRDefault="00595532" w:rsidP="008470F7">
            <w:pPr>
              <w:numPr>
                <w:ilvl w:val="0"/>
                <w:numId w:val="10"/>
              </w:numPr>
              <w:shd w:val="clear" w:color="auto" w:fill="FFFFFF"/>
              <w:spacing w:before="100" w:beforeAutospacing="1" w:after="150" w:line="360" w:lineRule="atLeast"/>
              <w:rPr>
                <w:rFonts w:ascii="Ubuntu" w:hAnsi="Ubuntu"/>
                <w:color w:val="000000" w:themeColor="text1"/>
                <w:sz w:val="21"/>
                <w:szCs w:val="21"/>
              </w:rPr>
            </w:pPr>
            <w:r w:rsidRPr="00313D64">
              <w:rPr>
                <w:rFonts w:ascii="Ubuntu" w:hAnsi="Ubuntu"/>
                <w:color w:val="000000" w:themeColor="text1"/>
                <w:sz w:val="21"/>
                <w:szCs w:val="21"/>
              </w:rPr>
              <w:t>Сахарный диабет</w:t>
            </w:r>
          </w:p>
          <w:p w:rsidR="00595532" w:rsidRPr="00313D64" w:rsidRDefault="00595532" w:rsidP="008470F7">
            <w:pPr>
              <w:numPr>
                <w:ilvl w:val="0"/>
                <w:numId w:val="10"/>
              </w:numPr>
              <w:shd w:val="clear" w:color="auto" w:fill="FFFFFF"/>
              <w:spacing w:before="100" w:beforeAutospacing="1" w:after="150" w:line="360" w:lineRule="atLeast"/>
              <w:rPr>
                <w:rFonts w:ascii="Ubuntu" w:hAnsi="Ubuntu"/>
                <w:color w:val="000000" w:themeColor="text1"/>
                <w:sz w:val="21"/>
                <w:szCs w:val="21"/>
              </w:rPr>
            </w:pPr>
            <w:r w:rsidRPr="00313D64">
              <w:rPr>
                <w:rFonts w:ascii="Ubuntu" w:hAnsi="Ubuntu"/>
                <w:color w:val="000000" w:themeColor="text1"/>
                <w:sz w:val="21"/>
                <w:szCs w:val="21"/>
              </w:rPr>
              <w:t>Ожирение</w:t>
            </w:r>
          </w:p>
          <w:p w:rsidR="00595532" w:rsidRPr="00313D64" w:rsidRDefault="00595532" w:rsidP="008470F7">
            <w:pPr>
              <w:numPr>
                <w:ilvl w:val="0"/>
                <w:numId w:val="10"/>
              </w:numPr>
              <w:shd w:val="clear" w:color="auto" w:fill="FFFFFF"/>
              <w:spacing w:before="100" w:beforeAutospacing="1" w:after="150" w:line="360" w:lineRule="atLeast"/>
              <w:rPr>
                <w:rFonts w:ascii="Ubuntu" w:hAnsi="Ubuntu"/>
                <w:color w:val="000000" w:themeColor="text1"/>
                <w:sz w:val="21"/>
                <w:szCs w:val="21"/>
              </w:rPr>
            </w:pPr>
            <w:r w:rsidRPr="00313D64">
              <w:rPr>
                <w:rFonts w:ascii="Ubuntu" w:hAnsi="Ubuntu"/>
                <w:color w:val="000000" w:themeColor="text1"/>
                <w:sz w:val="21"/>
                <w:szCs w:val="21"/>
              </w:rPr>
              <w:t>Гиподинамия</w:t>
            </w:r>
          </w:p>
          <w:p w:rsidR="00595532" w:rsidRPr="00313D64" w:rsidRDefault="00595532" w:rsidP="00595532">
            <w:pPr>
              <w:pStyle w:val="2"/>
              <w:shd w:val="clear" w:color="auto" w:fill="FFFFFF"/>
              <w:spacing w:before="300" w:after="150"/>
              <w:rPr>
                <w:color w:val="000000" w:themeColor="text1"/>
                <w:sz w:val="28"/>
                <w:szCs w:val="45"/>
              </w:rPr>
            </w:pPr>
            <w:r w:rsidRPr="00313D64">
              <w:rPr>
                <w:color w:val="000000" w:themeColor="text1"/>
                <w:sz w:val="28"/>
                <w:szCs w:val="45"/>
              </w:rPr>
              <w:t>Симптомы:</w:t>
            </w:r>
          </w:p>
          <w:p w:rsidR="00595532" w:rsidRPr="00313D64" w:rsidRDefault="00595532" w:rsidP="00595532">
            <w:pPr>
              <w:pStyle w:val="3"/>
              <w:shd w:val="clear" w:color="auto" w:fill="FFFFFF"/>
              <w:spacing w:before="300" w:after="150"/>
              <w:rPr>
                <w:rFonts w:ascii="Ubuntu" w:hAnsi="Ubuntu"/>
                <w:b w:val="0"/>
                <w:bCs w:val="0"/>
                <w:color w:val="000000" w:themeColor="text1"/>
                <w:sz w:val="36"/>
                <w:szCs w:val="36"/>
              </w:rPr>
            </w:pPr>
            <w:r w:rsidRPr="00313D64">
              <w:rPr>
                <w:rFonts w:ascii="Ubuntu" w:hAnsi="Ubuntu"/>
                <w:b w:val="0"/>
                <w:color w:val="000000" w:themeColor="text1"/>
                <w:sz w:val="36"/>
                <w:szCs w:val="36"/>
              </w:rPr>
              <w:t>Клиническая картина ИБС</w:t>
            </w:r>
          </w:p>
          <w:p w:rsidR="00595532" w:rsidRPr="00313D64" w:rsidRDefault="00595532" w:rsidP="00595532">
            <w:pPr>
              <w:pStyle w:val="af"/>
              <w:shd w:val="clear" w:color="auto" w:fill="FFFFFF"/>
              <w:spacing w:before="0" w:beforeAutospacing="0" w:after="150" w:afterAutospacing="0" w:line="270" w:lineRule="atLeast"/>
              <w:jc w:val="both"/>
              <w:rPr>
                <w:color w:val="000000" w:themeColor="text1"/>
                <w:sz w:val="22"/>
                <w:szCs w:val="21"/>
              </w:rPr>
            </w:pPr>
            <w:r w:rsidRPr="00313D64">
              <w:rPr>
                <w:color w:val="000000" w:themeColor="text1"/>
                <w:sz w:val="22"/>
                <w:szCs w:val="21"/>
              </w:rPr>
              <w:t xml:space="preserve">Первое описание стенокардии предложил английский врач Уильям </w:t>
            </w:r>
            <w:proofErr w:type="spellStart"/>
            <w:r w:rsidRPr="00313D64">
              <w:rPr>
                <w:color w:val="000000" w:themeColor="text1"/>
                <w:sz w:val="22"/>
                <w:szCs w:val="21"/>
              </w:rPr>
              <w:t>Геберден</w:t>
            </w:r>
            <w:proofErr w:type="spellEnd"/>
            <w:r w:rsidRPr="00313D64">
              <w:rPr>
                <w:color w:val="000000" w:themeColor="text1"/>
                <w:sz w:val="22"/>
                <w:szCs w:val="21"/>
              </w:rPr>
              <w:t xml:space="preserve"> в 1772 году: «...боль в грудной клетке, возникающая во время ходьбы и заставляющая больного остановиться, в особенности во время ходьбы вскоре после еды. Кажется, что эта боль в случае ее продолжения или усиления способна лишить человека жизни; в момент остановки все неприятные ощущения исчезают. После того, как боль продолжает возникать в течение нескольких месяцев, она перестает немедленно проходить при остановке; и в дальнейшем она будет продолжать возникать не только когда человек идет, но и когда лежит…» </w:t>
            </w:r>
            <w:r w:rsidRPr="00313D64">
              <w:rPr>
                <w:rStyle w:val="lenk"/>
                <w:color w:val="000000" w:themeColor="text1"/>
                <w:sz w:val="22"/>
                <w:szCs w:val="21"/>
              </w:rPr>
              <w:t xml:space="preserve">Обычно симптомы болезни впервые появляются после 50 лет. </w:t>
            </w:r>
            <w:proofErr w:type="gramStart"/>
            <w:r w:rsidRPr="00313D64">
              <w:rPr>
                <w:rStyle w:val="lenk"/>
                <w:color w:val="000000" w:themeColor="text1"/>
                <w:sz w:val="22"/>
                <w:szCs w:val="21"/>
              </w:rPr>
              <w:t>В начале</w:t>
            </w:r>
            <w:proofErr w:type="gramEnd"/>
            <w:r w:rsidRPr="00313D64">
              <w:rPr>
                <w:rStyle w:val="lenk"/>
                <w:color w:val="000000" w:themeColor="text1"/>
                <w:sz w:val="22"/>
                <w:szCs w:val="21"/>
              </w:rPr>
              <w:t xml:space="preserve"> возникают только при физической нагрузке.</w:t>
            </w:r>
          </w:p>
          <w:p w:rsidR="00595532" w:rsidRPr="00313D64" w:rsidRDefault="00595532" w:rsidP="00595532">
            <w:pPr>
              <w:pStyle w:val="2"/>
              <w:shd w:val="clear" w:color="auto" w:fill="FFFFFF"/>
              <w:spacing w:before="300" w:after="150"/>
              <w:rPr>
                <w:rFonts w:ascii="Ubuntu" w:hAnsi="Ubuntu"/>
                <w:color w:val="333333"/>
                <w:sz w:val="23"/>
                <w:szCs w:val="45"/>
              </w:rPr>
            </w:pPr>
            <w:r w:rsidRPr="00313D64">
              <w:rPr>
                <w:rFonts w:ascii="Ubuntu" w:hAnsi="Ubuntu"/>
                <w:color w:val="333333"/>
                <w:sz w:val="23"/>
                <w:szCs w:val="45"/>
              </w:rPr>
              <w:t>Лечение ишемической болезни сердца</w:t>
            </w:r>
          </w:p>
          <w:p w:rsidR="00595532" w:rsidRPr="00313D64" w:rsidRDefault="00595532" w:rsidP="00595532">
            <w:pPr>
              <w:pStyle w:val="af"/>
              <w:shd w:val="clear" w:color="auto" w:fill="FFFFFF"/>
              <w:spacing w:before="0" w:beforeAutospacing="0" w:after="150" w:afterAutospacing="0" w:line="270" w:lineRule="atLeast"/>
              <w:jc w:val="both"/>
              <w:rPr>
                <w:color w:val="000000"/>
                <w:sz w:val="21"/>
                <w:szCs w:val="21"/>
              </w:rPr>
            </w:pPr>
            <w:r w:rsidRPr="00313D64">
              <w:rPr>
                <w:color w:val="000000"/>
                <w:sz w:val="21"/>
                <w:szCs w:val="21"/>
              </w:rPr>
              <w:t xml:space="preserve">Лечение направлено на восстановление нормального кровоснабжения миокарда и улучшение качества жизни больных. К сожалению, чисто терапевтические методы лечения не всегда эффективны. Существует множество хирургических методов коррекции, таких как: </w:t>
            </w:r>
            <w:proofErr w:type="spellStart"/>
            <w:proofErr w:type="gramStart"/>
            <w:r w:rsidRPr="00313D64">
              <w:rPr>
                <w:color w:val="000000"/>
                <w:sz w:val="21"/>
                <w:szCs w:val="21"/>
              </w:rPr>
              <w:t>аорто-коронарное</w:t>
            </w:r>
            <w:proofErr w:type="spellEnd"/>
            <w:proofErr w:type="gramEnd"/>
            <w:r w:rsidRPr="00313D64">
              <w:rPr>
                <w:color w:val="000000"/>
                <w:sz w:val="21"/>
                <w:szCs w:val="21"/>
              </w:rPr>
              <w:t xml:space="preserve"> шунтирование, </w:t>
            </w:r>
            <w:proofErr w:type="spellStart"/>
            <w:r w:rsidRPr="00313D64">
              <w:rPr>
                <w:color w:val="000000"/>
                <w:sz w:val="21"/>
                <w:szCs w:val="21"/>
              </w:rPr>
              <w:t>трансмиокардиальная</w:t>
            </w:r>
            <w:proofErr w:type="spellEnd"/>
            <w:r w:rsidRPr="00313D64">
              <w:rPr>
                <w:color w:val="000000"/>
                <w:sz w:val="21"/>
                <w:szCs w:val="21"/>
              </w:rPr>
              <w:t xml:space="preserve"> лазерная </w:t>
            </w:r>
            <w:proofErr w:type="spellStart"/>
            <w:r w:rsidRPr="00313D64">
              <w:rPr>
                <w:color w:val="000000"/>
                <w:sz w:val="21"/>
                <w:szCs w:val="21"/>
              </w:rPr>
              <w:t>реваскуляризация</w:t>
            </w:r>
            <w:proofErr w:type="spellEnd"/>
            <w:r w:rsidRPr="00313D64">
              <w:rPr>
                <w:color w:val="000000"/>
                <w:sz w:val="21"/>
                <w:szCs w:val="21"/>
              </w:rPr>
              <w:t xml:space="preserve"> миокарда и </w:t>
            </w:r>
            <w:proofErr w:type="spellStart"/>
            <w:r w:rsidRPr="00313D64">
              <w:rPr>
                <w:color w:val="000000"/>
                <w:sz w:val="21"/>
                <w:szCs w:val="21"/>
              </w:rPr>
              <w:t>чрескожные</w:t>
            </w:r>
            <w:proofErr w:type="spellEnd"/>
            <w:r w:rsidRPr="00313D64">
              <w:rPr>
                <w:color w:val="000000"/>
                <w:sz w:val="21"/>
                <w:szCs w:val="21"/>
              </w:rPr>
              <w:t xml:space="preserve"> коронарные </w:t>
            </w:r>
            <w:proofErr w:type="spellStart"/>
            <w:r w:rsidRPr="00313D64">
              <w:rPr>
                <w:color w:val="000000"/>
                <w:sz w:val="21"/>
                <w:szCs w:val="21"/>
              </w:rPr>
              <w:t>интервеционные</w:t>
            </w:r>
            <w:proofErr w:type="spellEnd"/>
            <w:r w:rsidRPr="00313D64">
              <w:rPr>
                <w:color w:val="000000"/>
                <w:sz w:val="21"/>
                <w:szCs w:val="21"/>
              </w:rPr>
              <w:t xml:space="preserve"> вмешательства (баллонная </w:t>
            </w:r>
            <w:proofErr w:type="spellStart"/>
            <w:r w:rsidRPr="00313D64">
              <w:rPr>
                <w:color w:val="000000"/>
                <w:sz w:val="21"/>
                <w:szCs w:val="21"/>
              </w:rPr>
              <w:t>ангиопластика</w:t>
            </w:r>
            <w:proofErr w:type="spellEnd"/>
            <w:r w:rsidRPr="00313D64">
              <w:rPr>
                <w:color w:val="000000"/>
                <w:sz w:val="21"/>
                <w:szCs w:val="21"/>
              </w:rPr>
              <w:t xml:space="preserve">, </w:t>
            </w:r>
            <w:proofErr w:type="spellStart"/>
            <w:r w:rsidRPr="00313D64">
              <w:rPr>
                <w:color w:val="000000"/>
                <w:sz w:val="21"/>
                <w:szCs w:val="21"/>
              </w:rPr>
              <w:t>стентирование</w:t>
            </w:r>
            <w:proofErr w:type="spellEnd"/>
            <w:r w:rsidRPr="00313D64">
              <w:rPr>
                <w:color w:val="000000"/>
                <w:sz w:val="21"/>
                <w:szCs w:val="21"/>
              </w:rPr>
              <w:t xml:space="preserve"> коронарных артерий).</w:t>
            </w:r>
          </w:p>
          <w:p w:rsidR="00595532" w:rsidRPr="00313D64" w:rsidRDefault="00595532" w:rsidP="00595532">
            <w:pPr>
              <w:pStyle w:val="af"/>
              <w:shd w:val="clear" w:color="auto" w:fill="FFFFFF"/>
              <w:spacing w:before="0" w:beforeAutospacing="0" w:after="150" w:afterAutospacing="0" w:line="270" w:lineRule="atLeast"/>
              <w:jc w:val="both"/>
              <w:rPr>
                <w:color w:val="000000"/>
                <w:sz w:val="21"/>
                <w:szCs w:val="21"/>
              </w:rPr>
            </w:pPr>
            <w:r w:rsidRPr="00313D64">
              <w:rPr>
                <w:color w:val="000000"/>
                <w:sz w:val="21"/>
                <w:szCs w:val="21"/>
              </w:rPr>
              <w:t xml:space="preserve">«Золотым стандартом» в диагностике </w:t>
            </w:r>
            <w:proofErr w:type="spellStart"/>
            <w:r w:rsidRPr="00313D64">
              <w:rPr>
                <w:color w:val="000000"/>
                <w:sz w:val="21"/>
                <w:szCs w:val="21"/>
              </w:rPr>
              <w:t>обструктивных</w:t>
            </w:r>
            <w:proofErr w:type="spellEnd"/>
            <w:r w:rsidRPr="00313D64">
              <w:rPr>
                <w:color w:val="000000"/>
                <w:sz w:val="21"/>
                <w:szCs w:val="21"/>
              </w:rPr>
              <w:t xml:space="preserve"> поражений коронарных артерий сердца считается </w:t>
            </w:r>
            <w:proofErr w:type="gramStart"/>
            <w:r w:rsidRPr="00313D64">
              <w:rPr>
                <w:color w:val="000000"/>
                <w:sz w:val="21"/>
                <w:szCs w:val="21"/>
              </w:rPr>
              <w:t>селективная</w:t>
            </w:r>
            <w:proofErr w:type="gramEnd"/>
            <w:r w:rsidRPr="00313D64">
              <w:rPr>
                <w:color w:val="000000"/>
                <w:sz w:val="21"/>
                <w:szCs w:val="21"/>
              </w:rPr>
              <w:t xml:space="preserve"> </w:t>
            </w:r>
            <w:proofErr w:type="spellStart"/>
            <w:r w:rsidRPr="00313D64">
              <w:rPr>
                <w:color w:val="000000"/>
                <w:sz w:val="21"/>
                <w:szCs w:val="21"/>
              </w:rPr>
              <w:t>коронарография</w:t>
            </w:r>
            <w:proofErr w:type="spellEnd"/>
            <w:r w:rsidRPr="00313D64">
              <w:rPr>
                <w:color w:val="000000"/>
                <w:sz w:val="21"/>
                <w:szCs w:val="21"/>
              </w:rPr>
              <w:t xml:space="preserve">. Применяется для того, чтобы узнать существенное ли сужение сосуда, какие артерии и сколько их поражено, в каком </w:t>
            </w:r>
            <w:proofErr w:type="gramStart"/>
            <w:r w:rsidRPr="00313D64">
              <w:rPr>
                <w:color w:val="000000"/>
                <w:sz w:val="21"/>
                <w:szCs w:val="21"/>
              </w:rPr>
              <w:t>месте</w:t>
            </w:r>
            <w:proofErr w:type="gramEnd"/>
            <w:r w:rsidRPr="00313D64">
              <w:rPr>
                <w:color w:val="000000"/>
                <w:sz w:val="21"/>
                <w:szCs w:val="21"/>
              </w:rPr>
              <w:t xml:space="preserve"> и на </w:t>
            </w:r>
            <w:proofErr w:type="gramStart"/>
            <w:r w:rsidRPr="00313D64">
              <w:rPr>
                <w:color w:val="000000"/>
                <w:sz w:val="21"/>
                <w:szCs w:val="21"/>
              </w:rPr>
              <w:t>каком</w:t>
            </w:r>
            <w:proofErr w:type="gramEnd"/>
            <w:r w:rsidRPr="00313D64">
              <w:rPr>
                <w:color w:val="000000"/>
                <w:sz w:val="21"/>
                <w:szCs w:val="21"/>
              </w:rPr>
              <w:t xml:space="preserve"> протяжении. В последнее время все большее распространение получила </w:t>
            </w:r>
            <w:proofErr w:type="spellStart"/>
            <w:r w:rsidRPr="00313D64">
              <w:rPr>
                <w:color w:val="000000"/>
                <w:sz w:val="21"/>
                <w:szCs w:val="21"/>
              </w:rPr>
              <w:t>мультиспиральная</w:t>
            </w:r>
            <w:proofErr w:type="spellEnd"/>
            <w:r w:rsidRPr="00313D64">
              <w:rPr>
                <w:color w:val="000000"/>
                <w:sz w:val="21"/>
                <w:szCs w:val="21"/>
              </w:rPr>
              <w:t xml:space="preserve"> компьютерная томография (МСКТ) с </w:t>
            </w:r>
            <w:proofErr w:type="gramStart"/>
            <w:r w:rsidRPr="00313D64">
              <w:rPr>
                <w:color w:val="000000"/>
                <w:sz w:val="21"/>
                <w:szCs w:val="21"/>
              </w:rPr>
              <w:t>внутривенным</w:t>
            </w:r>
            <w:proofErr w:type="gramEnd"/>
            <w:r w:rsidRPr="00313D64">
              <w:rPr>
                <w:color w:val="000000"/>
                <w:sz w:val="21"/>
                <w:szCs w:val="21"/>
              </w:rPr>
              <w:t xml:space="preserve"> </w:t>
            </w:r>
            <w:proofErr w:type="spellStart"/>
            <w:r w:rsidRPr="00313D64">
              <w:rPr>
                <w:color w:val="000000"/>
                <w:sz w:val="21"/>
                <w:szCs w:val="21"/>
              </w:rPr>
              <w:t>болюсным</w:t>
            </w:r>
            <w:proofErr w:type="spellEnd"/>
            <w:r w:rsidRPr="00313D64">
              <w:rPr>
                <w:color w:val="000000"/>
                <w:sz w:val="21"/>
                <w:szCs w:val="21"/>
              </w:rPr>
              <w:t xml:space="preserve"> </w:t>
            </w:r>
            <w:proofErr w:type="spellStart"/>
            <w:r w:rsidRPr="00313D64">
              <w:rPr>
                <w:color w:val="000000"/>
                <w:sz w:val="21"/>
                <w:szCs w:val="21"/>
              </w:rPr>
              <w:t>контрастированием</w:t>
            </w:r>
            <w:proofErr w:type="spellEnd"/>
            <w:r w:rsidRPr="00313D64">
              <w:rPr>
                <w:color w:val="000000"/>
                <w:sz w:val="21"/>
                <w:szCs w:val="21"/>
              </w:rPr>
              <w:t xml:space="preserve">. В отличие, от селективной </w:t>
            </w:r>
            <w:proofErr w:type="spellStart"/>
            <w:r w:rsidRPr="00313D64">
              <w:rPr>
                <w:color w:val="000000"/>
                <w:sz w:val="21"/>
                <w:szCs w:val="21"/>
              </w:rPr>
              <w:t>коронарографии</w:t>
            </w:r>
            <w:proofErr w:type="spellEnd"/>
            <w:r w:rsidRPr="00313D64">
              <w:rPr>
                <w:color w:val="000000"/>
                <w:sz w:val="21"/>
                <w:szCs w:val="21"/>
              </w:rPr>
              <w:t xml:space="preserve">, </w:t>
            </w:r>
            <w:proofErr w:type="gramStart"/>
            <w:r w:rsidRPr="00313D64">
              <w:rPr>
                <w:color w:val="000000"/>
                <w:sz w:val="21"/>
                <w:szCs w:val="21"/>
              </w:rPr>
              <w:t>которая</w:t>
            </w:r>
            <w:proofErr w:type="gramEnd"/>
            <w:r w:rsidRPr="00313D64">
              <w:rPr>
                <w:color w:val="000000"/>
                <w:sz w:val="21"/>
                <w:szCs w:val="21"/>
              </w:rPr>
              <w:t xml:space="preserve"> по существу является рентгенохирургическим вмешательством на артериальном русле, и выполняется только в условиях стационара, МСКТ коронарных артерий, как правило, выполняется </w:t>
            </w:r>
            <w:proofErr w:type="spellStart"/>
            <w:r w:rsidRPr="00313D64">
              <w:rPr>
                <w:color w:val="000000"/>
                <w:sz w:val="21"/>
                <w:szCs w:val="21"/>
              </w:rPr>
              <w:t>амбулаторно</w:t>
            </w:r>
            <w:proofErr w:type="spellEnd"/>
            <w:r w:rsidRPr="00313D64">
              <w:rPr>
                <w:color w:val="000000"/>
                <w:sz w:val="21"/>
                <w:szCs w:val="21"/>
              </w:rPr>
              <w:t xml:space="preserve"> с помощью внутривенного введения контрастного вещества. Еще одним принципиальным отличием может быть то, что </w:t>
            </w:r>
            <w:proofErr w:type="gramStart"/>
            <w:r w:rsidRPr="00313D64">
              <w:rPr>
                <w:color w:val="000000"/>
                <w:sz w:val="21"/>
                <w:szCs w:val="21"/>
              </w:rPr>
              <w:t>селективная</w:t>
            </w:r>
            <w:proofErr w:type="gramEnd"/>
            <w:r w:rsidRPr="00313D64">
              <w:rPr>
                <w:color w:val="000000"/>
                <w:sz w:val="21"/>
                <w:szCs w:val="21"/>
              </w:rPr>
              <w:t xml:space="preserve"> </w:t>
            </w:r>
            <w:proofErr w:type="spellStart"/>
            <w:r w:rsidRPr="00313D64">
              <w:rPr>
                <w:color w:val="000000"/>
                <w:sz w:val="21"/>
                <w:szCs w:val="21"/>
              </w:rPr>
              <w:t>коронарография</w:t>
            </w:r>
            <w:proofErr w:type="spellEnd"/>
            <w:r w:rsidRPr="00313D64">
              <w:rPr>
                <w:color w:val="000000"/>
                <w:sz w:val="21"/>
                <w:szCs w:val="21"/>
              </w:rPr>
              <w:t xml:space="preserve"> показывает просвет сосуда, а МСКТ и просвет сосуда, и, собственно, стенку сосуда, в которой локализуется патологический процесс.</w:t>
            </w:r>
          </w:p>
          <w:p w:rsidR="00595532" w:rsidRPr="00313D64" w:rsidRDefault="00595532" w:rsidP="00595532">
            <w:pPr>
              <w:jc w:val="both"/>
              <w:rPr>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313D64" w:rsidRDefault="00595532" w:rsidP="00595532">
            <w:pPr>
              <w:jc w:val="center"/>
            </w:pPr>
            <w:r w:rsidRPr="00313D64">
              <w:t xml:space="preserve">Острый инфаркт миокарда </w:t>
            </w:r>
          </w:p>
          <w:p w:rsidR="00595532" w:rsidRDefault="00595532" w:rsidP="00595532">
            <w:pPr>
              <w:jc w:val="both"/>
              <w:rPr>
                <w:color w:val="222222"/>
                <w:shd w:val="clear" w:color="auto" w:fill="FFFFFF"/>
              </w:rPr>
            </w:pPr>
            <w:r w:rsidRPr="00313D64">
              <w:rPr>
                <w:b/>
                <w:bCs/>
                <w:color w:val="222222"/>
                <w:shd w:val="clear" w:color="auto" w:fill="FFFFFF"/>
              </w:rPr>
              <w:t>Инфарктом миокарда</w:t>
            </w:r>
            <w:r w:rsidRPr="00313D64">
              <w:rPr>
                <w:color w:val="222222"/>
                <w:shd w:val="clear" w:color="auto" w:fill="FFFFFF"/>
              </w:rPr>
              <w:t> называют </w:t>
            </w:r>
            <w:r w:rsidRPr="00313D64">
              <w:rPr>
                <w:b/>
                <w:bCs/>
                <w:color w:val="222222"/>
                <w:shd w:val="clear" w:color="auto" w:fill="FFFFFF"/>
              </w:rPr>
              <w:t>острое</w:t>
            </w:r>
            <w:r w:rsidRPr="00313D64">
              <w:rPr>
                <w:color w:val="222222"/>
                <w:shd w:val="clear" w:color="auto" w:fill="FFFFFF"/>
              </w:rPr>
              <w:t> заболевание сердца, которое сопровождается возникновением очага некроза в сердечной мышце из-за нарушения кровообращения. Начинается </w:t>
            </w:r>
            <w:r w:rsidRPr="00313D64">
              <w:rPr>
                <w:b/>
                <w:bCs/>
                <w:color w:val="222222"/>
                <w:shd w:val="clear" w:color="auto" w:fill="FFFFFF"/>
              </w:rPr>
              <w:t>острый инфаркт миокарда</w:t>
            </w:r>
            <w:r w:rsidRPr="00313D64">
              <w:rPr>
                <w:color w:val="222222"/>
                <w:shd w:val="clear" w:color="auto" w:fill="FFFFFF"/>
              </w:rPr>
              <w:t> (ОИМ) с приступа, для которого характерна достаточно сильная и продолжительная боль за грудиной.</w:t>
            </w:r>
          </w:p>
          <w:p w:rsidR="00595532" w:rsidRPr="00595532" w:rsidRDefault="00595532" w:rsidP="00595532">
            <w:pPr>
              <w:jc w:val="both"/>
            </w:pPr>
            <w:r w:rsidRPr="00313D64">
              <w:rPr>
                <w:color w:val="000000" w:themeColor="text1"/>
                <w:spacing w:val="3"/>
              </w:rPr>
              <w:t xml:space="preserve">Расположение </w:t>
            </w:r>
            <w:proofErr w:type="spellStart"/>
            <w:r w:rsidRPr="00313D64">
              <w:rPr>
                <w:color w:val="000000" w:themeColor="text1"/>
                <w:spacing w:val="3"/>
              </w:rPr>
              <w:t>инфаркта</w:t>
            </w:r>
            <w:r w:rsidRPr="00313D64">
              <w:rPr>
                <w:color w:val="000000" w:themeColor="text1"/>
                <w:spacing w:val="2"/>
                <w:szCs w:val="21"/>
              </w:rPr>
              <w:t>Инфаркт</w:t>
            </w:r>
            <w:proofErr w:type="spellEnd"/>
            <w:r w:rsidRPr="00313D64">
              <w:rPr>
                <w:color w:val="000000" w:themeColor="text1"/>
                <w:spacing w:val="2"/>
                <w:szCs w:val="21"/>
              </w:rPr>
              <w:t xml:space="preserve"> миокарда преимущественно затрагивает ЛЖ, при этом возможно распространение процесса на ПЖ и </w:t>
            </w:r>
            <w:proofErr w:type="spellStart"/>
            <w:r w:rsidRPr="00313D64">
              <w:rPr>
                <w:color w:val="000000" w:themeColor="text1"/>
                <w:spacing w:val="2"/>
                <w:szCs w:val="21"/>
              </w:rPr>
              <w:t>предсердия</w:t>
            </w:r>
            <w:proofErr w:type="gramStart"/>
            <w:r w:rsidRPr="00313D64">
              <w:rPr>
                <w:color w:val="000000" w:themeColor="text1"/>
                <w:spacing w:val="2"/>
                <w:szCs w:val="21"/>
              </w:rPr>
              <w:t>.</w:t>
            </w:r>
            <w:r w:rsidRPr="00313D64">
              <w:rPr>
                <w:b/>
                <w:bCs/>
                <w:color w:val="000000" w:themeColor="text1"/>
                <w:spacing w:val="2"/>
                <w:szCs w:val="21"/>
              </w:rPr>
              <w:t>И</w:t>
            </w:r>
            <w:proofErr w:type="gramEnd"/>
            <w:r w:rsidRPr="00313D64">
              <w:rPr>
                <w:b/>
                <w:bCs/>
                <w:color w:val="000000" w:themeColor="text1"/>
                <w:spacing w:val="2"/>
                <w:szCs w:val="21"/>
              </w:rPr>
              <w:t>М</w:t>
            </w:r>
            <w:proofErr w:type="spellEnd"/>
            <w:r w:rsidRPr="00313D64">
              <w:rPr>
                <w:b/>
                <w:bCs/>
                <w:color w:val="000000" w:themeColor="text1"/>
                <w:spacing w:val="2"/>
                <w:szCs w:val="21"/>
              </w:rPr>
              <w:t xml:space="preserve"> правого желудочка</w:t>
            </w:r>
            <w:r w:rsidRPr="00313D64">
              <w:rPr>
                <w:color w:val="000000" w:themeColor="text1"/>
                <w:spacing w:val="2"/>
                <w:szCs w:val="21"/>
              </w:rPr>
              <w:t xml:space="preserve"> обычно развивается вследствие окклюзии правой коронарной артерии или доминирующей огибающей артерии. </w:t>
            </w:r>
            <w:proofErr w:type="gramStart"/>
            <w:r w:rsidRPr="00313D64">
              <w:rPr>
                <w:color w:val="000000" w:themeColor="text1"/>
                <w:spacing w:val="2"/>
                <w:szCs w:val="21"/>
              </w:rPr>
              <w:t>Основными проявлениями являются увеличение давления заполнения ПЖ, часто сочетающееся с тяжелой </w:t>
            </w:r>
            <w:proofErr w:type="spellStart"/>
            <w:r w:rsidR="00022222" w:rsidRPr="00313D64">
              <w:rPr>
                <w:color w:val="000000" w:themeColor="text1"/>
                <w:spacing w:val="2"/>
                <w:szCs w:val="21"/>
              </w:rPr>
              <w:fldChar w:fldCharType="begin"/>
            </w:r>
            <w:r w:rsidRPr="00313D64">
              <w:rPr>
                <w:color w:val="000000" w:themeColor="text1"/>
                <w:spacing w:val="2"/>
                <w:szCs w:val="21"/>
              </w:rPr>
              <w:instrText xml:space="preserve"> HYPERLINK "https://www.msdmanuals.com/ru/%D0%BF%D1%80%D0%BE%D1%84%D0%B5%D1%81%D1%81%D0%B8%D0%BE%D0%BD%D0%B0%D0%BB%D1%8C%D0%BD%D1%8B%D0%B9/%D0%BD%D0%B0%D1%80%D1%83%D1%88%D0%B5%D0%BD%D0%B8%D1%8F-%D1%81%D0%B5%D1%80%D0%B4%D0%B5%D1%87%D0%BD%D0%BE-%D1%81%D0%BE%D1%81%D1%83%D0%B4%D0%B8%D1%81%D1%82%D0%BE%D0%B9-%D1%81%D0%B8%D1%81%D1%82%D0%B5%D0%BC%D1%8B/%D0%BF%D0%BE%D1%80%D0%BE%D0%BA%D0%B8-%D0%BA%D0%BB%D0%B0%D0%BF%D0%B0%D0%BD%D0%BE%D0%B2-%D1%81%D0%B5%D1%80%D0%B4%D1%86%D0%B0/%D1%82%D1%80%D0%B8%D0%BA%D1%83%D1%81%D0%BF%D0%B8%D0%B4%D0%B0%D0%BB%D1%8C%D0%BD%D0%B0%D1%8F-%D0%BD%D0%B5%D0%B4%D0%BE%D1%81%D1%82%D0%B0%D1%82%D0%BE%D1%87%D0%BD%D0%BE%D1%81%D1%82%D1%8C" </w:instrText>
            </w:r>
            <w:r w:rsidR="00022222" w:rsidRPr="00313D64">
              <w:rPr>
                <w:color w:val="000000" w:themeColor="text1"/>
                <w:spacing w:val="2"/>
                <w:szCs w:val="21"/>
              </w:rPr>
              <w:fldChar w:fldCharType="separate"/>
            </w:r>
            <w:r w:rsidRPr="00313D64">
              <w:rPr>
                <w:rStyle w:val="af0"/>
                <w:color w:val="000000" w:themeColor="text1"/>
                <w:spacing w:val="2"/>
                <w:szCs w:val="21"/>
              </w:rPr>
              <w:t>трикуспидальной</w:t>
            </w:r>
            <w:proofErr w:type="spellEnd"/>
            <w:r w:rsidRPr="00313D64">
              <w:rPr>
                <w:rStyle w:val="af0"/>
                <w:color w:val="000000" w:themeColor="text1"/>
                <w:spacing w:val="2"/>
                <w:szCs w:val="21"/>
              </w:rPr>
              <w:t xml:space="preserve"> </w:t>
            </w:r>
            <w:proofErr w:type="spellStart"/>
            <w:r w:rsidRPr="00313D64">
              <w:rPr>
                <w:rStyle w:val="af0"/>
                <w:color w:val="000000" w:themeColor="text1"/>
                <w:spacing w:val="2"/>
                <w:szCs w:val="21"/>
              </w:rPr>
              <w:t>регургитацией</w:t>
            </w:r>
            <w:proofErr w:type="spellEnd"/>
            <w:r w:rsidR="00022222" w:rsidRPr="00313D64">
              <w:rPr>
                <w:color w:val="000000" w:themeColor="text1"/>
                <w:spacing w:val="2"/>
                <w:szCs w:val="21"/>
              </w:rPr>
              <w:fldChar w:fldCharType="end"/>
            </w:r>
            <w:r w:rsidRPr="00313D64">
              <w:rPr>
                <w:color w:val="000000" w:themeColor="text1"/>
                <w:spacing w:val="2"/>
                <w:szCs w:val="21"/>
              </w:rPr>
              <w:t> и снижением сердечного выброса.</w:t>
            </w:r>
            <w:proofErr w:type="gramEnd"/>
          </w:p>
          <w:p w:rsidR="00595532" w:rsidRPr="00313D64" w:rsidRDefault="00595532" w:rsidP="00595532">
            <w:pPr>
              <w:pStyle w:val="af"/>
              <w:shd w:val="clear" w:color="auto" w:fill="FFFFFF"/>
              <w:spacing w:before="0" w:beforeAutospacing="0" w:after="0" w:afterAutospacing="0" w:line="330" w:lineRule="atLeast"/>
              <w:jc w:val="both"/>
              <w:rPr>
                <w:color w:val="000000" w:themeColor="text1"/>
                <w:spacing w:val="2"/>
                <w:sz w:val="22"/>
                <w:szCs w:val="21"/>
              </w:rPr>
            </w:pPr>
            <w:r w:rsidRPr="00313D64">
              <w:rPr>
                <w:b/>
                <w:bCs/>
                <w:color w:val="000000" w:themeColor="text1"/>
                <w:spacing w:val="2"/>
                <w:sz w:val="22"/>
                <w:szCs w:val="21"/>
              </w:rPr>
              <w:t>Нижнезадняя локализация ИМ</w:t>
            </w:r>
            <w:r w:rsidRPr="00313D64">
              <w:rPr>
                <w:color w:val="000000" w:themeColor="text1"/>
                <w:spacing w:val="2"/>
                <w:sz w:val="22"/>
                <w:szCs w:val="21"/>
              </w:rPr>
              <w:t> часто приводит к дисфункции ПЖ примерно у половины пациентов и проявляется гемодинамическими нарушениями у 10-15%. Дисфункция ПЖ должна быть заподозрена у каждого пациента с нижнезадней локализацией ИМ и повышенным центральным венозным давлением с гипотонией или шоком. Развитие ИМ ПЖ на фоне ИМ ЛЖ существенно увеличивает риск смерти.</w:t>
            </w:r>
          </w:p>
          <w:p w:rsidR="00595532" w:rsidRPr="00595532" w:rsidRDefault="00595532" w:rsidP="00595532">
            <w:pPr>
              <w:pStyle w:val="af"/>
              <w:shd w:val="clear" w:color="auto" w:fill="FFFFFF"/>
              <w:spacing w:before="0" w:beforeAutospacing="0" w:after="0" w:afterAutospacing="0" w:line="330" w:lineRule="atLeast"/>
              <w:jc w:val="both"/>
              <w:rPr>
                <w:color w:val="000000" w:themeColor="text1"/>
                <w:spacing w:val="2"/>
                <w:sz w:val="22"/>
                <w:szCs w:val="21"/>
              </w:rPr>
            </w:pPr>
            <w:proofErr w:type="gramStart"/>
            <w:r w:rsidRPr="00313D64">
              <w:rPr>
                <w:b/>
                <w:bCs/>
                <w:color w:val="000000" w:themeColor="text1"/>
                <w:spacing w:val="2"/>
                <w:sz w:val="22"/>
                <w:szCs w:val="21"/>
              </w:rPr>
              <w:t>ИМ передней локализации</w:t>
            </w:r>
            <w:r w:rsidRPr="00313D64">
              <w:rPr>
                <w:color w:val="000000" w:themeColor="text1"/>
                <w:spacing w:val="2"/>
                <w:sz w:val="22"/>
                <w:szCs w:val="21"/>
              </w:rPr>
              <w:t> обычно больше по распространенности и характеризуется худшим прогнозом по сравнению с нижнезадним ИМ. Развитие переднего ИМ обычно связано с окклюзией в бассейне левой коронарной артерии, особенно передней нисходящей артерии; нижнезадний ИМ связан с обструкцией правой коронарной артерии или доминирующей огибающей артерией.</w:t>
            </w:r>
            <w:proofErr w:type="gramEnd"/>
          </w:p>
          <w:p w:rsidR="00595532" w:rsidRDefault="00595532" w:rsidP="00595532">
            <w:pPr>
              <w:rPr>
                <w:b/>
                <w:sz w:val="24"/>
              </w:rPr>
            </w:pPr>
            <w:r w:rsidRPr="00313D64">
              <w:rPr>
                <w:b/>
                <w:sz w:val="24"/>
              </w:rPr>
              <w:t xml:space="preserve">Клинические проявления: </w:t>
            </w:r>
          </w:p>
          <w:p w:rsidR="00595532" w:rsidRPr="00313D64" w:rsidRDefault="00595532" w:rsidP="00595532">
            <w:pPr>
              <w:jc w:val="both"/>
              <w:rPr>
                <w:color w:val="000000" w:themeColor="text1"/>
                <w:spacing w:val="2"/>
                <w:shd w:val="clear" w:color="auto" w:fill="FFFFFF"/>
              </w:rPr>
            </w:pPr>
            <w:r w:rsidRPr="00313D64">
              <w:rPr>
                <w:color w:val="000000"/>
                <w:spacing w:val="2"/>
                <w:shd w:val="clear" w:color="auto" w:fill="FFFFFF"/>
              </w:rPr>
              <w:t xml:space="preserve">Симптомы </w:t>
            </w:r>
            <w:proofErr w:type="spellStart"/>
            <w:r w:rsidRPr="00313D64">
              <w:rPr>
                <w:color w:val="000000"/>
                <w:spacing w:val="2"/>
                <w:shd w:val="clear" w:color="auto" w:fill="FFFFFF"/>
              </w:rPr>
              <w:t>ИМс</w:t>
            </w:r>
            <w:proofErr w:type="gramStart"/>
            <w:r w:rsidRPr="00313D64">
              <w:rPr>
                <w:color w:val="000000"/>
                <w:spacing w:val="2"/>
                <w:shd w:val="clear" w:color="auto" w:fill="FFFFFF"/>
              </w:rPr>
              <w:t>ST</w:t>
            </w:r>
            <w:proofErr w:type="spellEnd"/>
            <w:proofErr w:type="gramEnd"/>
            <w:r w:rsidRPr="00313D64">
              <w:rPr>
                <w:color w:val="000000"/>
                <w:spacing w:val="2"/>
                <w:shd w:val="clear" w:color="auto" w:fill="FFFFFF"/>
              </w:rPr>
              <w:t xml:space="preserve"> и </w:t>
            </w:r>
            <w:proofErr w:type="spellStart"/>
            <w:r w:rsidRPr="00313D64">
              <w:rPr>
                <w:color w:val="000000"/>
                <w:spacing w:val="2"/>
                <w:shd w:val="clear" w:color="auto" w:fill="FFFFFF"/>
              </w:rPr>
              <w:t>ИМбST</w:t>
            </w:r>
            <w:proofErr w:type="spellEnd"/>
            <w:r w:rsidRPr="00313D64">
              <w:rPr>
                <w:color w:val="000000"/>
                <w:spacing w:val="2"/>
                <w:shd w:val="clear" w:color="auto" w:fill="FFFFFF"/>
              </w:rPr>
              <w:t xml:space="preserve"> схожи. За несколько дней или недель до </w:t>
            </w:r>
            <w:r w:rsidRPr="00313D64">
              <w:rPr>
                <w:color w:val="000000" w:themeColor="text1"/>
                <w:spacing w:val="2"/>
                <w:shd w:val="clear" w:color="auto" w:fill="FFFFFF"/>
              </w:rPr>
              <w:t>коронарного события около 2/3 пациентов отмечают продромальные симптомы, которые включают </w:t>
            </w:r>
            <w:hyperlink r:id="rId10" w:history="1">
              <w:r w:rsidRPr="00313D64">
                <w:rPr>
                  <w:rStyle w:val="af0"/>
                  <w:color w:val="000000" w:themeColor="text1"/>
                  <w:spacing w:val="2"/>
                  <w:shd w:val="clear" w:color="auto" w:fill="FFFFFF"/>
                </w:rPr>
                <w:t>нестабильную или прогрессирующую стенокардию</w:t>
              </w:r>
            </w:hyperlink>
            <w:r w:rsidRPr="00313D64">
              <w:rPr>
                <w:color w:val="000000" w:themeColor="text1"/>
                <w:spacing w:val="2"/>
                <w:shd w:val="clear" w:color="auto" w:fill="FFFFFF"/>
              </w:rPr>
              <w:t>, одышку или усталость.</w:t>
            </w:r>
          </w:p>
          <w:p w:rsidR="00595532" w:rsidRPr="00313D64" w:rsidRDefault="00595532" w:rsidP="00595532">
            <w:pPr>
              <w:jc w:val="both"/>
              <w:rPr>
                <w:color w:val="000000" w:themeColor="text1"/>
                <w:spacing w:val="2"/>
                <w:shd w:val="clear" w:color="auto" w:fill="FFFFFF"/>
              </w:rPr>
            </w:pPr>
            <w:r w:rsidRPr="00313D64">
              <w:rPr>
                <w:color w:val="000000" w:themeColor="text1"/>
                <w:spacing w:val="2"/>
                <w:shd w:val="clear" w:color="auto" w:fill="FFFFFF"/>
              </w:rPr>
              <w:t xml:space="preserve">У женщин характерно частое развитие </w:t>
            </w:r>
            <w:proofErr w:type="spellStart"/>
            <w:r w:rsidRPr="00313D64">
              <w:rPr>
                <w:color w:val="000000" w:themeColor="text1"/>
                <w:spacing w:val="2"/>
                <w:shd w:val="clear" w:color="auto" w:fill="FFFFFF"/>
              </w:rPr>
              <w:t>атипичной</w:t>
            </w:r>
            <w:proofErr w:type="spellEnd"/>
            <w:r w:rsidRPr="00313D64">
              <w:rPr>
                <w:color w:val="000000" w:themeColor="text1"/>
                <w:spacing w:val="2"/>
                <w:shd w:val="clear" w:color="auto" w:fill="FFFFFF"/>
              </w:rPr>
              <w:t xml:space="preserve"> клиники ИМ. Для пожилых пациентов более характерны жалобы на одышку, чем на ангинозный болевой синдром.</w:t>
            </w:r>
          </w:p>
          <w:p w:rsidR="00595532" w:rsidRPr="00313D64" w:rsidRDefault="00595532" w:rsidP="00595532">
            <w:pPr>
              <w:jc w:val="both"/>
              <w:rPr>
                <w:b/>
              </w:rPr>
            </w:pPr>
            <w:r w:rsidRPr="00313D64">
              <w:rPr>
                <w:color w:val="000000" w:themeColor="text1"/>
                <w:spacing w:val="2"/>
                <w:shd w:val="clear" w:color="auto" w:fill="FFFFFF"/>
              </w:rPr>
              <w:t>В тяжелых случаях ишемии пациент часто имеет выраженный болевой синдром, сопровождающийся беспокойством и страхом смерти. Могут возникать тошнота и рвота, особенно при инфаркте миокарда нижней локализации. Преобладают одышка и слабость из-за недостаточности левого желудочка, отека легких, шока или клинически выраженной аритмии.</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Default="00595532" w:rsidP="00595532">
            <w:pPr>
              <w:rPr>
                <w:sz w:val="28"/>
              </w:rPr>
            </w:pPr>
            <w:r>
              <w:rPr>
                <w:sz w:val="28"/>
              </w:rPr>
              <w:t xml:space="preserve">Диагностика: </w:t>
            </w:r>
          </w:p>
          <w:p w:rsidR="00595532" w:rsidRPr="00313D64" w:rsidRDefault="00595532" w:rsidP="008470F7">
            <w:pPr>
              <w:pStyle w:val="af"/>
              <w:numPr>
                <w:ilvl w:val="0"/>
                <w:numId w:val="11"/>
              </w:numPr>
              <w:shd w:val="clear" w:color="auto" w:fill="FFFFFF"/>
              <w:spacing w:before="0" w:beforeAutospacing="0" w:after="240" w:afterAutospacing="0" w:line="330" w:lineRule="atLeast"/>
              <w:ind w:left="600"/>
              <w:jc w:val="both"/>
              <w:rPr>
                <w:color w:val="000000"/>
                <w:spacing w:val="2"/>
                <w:sz w:val="22"/>
                <w:szCs w:val="21"/>
              </w:rPr>
            </w:pPr>
            <w:r w:rsidRPr="00313D64">
              <w:rPr>
                <w:color w:val="000000"/>
                <w:spacing w:val="2"/>
                <w:sz w:val="22"/>
                <w:szCs w:val="21"/>
              </w:rPr>
              <w:t>ЭКГ в динамике</w:t>
            </w:r>
          </w:p>
          <w:p w:rsidR="00595532" w:rsidRPr="00313D64" w:rsidRDefault="00595532" w:rsidP="008470F7">
            <w:pPr>
              <w:pStyle w:val="af"/>
              <w:numPr>
                <w:ilvl w:val="0"/>
                <w:numId w:val="11"/>
              </w:numPr>
              <w:shd w:val="clear" w:color="auto" w:fill="FFFFFF"/>
              <w:spacing w:before="0" w:beforeAutospacing="0" w:after="240" w:afterAutospacing="0" w:line="330" w:lineRule="atLeast"/>
              <w:ind w:left="600"/>
              <w:jc w:val="both"/>
              <w:rPr>
                <w:color w:val="000000"/>
                <w:spacing w:val="2"/>
                <w:sz w:val="22"/>
                <w:szCs w:val="21"/>
              </w:rPr>
            </w:pPr>
            <w:r w:rsidRPr="00313D64">
              <w:rPr>
                <w:color w:val="000000"/>
                <w:spacing w:val="2"/>
                <w:sz w:val="22"/>
                <w:szCs w:val="21"/>
              </w:rPr>
              <w:t xml:space="preserve">Измерение уровня </w:t>
            </w:r>
            <w:proofErr w:type="spellStart"/>
            <w:r w:rsidRPr="00313D64">
              <w:rPr>
                <w:color w:val="000000"/>
                <w:spacing w:val="2"/>
                <w:sz w:val="22"/>
                <w:szCs w:val="21"/>
              </w:rPr>
              <w:t>кардиомаркеров</w:t>
            </w:r>
            <w:proofErr w:type="spellEnd"/>
            <w:r w:rsidRPr="00313D64">
              <w:rPr>
                <w:color w:val="000000"/>
                <w:spacing w:val="2"/>
                <w:sz w:val="22"/>
                <w:szCs w:val="21"/>
              </w:rPr>
              <w:t xml:space="preserve"> в динамике</w:t>
            </w:r>
          </w:p>
          <w:p w:rsidR="00595532" w:rsidRPr="00313D64" w:rsidRDefault="00595532" w:rsidP="008470F7">
            <w:pPr>
              <w:pStyle w:val="af"/>
              <w:numPr>
                <w:ilvl w:val="0"/>
                <w:numId w:val="11"/>
              </w:numPr>
              <w:shd w:val="clear" w:color="auto" w:fill="FFFFFF"/>
              <w:spacing w:before="0" w:beforeAutospacing="0" w:after="240" w:afterAutospacing="0" w:line="330" w:lineRule="atLeast"/>
              <w:ind w:left="600"/>
              <w:jc w:val="both"/>
              <w:rPr>
                <w:color w:val="000000"/>
                <w:spacing w:val="2"/>
                <w:sz w:val="22"/>
                <w:szCs w:val="21"/>
              </w:rPr>
            </w:pPr>
            <w:r w:rsidRPr="00313D64">
              <w:rPr>
                <w:color w:val="000000"/>
                <w:spacing w:val="2"/>
                <w:sz w:val="22"/>
                <w:szCs w:val="21"/>
              </w:rPr>
              <w:t xml:space="preserve">Проведение коронарной ангиографии по экстренным показаниям (если не применялись </w:t>
            </w:r>
            <w:proofErr w:type="spellStart"/>
            <w:r w:rsidRPr="00313D64">
              <w:rPr>
                <w:color w:val="000000"/>
                <w:spacing w:val="2"/>
                <w:sz w:val="22"/>
                <w:szCs w:val="21"/>
              </w:rPr>
              <w:t>фибринолитики</w:t>
            </w:r>
            <w:proofErr w:type="spellEnd"/>
            <w:r w:rsidRPr="00313D64">
              <w:rPr>
                <w:color w:val="000000"/>
                <w:spacing w:val="2"/>
                <w:sz w:val="22"/>
                <w:szCs w:val="21"/>
              </w:rPr>
              <w:t xml:space="preserve">) у пациентов с </w:t>
            </w:r>
            <w:proofErr w:type="spellStart"/>
            <w:r w:rsidRPr="00313D64">
              <w:rPr>
                <w:color w:val="000000"/>
                <w:spacing w:val="2"/>
                <w:sz w:val="22"/>
                <w:szCs w:val="21"/>
              </w:rPr>
              <w:t>ИМп</w:t>
            </w:r>
            <w:proofErr w:type="gramStart"/>
            <w:r w:rsidRPr="00313D64">
              <w:rPr>
                <w:color w:val="000000"/>
                <w:spacing w:val="2"/>
                <w:sz w:val="22"/>
                <w:szCs w:val="21"/>
              </w:rPr>
              <w:t>ST</w:t>
            </w:r>
            <w:proofErr w:type="spellEnd"/>
            <w:proofErr w:type="gramEnd"/>
            <w:r w:rsidRPr="00313D64">
              <w:rPr>
                <w:color w:val="000000"/>
                <w:spacing w:val="2"/>
                <w:sz w:val="22"/>
                <w:szCs w:val="21"/>
              </w:rPr>
              <w:t xml:space="preserve"> или его осложнениями (сохраняющаяся ангинозная боль, гипотензия, значительное повышение уровня сердечных маркеров, нарушения ритма)</w:t>
            </w:r>
          </w:p>
          <w:p w:rsidR="00595532" w:rsidRPr="00313D64" w:rsidRDefault="00595532" w:rsidP="008470F7">
            <w:pPr>
              <w:pStyle w:val="af"/>
              <w:numPr>
                <w:ilvl w:val="0"/>
                <w:numId w:val="11"/>
              </w:numPr>
              <w:shd w:val="clear" w:color="auto" w:fill="FFFFFF"/>
              <w:spacing w:before="0" w:beforeAutospacing="0" w:after="240" w:afterAutospacing="0" w:line="330" w:lineRule="atLeast"/>
              <w:ind w:left="600"/>
              <w:jc w:val="both"/>
              <w:rPr>
                <w:color w:val="000000"/>
                <w:spacing w:val="2"/>
                <w:sz w:val="22"/>
                <w:szCs w:val="21"/>
              </w:rPr>
            </w:pPr>
            <w:r w:rsidRPr="00313D64">
              <w:rPr>
                <w:color w:val="000000"/>
                <w:spacing w:val="2"/>
                <w:sz w:val="22"/>
                <w:szCs w:val="21"/>
              </w:rPr>
              <w:t xml:space="preserve">Отсроченная коронарная ангиография (в течение 24–48 ч) для пациентов с </w:t>
            </w:r>
            <w:proofErr w:type="spellStart"/>
            <w:r w:rsidRPr="00313D64">
              <w:rPr>
                <w:color w:val="000000"/>
                <w:spacing w:val="2"/>
                <w:sz w:val="22"/>
                <w:szCs w:val="21"/>
              </w:rPr>
              <w:t>ИМб</w:t>
            </w:r>
            <w:proofErr w:type="gramStart"/>
            <w:r w:rsidRPr="00313D64">
              <w:rPr>
                <w:color w:val="000000"/>
                <w:spacing w:val="2"/>
                <w:sz w:val="22"/>
                <w:szCs w:val="21"/>
              </w:rPr>
              <w:t>ST</w:t>
            </w:r>
            <w:proofErr w:type="spellEnd"/>
            <w:proofErr w:type="gramEnd"/>
            <w:r w:rsidRPr="00313D64">
              <w:rPr>
                <w:color w:val="000000"/>
                <w:spacing w:val="2"/>
                <w:sz w:val="22"/>
                <w:szCs w:val="21"/>
              </w:rPr>
              <w:t xml:space="preserve"> без осложнений</w:t>
            </w:r>
          </w:p>
          <w:p w:rsidR="00595532" w:rsidRDefault="00595532" w:rsidP="00595532">
            <w:pPr>
              <w:jc w:val="center"/>
              <w:rPr>
                <w:sz w:val="28"/>
              </w:rPr>
            </w:pPr>
            <w:r>
              <w:rPr>
                <w:sz w:val="32"/>
              </w:rPr>
              <w:t>Сердечная недостаточность:</w:t>
            </w:r>
          </w:p>
          <w:p w:rsidR="00595532" w:rsidRPr="00595532" w:rsidRDefault="00595532" w:rsidP="00595532">
            <w:pPr>
              <w:jc w:val="both"/>
              <w:rPr>
                <w:sz w:val="32"/>
              </w:rPr>
            </w:pPr>
            <w:r w:rsidRPr="00313D64">
              <w:rPr>
                <w:color w:val="000000"/>
                <w:shd w:val="clear" w:color="auto" w:fill="FFFFFF"/>
              </w:rPr>
              <w:t>Хроническая сердечная недостаточность (ХСН) является одной из основных проблем здравоохранения в современном обществе. Заболеванию подвержено </w:t>
            </w:r>
            <w:r w:rsidRPr="00313D64">
              <w:rPr>
                <w:rStyle w:val="af1"/>
                <w:color w:val="000000"/>
                <w:shd w:val="clear" w:color="auto" w:fill="FFFFFF"/>
              </w:rPr>
              <w:t>10 человек</w:t>
            </w:r>
            <w:r w:rsidRPr="00313D64">
              <w:rPr>
                <w:color w:val="000000"/>
                <w:shd w:val="clear" w:color="auto" w:fill="FFFFFF"/>
              </w:rPr>
              <w:t> из </w:t>
            </w:r>
            <w:r w:rsidRPr="00313D64">
              <w:rPr>
                <w:rStyle w:val="af1"/>
                <w:color w:val="000000"/>
                <w:shd w:val="clear" w:color="auto" w:fill="FFFFFF"/>
              </w:rPr>
              <w:t>1000 </w:t>
            </w:r>
            <w:r w:rsidRPr="00313D64">
              <w:rPr>
                <w:color w:val="000000"/>
                <w:shd w:val="clear" w:color="auto" w:fill="FFFFFF"/>
              </w:rPr>
              <w:t>после </w:t>
            </w:r>
            <w:r w:rsidRPr="00313D64">
              <w:rPr>
                <w:rStyle w:val="af1"/>
                <w:color w:val="000000"/>
                <w:shd w:val="clear" w:color="auto" w:fill="FFFFFF"/>
              </w:rPr>
              <w:t>65 лет</w:t>
            </w:r>
            <w:r w:rsidRPr="00313D64">
              <w:rPr>
                <w:color w:val="000000"/>
                <w:shd w:val="clear" w:color="auto" w:fill="FFFFFF"/>
              </w:rPr>
              <w:t> и </w:t>
            </w:r>
            <w:r w:rsidRPr="00313D64">
              <w:rPr>
                <w:rStyle w:val="af1"/>
                <w:color w:val="000000"/>
                <w:shd w:val="clear" w:color="auto" w:fill="FFFFFF"/>
              </w:rPr>
              <w:t>10%</w:t>
            </w:r>
            <w:r w:rsidRPr="00313D64">
              <w:rPr>
                <w:color w:val="000000"/>
                <w:shd w:val="clear" w:color="auto" w:fill="FFFFFF"/>
              </w:rPr>
              <w:t> населения после </w:t>
            </w:r>
            <w:r w:rsidRPr="00313D64">
              <w:rPr>
                <w:rStyle w:val="af1"/>
                <w:color w:val="000000"/>
                <w:shd w:val="clear" w:color="auto" w:fill="FFFFFF"/>
              </w:rPr>
              <w:t>80 лет</w:t>
            </w:r>
            <w:r w:rsidRPr="00313D64">
              <w:rPr>
                <w:color w:val="000000"/>
                <w:shd w:val="clear" w:color="auto" w:fill="FFFFFF"/>
              </w:rPr>
              <w:t>. Состояние характерно для пожилых людей. В молодом возрасте проявляется редко.</w:t>
            </w:r>
          </w:p>
          <w:p w:rsidR="00595532" w:rsidRDefault="00595532" w:rsidP="00595532">
            <w:pPr>
              <w:jc w:val="both"/>
              <w:rPr>
                <w:b/>
                <w:bCs/>
                <w:color w:val="000000"/>
                <w:sz w:val="28"/>
                <w:szCs w:val="36"/>
                <w:shd w:val="clear" w:color="auto" w:fill="FFFFFF"/>
              </w:rPr>
            </w:pPr>
            <w:r w:rsidRPr="00313D64">
              <w:rPr>
                <w:b/>
                <w:bCs/>
                <w:color w:val="000000"/>
                <w:sz w:val="28"/>
                <w:szCs w:val="36"/>
                <w:shd w:val="clear" w:color="auto" w:fill="FFFFFF"/>
              </w:rPr>
              <w:t>Симптомы хронической сердечной недостаточности</w:t>
            </w:r>
            <w:r>
              <w:rPr>
                <w:b/>
                <w:bCs/>
                <w:color w:val="000000"/>
                <w:sz w:val="28"/>
                <w:szCs w:val="36"/>
                <w:shd w:val="clear" w:color="auto" w:fill="FFFFFF"/>
              </w:rPr>
              <w:t>:</w:t>
            </w:r>
          </w:p>
          <w:p w:rsidR="00595532" w:rsidRPr="00313D64" w:rsidRDefault="00595532" w:rsidP="008470F7">
            <w:pPr>
              <w:numPr>
                <w:ilvl w:val="0"/>
                <w:numId w:val="12"/>
              </w:numPr>
              <w:shd w:val="clear" w:color="auto" w:fill="FFFFFF"/>
              <w:spacing w:before="100" w:beforeAutospacing="1" w:after="100" w:afterAutospacing="1" w:line="240" w:lineRule="auto"/>
              <w:ind w:left="0"/>
              <w:jc w:val="both"/>
              <w:rPr>
                <w:color w:val="000000"/>
                <w:szCs w:val="24"/>
              </w:rPr>
            </w:pPr>
            <w:r w:rsidRPr="00313D64">
              <w:rPr>
                <w:b/>
                <w:bCs/>
                <w:color w:val="000000"/>
                <w:szCs w:val="24"/>
              </w:rPr>
              <w:t>Синдром тахикардии </w:t>
            </w:r>
            <w:r w:rsidRPr="00313D64">
              <w:rPr>
                <w:color w:val="000000"/>
                <w:szCs w:val="24"/>
              </w:rPr>
              <w:t>― сердце в груди бьется часто, гулко, с надрывом. При прощупывании пульса можно насчитать до 90 ударов в минуту.</w:t>
            </w:r>
          </w:p>
          <w:p w:rsidR="00595532" w:rsidRPr="00313D64" w:rsidRDefault="00595532" w:rsidP="008470F7">
            <w:pPr>
              <w:numPr>
                <w:ilvl w:val="0"/>
                <w:numId w:val="12"/>
              </w:numPr>
              <w:shd w:val="clear" w:color="auto" w:fill="FFFFFF"/>
              <w:spacing w:before="100" w:beforeAutospacing="1" w:after="100" w:afterAutospacing="1" w:line="240" w:lineRule="auto"/>
              <w:ind w:left="0"/>
              <w:jc w:val="both"/>
              <w:rPr>
                <w:color w:val="000000"/>
                <w:szCs w:val="24"/>
              </w:rPr>
            </w:pPr>
          </w:p>
          <w:p w:rsidR="00595532" w:rsidRDefault="00595532" w:rsidP="008470F7">
            <w:pPr>
              <w:numPr>
                <w:ilvl w:val="0"/>
                <w:numId w:val="12"/>
              </w:numPr>
              <w:shd w:val="clear" w:color="auto" w:fill="FFFFFF"/>
              <w:spacing w:before="100" w:beforeAutospacing="1" w:after="100" w:afterAutospacing="1" w:line="240" w:lineRule="auto"/>
              <w:ind w:left="0"/>
              <w:jc w:val="both"/>
              <w:rPr>
                <w:color w:val="000000"/>
                <w:szCs w:val="24"/>
              </w:rPr>
            </w:pPr>
            <w:r w:rsidRPr="00313D64">
              <w:rPr>
                <w:b/>
                <w:bCs/>
                <w:color w:val="000000"/>
                <w:szCs w:val="24"/>
              </w:rPr>
              <w:t>Одышка </w:t>
            </w:r>
            <w:r w:rsidRPr="00313D64">
              <w:rPr>
                <w:color w:val="000000"/>
                <w:szCs w:val="24"/>
              </w:rPr>
              <w:t>― появляется от минимальной физической активности (подъем по лестнице, быстрая ходьба, наклоны). Вместе с ней учащается цикличность вдохов-выдохов. Дыхание становится неглубоким, поверхностным.</w:t>
            </w:r>
          </w:p>
          <w:p w:rsidR="00595532" w:rsidRPr="00313D64" w:rsidRDefault="00595532" w:rsidP="008470F7">
            <w:pPr>
              <w:numPr>
                <w:ilvl w:val="0"/>
                <w:numId w:val="13"/>
              </w:numPr>
              <w:shd w:val="clear" w:color="auto" w:fill="FFFFFF"/>
              <w:spacing w:before="100" w:beforeAutospacing="1" w:after="100" w:afterAutospacing="1" w:line="240" w:lineRule="auto"/>
              <w:ind w:left="0"/>
              <w:jc w:val="both"/>
              <w:rPr>
                <w:color w:val="000000"/>
                <w:szCs w:val="24"/>
              </w:rPr>
            </w:pPr>
            <w:r w:rsidRPr="00313D64">
              <w:rPr>
                <w:b/>
                <w:bCs/>
                <w:color w:val="000000"/>
                <w:szCs w:val="24"/>
              </w:rPr>
              <w:t>Быстрая утомляемость </w:t>
            </w:r>
            <w:r w:rsidRPr="00313D64">
              <w:rPr>
                <w:color w:val="000000"/>
                <w:szCs w:val="24"/>
              </w:rPr>
              <w:t>― даже незначительная нагрузка способна вызвать ощущение тотальной усталости, упадка сил, опустошенности. Требуется время на восстановление. Этот симптом хронической сердечной недостаточности выражен ярко. Достаточно непродолжительной прогулки пешком, чтобы потом долго сидеть на лавочке, восстанавливая силы.</w:t>
            </w:r>
          </w:p>
          <w:p w:rsidR="00595532" w:rsidRPr="00313D64" w:rsidRDefault="00595532" w:rsidP="008470F7">
            <w:pPr>
              <w:numPr>
                <w:ilvl w:val="0"/>
                <w:numId w:val="13"/>
              </w:numPr>
              <w:shd w:val="clear" w:color="auto" w:fill="FFFFFF"/>
              <w:spacing w:before="100" w:beforeAutospacing="1" w:after="100" w:afterAutospacing="1" w:line="240" w:lineRule="auto"/>
              <w:ind w:left="0"/>
              <w:jc w:val="both"/>
              <w:rPr>
                <w:color w:val="000000"/>
                <w:szCs w:val="24"/>
              </w:rPr>
            </w:pPr>
          </w:p>
          <w:p w:rsidR="00595532" w:rsidRPr="00313D64" w:rsidRDefault="00595532" w:rsidP="008470F7">
            <w:pPr>
              <w:numPr>
                <w:ilvl w:val="0"/>
                <w:numId w:val="13"/>
              </w:numPr>
              <w:shd w:val="clear" w:color="auto" w:fill="FFFFFF"/>
              <w:spacing w:before="100" w:beforeAutospacing="1" w:after="100" w:afterAutospacing="1" w:line="240" w:lineRule="auto"/>
              <w:ind w:left="0"/>
              <w:jc w:val="both"/>
              <w:rPr>
                <w:color w:val="000000"/>
                <w:szCs w:val="24"/>
              </w:rPr>
            </w:pPr>
            <w:r w:rsidRPr="00313D64">
              <w:rPr>
                <w:b/>
                <w:bCs/>
                <w:color w:val="000000"/>
                <w:szCs w:val="24"/>
              </w:rPr>
              <w:t>Сухой кашель </w:t>
            </w:r>
            <w:r w:rsidRPr="00313D64">
              <w:rPr>
                <w:color w:val="000000"/>
                <w:szCs w:val="24"/>
              </w:rPr>
              <w:t>― одиночные покашливания могут переходить в приступообразный кашель, при котором отделяется мокрота. При серьезных нарушениях в вязком отделяемом могут встречаться кровяные прожилки.   </w:t>
            </w:r>
          </w:p>
          <w:p w:rsidR="00595532" w:rsidRPr="00313D64" w:rsidRDefault="00595532" w:rsidP="008470F7">
            <w:pPr>
              <w:numPr>
                <w:ilvl w:val="0"/>
                <w:numId w:val="13"/>
              </w:numPr>
              <w:shd w:val="clear" w:color="auto" w:fill="FFFFFF"/>
              <w:spacing w:before="100" w:beforeAutospacing="1" w:after="100" w:afterAutospacing="1" w:line="240" w:lineRule="auto"/>
              <w:ind w:left="0"/>
              <w:jc w:val="both"/>
              <w:rPr>
                <w:color w:val="000000"/>
                <w:szCs w:val="24"/>
              </w:rPr>
            </w:pPr>
          </w:p>
          <w:p w:rsidR="00595532" w:rsidRDefault="00595532" w:rsidP="008470F7">
            <w:pPr>
              <w:numPr>
                <w:ilvl w:val="0"/>
                <w:numId w:val="13"/>
              </w:numPr>
              <w:shd w:val="clear" w:color="auto" w:fill="FFFFFF"/>
              <w:spacing w:before="100" w:beforeAutospacing="1" w:after="100" w:afterAutospacing="1" w:line="240" w:lineRule="auto"/>
              <w:ind w:left="0"/>
              <w:jc w:val="both"/>
              <w:rPr>
                <w:color w:val="000000"/>
                <w:szCs w:val="24"/>
              </w:rPr>
            </w:pPr>
            <w:r w:rsidRPr="00313D64">
              <w:rPr>
                <w:b/>
                <w:bCs/>
                <w:color w:val="000000"/>
                <w:szCs w:val="24"/>
              </w:rPr>
              <w:t>Отечность конечностей </w:t>
            </w:r>
            <w:r w:rsidRPr="00313D64">
              <w:rPr>
                <w:color w:val="000000"/>
                <w:szCs w:val="24"/>
              </w:rPr>
              <w:t>― развивается постепенно, поднимается по направлению к сердцу. Так, например, отек идет от стоп к бедрам, от кончиков рук к плечам.</w:t>
            </w:r>
          </w:p>
          <w:p w:rsidR="00595532" w:rsidRPr="00595532" w:rsidRDefault="00595532" w:rsidP="008470F7">
            <w:pPr>
              <w:numPr>
                <w:ilvl w:val="0"/>
                <w:numId w:val="13"/>
              </w:numPr>
              <w:shd w:val="clear" w:color="auto" w:fill="FFFFFF"/>
              <w:spacing w:before="100" w:beforeAutospacing="1" w:after="100" w:afterAutospacing="1" w:line="240" w:lineRule="auto"/>
              <w:ind w:left="0"/>
              <w:jc w:val="both"/>
              <w:rPr>
                <w:color w:val="000000"/>
                <w:szCs w:val="24"/>
              </w:rPr>
            </w:pPr>
            <w:r w:rsidRPr="00595532">
              <w:rPr>
                <w:color w:val="000000"/>
                <w:sz w:val="28"/>
                <w:szCs w:val="24"/>
              </w:rPr>
              <w:t>Классификация:</w:t>
            </w:r>
          </w:p>
          <w:p w:rsidR="00595532" w:rsidRPr="00313D64" w:rsidRDefault="00595532" w:rsidP="00595532">
            <w:pPr>
              <w:jc w:val="both"/>
              <w:rPr>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7C6471" w:rsidRDefault="00595532" w:rsidP="00595532">
            <w:pPr>
              <w:spacing w:before="240" w:after="240"/>
              <w:jc w:val="both"/>
              <w:rPr>
                <w:color w:val="000000" w:themeColor="text1"/>
                <w:sz w:val="24"/>
                <w:szCs w:val="24"/>
              </w:rPr>
            </w:pPr>
            <w:proofErr w:type="gramStart"/>
            <w:r w:rsidRPr="007C6471">
              <w:rPr>
                <w:color w:val="000000" w:themeColor="text1"/>
                <w:sz w:val="24"/>
                <w:szCs w:val="24"/>
              </w:rPr>
              <w:t xml:space="preserve">В МКБ 10 хроническая сердечная недостаточность идет под кодом 150, разделяясь на систолическую и </w:t>
            </w:r>
            <w:proofErr w:type="spellStart"/>
            <w:r w:rsidRPr="007C6471">
              <w:rPr>
                <w:color w:val="000000" w:themeColor="text1"/>
                <w:sz w:val="24"/>
                <w:szCs w:val="24"/>
              </w:rPr>
              <w:t>диастолическую</w:t>
            </w:r>
            <w:proofErr w:type="spellEnd"/>
            <w:r w:rsidRPr="007C6471">
              <w:rPr>
                <w:color w:val="000000" w:themeColor="text1"/>
                <w:sz w:val="24"/>
                <w:szCs w:val="24"/>
              </w:rPr>
              <w:t xml:space="preserve"> формы.</w:t>
            </w:r>
            <w:proofErr w:type="gramEnd"/>
            <w:r w:rsidRPr="007C6471">
              <w:rPr>
                <w:color w:val="000000" w:themeColor="text1"/>
                <w:sz w:val="24"/>
                <w:szCs w:val="24"/>
              </w:rPr>
              <w:t xml:space="preserve"> Это не единственное разделение патологии, существуют и другие основания для классификации. Одно из самых распространенных делений </w:t>
            </w:r>
            <w:r w:rsidRPr="007C6471">
              <w:rPr>
                <w:b/>
                <w:bCs/>
                <w:color w:val="000000" w:themeColor="text1"/>
                <w:sz w:val="24"/>
                <w:szCs w:val="24"/>
              </w:rPr>
              <w:t>ведется по стадиям</w:t>
            </w:r>
            <w:r w:rsidRPr="007C6471">
              <w:rPr>
                <w:color w:val="000000" w:themeColor="text1"/>
                <w:sz w:val="24"/>
                <w:szCs w:val="24"/>
              </w:rPr>
              <w:t>:</w:t>
            </w:r>
          </w:p>
          <w:p w:rsidR="00595532" w:rsidRPr="007C6471" w:rsidRDefault="00595532" w:rsidP="008470F7">
            <w:pPr>
              <w:numPr>
                <w:ilvl w:val="0"/>
                <w:numId w:val="14"/>
              </w:numPr>
              <w:shd w:val="clear" w:color="auto" w:fill="FFFFFF"/>
              <w:spacing w:before="100" w:beforeAutospacing="1" w:after="100" w:afterAutospacing="1" w:line="240" w:lineRule="auto"/>
              <w:ind w:left="0"/>
              <w:jc w:val="both"/>
              <w:rPr>
                <w:color w:val="000000" w:themeColor="text1"/>
                <w:sz w:val="24"/>
                <w:szCs w:val="24"/>
              </w:rPr>
            </w:pPr>
            <w:r w:rsidRPr="007C6471">
              <w:rPr>
                <w:b/>
                <w:bCs/>
                <w:color w:val="000000" w:themeColor="text1"/>
                <w:sz w:val="24"/>
                <w:szCs w:val="24"/>
              </w:rPr>
              <w:t>I стадия</w:t>
            </w:r>
            <w:r w:rsidRPr="007C6471">
              <w:rPr>
                <w:color w:val="000000" w:themeColor="text1"/>
                <w:sz w:val="24"/>
                <w:szCs w:val="24"/>
              </w:rPr>
              <w:t> ― первичные изменения, снижение функциональности левого желудочка сердца. В этот момент еще нет серьезных нарушений кровотока, поэтому симптомы хронической сердечной недостаточности не проявляются.</w:t>
            </w:r>
          </w:p>
          <w:p w:rsidR="00595532" w:rsidRPr="007C6471" w:rsidRDefault="00595532" w:rsidP="008470F7">
            <w:pPr>
              <w:numPr>
                <w:ilvl w:val="0"/>
                <w:numId w:val="14"/>
              </w:numPr>
              <w:shd w:val="clear" w:color="auto" w:fill="FFFFFF"/>
              <w:spacing w:before="100" w:beforeAutospacing="1" w:after="100" w:afterAutospacing="1" w:line="240" w:lineRule="auto"/>
              <w:ind w:left="0"/>
              <w:jc w:val="both"/>
              <w:rPr>
                <w:color w:val="000000" w:themeColor="text1"/>
                <w:sz w:val="24"/>
                <w:szCs w:val="24"/>
              </w:rPr>
            </w:pPr>
            <w:r w:rsidRPr="007C6471">
              <w:rPr>
                <w:b/>
                <w:bCs/>
                <w:color w:val="000000" w:themeColor="text1"/>
                <w:sz w:val="24"/>
                <w:szCs w:val="24"/>
              </w:rPr>
              <w:t>II A стадия</w:t>
            </w:r>
            <w:r w:rsidRPr="007C6471">
              <w:rPr>
                <w:color w:val="000000" w:themeColor="text1"/>
                <w:sz w:val="24"/>
                <w:szCs w:val="24"/>
              </w:rPr>
              <w:t> ― кровь движется по руслу медленнее, может образовывать участки застоя в легочных полях или нижнем сегменте тела.</w:t>
            </w:r>
          </w:p>
          <w:p w:rsidR="00595532" w:rsidRPr="007C6471" w:rsidRDefault="00595532" w:rsidP="008470F7">
            <w:pPr>
              <w:numPr>
                <w:ilvl w:val="0"/>
                <w:numId w:val="14"/>
              </w:numPr>
              <w:shd w:val="clear" w:color="auto" w:fill="FFFFFF"/>
              <w:spacing w:before="100" w:beforeAutospacing="1" w:after="100" w:afterAutospacing="1" w:line="240" w:lineRule="auto"/>
              <w:ind w:left="0"/>
              <w:jc w:val="both"/>
              <w:rPr>
                <w:color w:val="000000" w:themeColor="text1"/>
                <w:sz w:val="24"/>
                <w:szCs w:val="24"/>
              </w:rPr>
            </w:pPr>
            <w:r w:rsidRPr="007C6471">
              <w:rPr>
                <w:b/>
                <w:bCs/>
                <w:color w:val="000000" w:themeColor="text1"/>
                <w:sz w:val="24"/>
                <w:szCs w:val="24"/>
              </w:rPr>
              <w:t>II</w:t>
            </w:r>
            <w:proofErr w:type="gramStart"/>
            <w:r w:rsidRPr="007C6471">
              <w:rPr>
                <w:b/>
                <w:bCs/>
                <w:color w:val="000000" w:themeColor="text1"/>
                <w:sz w:val="24"/>
                <w:szCs w:val="24"/>
              </w:rPr>
              <w:t xml:space="preserve"> Б</w:t>
            </w:r>
            <w:proofErr w:type="gramEnd"/>
            <w:r w:rsidRPr="007C6471">
              <w:rPr>
                <w:color w:val="000000" w:themeColor="text1"/>
                <w:sz w:val="24"/>
                <w:szCs w:val="24"/>
              </w:rPr>
              <w:t> ― страдает гемодинамика, затрагивая сразу оба круга кровообращения. Для этой ступени уже характерны заметные изменения сосудов и самой сердечной мышцы. Врач может выявить признаки заболевания, зафиксировав посторонний свист в легких, отечность нижних конечностей.</w:t>
            </w:r>
          </w:p>
          <w:p w:rsidR="00595532" w:rsidRPr="007C6471" w:rsidRDefault="00595532" w:rsidP="008470F7">
            <w:pPr>
              <w:numPr>
                <w:ilvl w:val="0"/>
                <w:numId w:val="14"/>
              </w:numPr>
              <w:shd w:val="clear" w:color="auto" w:fill="FFFFFF"/>
              <w:spacing w:before="100" w:beforeAutospacing="1" w:after="100" w:afterAutospacing="1" w:line="240" w:lineRule="auto"/>
              <w:ind w:left="0"/>
              <w:jc w:val="both"/>
              <w:rPr>
                <w:color w:val="000000" w:themeColor="text1"/>
                <w:sz w:val="24"/>
                <w:szCs w:val="24"/>
              </w:rPr>
            </w:pPr>
            <w:r w:rsidRPr="007C6471">
              <w:rPr>
                <w:b/>
                <w:bCs/>
                <w:color w:val="000000" w:themeColor="text1"/>
                <w:sz w:val="24"/>
                <w:szCs w:val="24"/>
              </w:rPr>
              <w:t>III стадия</w:t>
            </w:r>
            <w:r w:rsidRPr="007C6471">
              <w:rPr>
                <w:color w:val="000000" w:themeColor="text1"/>
                <w:sz w:val="24"/>
                <w:szCs w:val="24"/>
              </w:rPr>
              <w:t xml:space="preserve"> ― отеки распространяются по всему телу. Теперь они появляются не только в ногах, но и становятся заметными в области бедер, поясничной зоны. Жидкость может скапливаться в брюшине, распространяться по туловищу. На этой ступени необратимые изменения затрагивают жизненно важные органы: головной мозг, сердце, </w:t>
            </w:r>
            <w:proofErr w:type="spellStart"/>
            <w:r w:rsidRPr="007C6471">
              <w:rPr>
                <w:color w:val="000000" w:themeColor="text1"/>
                <w:sz w:val="24"/>
                <w:szCs w:val="24"/>
              </w:rPr>
              <w:t>бронхо-легочную</w:t>
            </w:r>
            <w:proofErr w:type="spellEnd"/>
            <w:r w:rsidRPr="007C6471">
              <w:rPr>
                <w:color w:val="000000" w:themeColor="text1"/>
                <w:sz w:val="24"/>
                <w:szCs w:val="24"/>
              </w:rPr>
              <w:t xml:space="preserve"> систему, почки и печень.  </w:t>
            </w:r>
          </w:p>
          <w:p w:rsidR="00595532" w:rsidRPr="007C6471" w:rsidRDefault="00595532" w:rsidP="00595532">
            <w:pPr>
              <w:jc w:val="both"/>
              <w:rPr>
                <w:color w:val="000000" w:themeColor="text1"/>
              </w:rPr>
            </w:pPr>
            <w:r w:rsidRPr="007C6471">
              <w:rPr>
                <w:b/>
                <w:bCs/>
                <w:color w:val="202122"/>
                <w:shd w:val="clear" w:color="auto" w:fill="FFFFFF"/>
              </w:rPr>
              <w:t>Клапан</w:t>
            </w:r>
            <w:r w:rsidRPr="007C6471">
              <w:rPr>
                <w:color w:val="202122"/>
                <w:shd w:val="clear" w:color="auto" w:fill="FFFFFF"/>
              </w:rPr>
              <w:t> — часть </w:t>
            </w:r>
            <w:hyperlink r:id="rId11" w:tooltip="Сердце" w:history="1">
              <w:r w:rsidRPr="007C6471">
                <w:rPr>
                  <w:rStyle w:val="af0"/>
                  <w:color w:val="0B0080"/>
                  <w:shd w:val="clear" w:color="auto" w:fill="FFFFFF"/>
                </w:rPr>
                <w:t>сердца</w:t>
              </w:r>
            </w:hyperlink>
            <w:r w:rsidRPr="007C6471">
              <w:rPr>
                <w:color w:val="202122"/>
                <w:shd w:val="clear" w:color="auto" w:fill="FFFFFF"/>
              </w:rPr>
              <w:t>, образованная складками его внутренней оболочки (эндокард), обеспечивает однонаправленный ток крови путём перекрывания венозных и артериальных проходов.</w:t>
            </w:r>
          </w:p>
          <w:p w:rsidR="00595532" w:rsidRPr="007C6471" w:rsidRDefault="00595532" w:rsidP="00595532">
            <w:pPr>
              <w:jc w:val="both"/>
              <w:rPr>
                <w:color w:val="000000" w:themeColor="text1"/>
              </w:rPr>
            </w:pPr>
          </w:p>
          <w:p w:rsidR="00595532" w:rsidRPr="007C6471" w:rsidRDefault="00595532" w:rsidP="00595532">
            <w:pPr>
              <w:jc w:val="both"/>
              <w:rPr>
                <w:color w:val="000000" w:themeColor="text1"/>
                <w:sz w:val="24"/>
              </w:rPr>
            </w:pPr>
            <w:proofErr w:type="spellStart"/>
            <w:r w:rsidRPr="007C6471">
              <w:rPr>
                <w:b/>
                <w:bCs/>
                <w:color w:val="202122"/>
                <w:szCs w:val="21"/>
                <w:shd w:val="clear" w:color="auto" w:fill="FFFFFF"/>
              </w:rPr>
              <w:t>Трикуспидальный</w:t>
            </w:r>
            <w:proofErr w:type="spellEnd"/>
            <w:r w:rsidRPr="007C6471">
              <w:rPr>
                <w:b/>
                <w:bCs/>
                <w:color w:val="202122"/>
                <w:szCs w:val="21"/>
                <w:shd w:val="clear" w:color="auto" w:fill="FFFFFF"/>
              </w:rPr>
              <w:t xml:space="preserve"> клапан</w:t>
            </w:r>
            <w:r w:rsidRPr="007C6471">
              <w:rPr>
                <w:color w:val="202122"/>
                <w:szCs w:val="21"/>
                <w:shd w:val="clear" w:color="auto" w:fill="FFFFFF"/>
              </w:rPr>
              <w:t>  </w:t>
            </w:r>
            <w:r w:rsidRPr="007C6471">
              <w:rPr>
                <w:color w:val="000000" w:themeColor="text1"/>
                <w:szCs w:val="21"/>
                <w:shd w:val="clear" w:color="auto" w:fill="FFFFFF"/>
              </w:rPr>
              <w:t>— клапан между правым предсердием и правым желудочком сердца, представлен тремя </w:t>
            </w:r>
            <w:hyperlink r:id="rId12" w:tooltip="Соединительная ткань" w:history="1">
              <w:r w:rsidRPr="007C6471">
                <w:rPr>
                  <w:rStyle w:val="af0"/>
                  <w:color w:val="000000" w:themeColor="text1"/>
                  <w:szCs w:val="21"/>
                  <w:shd w:val="clear" w:color="auto" w:fill="FFFFFF"/>
                </w:rPr>
                <w:t>соединительнотканными</w:t>
              </w:r>
            </w:hyperlink>
            <w:r w:rsidRPr="007C6471">
              <w:rPr>
                <w:color w:val="000000" w:themeColor="text1"/>
                <w:szCs w:val="21"/>
                <w:shd w:val="clear" w:color="auto" w:fill="FFFFFF"/>
              </w:rPr>
              <w:t> пластинками, которые предотвращают </w:t>
            </w:r>
            <w:proofErr w:type="spellStart"/>
            <w:r w:rsidR="00022222" w:rsidRPr="007C6471">
              <w:rPr>
                <w:color w:val="000000" w:themeColor="text1"/>
              </w:rPr>
              <w:fldChar w:fldCharType="begin"/>
            </w:r>
            <w:r w:rsidRPr="007C6471">
              <w:rPr>
                <w:color w:val="000000" w:themeColor="text1"/>
              </w:rPr>
              <w:instrText xml:space="preserve"> HYPERLINK "https://ru.wikipedia.org/wiki/%D0%A0%D0%B5%D0%B3%D1%83%D1%80%D0%B3%D0%B8%D1%82%D0%B0%D1%86%D0%B8%D1%8F" \o "Регургитация" </w:instrText>
            </w:r>
            <w:r w:rsidR="00022222" w:rsidRPr="007C6471">
              <w:rPr>
                <w:color w:val="000000" w:themeColor="text1"/>
              </w:rPr>
              <w:fldChar w:fldCharType="separate"/>
            </w:r>
            <w:r w:rsidRPr="007C6471">
              <w:rPr>
                <w:rStyle w:val="af0"/>
                <w:color w:val="000000" w:themeColor="text1"/>
                <w:szCs w:val="21"/>
                <w:shd w:val="clear" w:color="auto" w:fill="FFFFFF"/>
              </w:rPr>
              <w:t>регургитацию</w:t>
            </w:r>
            <w:proofErr w:type="spellEnd"/>
            <w:r w:rsidR="00022222" w:rsidRPr="007C6471">
              <w:rPr>
                <w:color w:val="000000" w:themeColor="text1"/>
              </w:rPr>
              <w:fldChar w:fldCharType="end"/>
            </w:r>
            <w:r w:rsidRPr="007C6471">
              <w:rPr>
                <w:color w:val="000000" w:themeColor="text1"/>
                <w:szCs w:val="21"/>
                <w:shd w:val="clear" w:color="auto" w:fill="FFFFFF"/>
              </w:rPr>
              <w:t> (обратный ток) крови в правое предсердие во время </w:t>
            </w:r>
            <w:hyperlink r:id="rId13" w:tooltip="Систола (медицина)" w:history="1">
              <w:r w:rsidRPr="007C6471">
                <w:rPr>
                  <w:rStyle w:val="af0"/>
                  <w:color w:val="000000" w:themeColor="text1"/>
                  <w:szCs w:val="21"/>
                  <w:shd w:val="clear" w:color="auto" w:fill="FFFFFF"/>
                </w:rPr>
                <w:t>систолы</w:t>
              </w:r>
            </w:hyperlink>
            <w:r w:rsidRPr="007C6471">
              <w:rPr>
                <w:color w:val="000000" w:themeColor="text1"/>
                <w:szCs w:val="21"/>
                <w:shd w:val="clear" w:color="auto" w:fill="FFFFFF"/>
              </w:rPr>
              <w:t> правого желудочка.</w:t>
            </w:r>
          </w:p>
          <w:p w:rsidR="00595532" w:rsidRPr="00313D64" w:rsidRDefault="00595532" w:rsidP="00595532">
            <w:pPr>
              <w:jc w:val="both"/>
              <w:rPr>
                <w:b/>
              </w:rPr>
            </w:pPr>
            <w:r w:rsidRPr="007C6471">
              <w:rPr>
                <w:rFonts w:ascii="Arial" w:hAnsi="Arial" w:cs="Arial"/>
                <w:b/>
                <w:bCs/>
                <w:color w:val="202122"/>
                <w:shd w:val="clear" w:color="auto" w:fill="FFFFFF"/>
              </w:rPr>
              <w:t>Митральный клапан</w:t>
            </w:r>
            <w:r w:rsidRPr="007C6471">
              <w:rPr>
                <w:rFonts w:ascii="Arial" w:hAnsi="Arial" w:cs="Arial"/>
                <w:color w:val="202122"/>
                <w:shd w:val="clear" w:color="auto" w:fill="FFFFFF"/>
              </w:rPr>
              <w:t> — двухстворчатый (</w:t>
            </w:r>
            <w:proofErr w:type="spellStart"/>
            <w:r w:rsidRPr="007C6471">
              <w:rPr>
                <w:rFonts w:ascii="Arial" w:hAnsi="Arial" w:cs="Arial"/>
                <w:color w:val="202122"/>
                <w:shd w:val="clear" w:color="auto" w:fill="FFFFFF"/>
              </w:rPr>
              <w:t>бикуспидальный</w:t>
            </w:r>
            <w:proofErr w:type="spellEnd"/>
            <w:r w:rsidRPr="007C6471">
              <w:rPr>
                <w:rFonts w:ascii="Arial" w:hAnsi="Arial" w:cs="Arial"/>
                <w:color w:val="202122"/>
                <w:shd w:val="clear" w:color="auto" w:fill="FFFFFF"/>
              </w:rPr>
              <w:t>) клапан между </w:t>
            </w:r>
            <w:hyperlink r:id="rId14" w:tooltip="Правое предсердие" w:history="1">
              <w:r w:rsidRPr="007C6471">
                <w:rPr>
                  <w:rStyle w:val="af0"/>
                  <w:rFonts w:ascii="Arial" w:hAnsi="Arial" w:cs="Arial"/>
                  <w:color w:val="0B0080"/>
                  <w:shd w:val="clear" w:color="auto" w:fill="FFFFFF"/>
                </w:rPr>
                <w:t>левым предсердием</w:t>
              </w:r>
            </w:hyperlink>
            <w:r w:rsidRPr="007C6471">
              <w:rPr>
                <w:rFonts w:ascii="Arial" w:hAnsi="Arial" w:cs="Arial"/>
                <w:color w:val="202122"/>
                <w:shd w:val="clear" w:color="auto" w:fill="FFFFFF"/>
              </w:rPr>
              <w:t> и </w:t>
            </w:r>
            <w:hyperlink r:id="rId15" w:tooltip="Правый желудочек" w:history="1">
              <w:r w:rsidRPr="007C6471">
                <w:rPr>
                  <w:rStyle w:val="af0"/>
                  <w:rFonts w:ascii="Arial" w:hAnsi="Arial" w:cs="Arial"/>
                  <w:color w:val="0B0080"/>
                  <w:shd w:val="clear" w:color="auto" w:fill="FFFFFF"/>
                </w:rPr>
                <w:t>левым желудочком</w:t>
              </w:r>
            </w:hyperlink>
            <w:r w:rsidRPr="007C6471">
              <w:rPr>
                <w:rFonts w:ascii="Arial" w:hAnsi="Arial" w:cs="Arial"/>
                <w:color w:val="202122"/>
                <w:shd w:val="clear" w:color="auto" w:fill="FFFFFF"/>
              </w:rPr>
              <w:t> сердца. Представлен двумя </w:t>
            </w:r>
            <w:hyperlink r:id="rId16" w:tooltip="Соединительная ткань" w:history="1">
              <w:r w:rsidRPr="007C6471">
                <w:rPr>
                  <w:rStyle w:val="af0"/>
                  <w:rFonts w:ascii="Arial" w:hAnsi="Arial" w:cs="Arial"/>
                  <w:color w:val="0B0080"/>
                  <w:shd w:val="clear" w:color="auto" w:fill="FFFFFF"/>
                </w:rPr>
                <w:t>соединительнотканными</w:t>
              </w:r>
            </w:hyperlink>
            <w:r w:rsidRPr="007C6471">
              <w:rPr>
                <w:rFonts w:ascii="Arial" w:hAnsi="Arial" w:cs="Arial"/>
                <w:color w:val="202122"/>
                <w:shd w:val="clear" w:color="auto" w:fill="FFFFFF"/>
              </w:rPr>
              <w:t> створками, которые предотвращают во время </w:t>
            </w:r>
            <w:hyperlink r:id="rId17" w:tooltip="Систола (медицина)" w:history="1">
              <w:r w:rsidRPr="007C6471">
                <w:rPr>
                  <w:rStyle w:val="af0"/>
                  <w:rFonts w:ascii="Arial" w:hAnsi="Arial" w:cs="Arial"/>
                  <w:color w:val="0B0080"/>
                  <w:shd w:val="clear" w:color="auto" w:fill="FFFFFF"/>
                </w:rPr>
                <w:t>систолы</w:t>
              </w:r>
            </w:hyperlink>
            <w:r w:rsidRPr="007C6471">
              <w:rPr>
                <w:rFonts w:ascii="Arial" w:hAnsi="Arial" w:cs="Arial"/>
                <w:color w:val="202122"/>
                <w:shd w:val="clear" w:color="auto" w:fill="FFFFFF"/>
              </w:rPr>
              <w:t xml:space="preserve"> левого желудочка </w:t>
            </w:r>
            <w:proofErr w:type="spellStart"/>
            <w:r w:rsidRPr="007C6471">
              <w:rPr>
                <w:rFonts w:ascii="Arial" w:hAnsi="Arial" w:cs="Arial"/>
                <w:color w:val="202122"/>
                <w:shd w:val="clear" w:color="auto" w:fill="FFFFFF"/>
              </w:rPr>
              <w:t>регургитацию</w:t>
            </w:r>
            <w:proofErr w:type="spellEnd"/>
            <w:r w:rsidRPr="007C6471">
              <w:rPr>
                <w:rFonts w:ascii="Arial" w:hAnsi="Arial" w:cs="Arial"/>
                <w:color w:val="202122"/>
                <w:shd w:val="clear" w:color="auto" w:fill="FFFFFF"/>
              </w:rPr>
              <w:t xml:space="preserve"> (обратный ток) крови в левое предсердие.</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7C6471" w:rsidRDefault="00595532" w:rsidP="00595532">
            <w:pPr>
              <w:pStyle w:val="af"/>
              <w:shd w:val="clear" w:color="auto" w:fill="FFFFFF"/>
              <w:spacing w:before="120" w:beforeAutospacing="0" w:after="120" w:afterAutospacing="0"/>
              <w:jc w:val="both"/>
              <w:rPr>
                <w:color w:val="000000" w:themeColor="text1"/>
                <w:sz w:val="22"/>
                <w:szCs w:val="21"/>
              </w:rPr>
            </w:pPr>
            <w:r w:rsidRPr="007C6471">
              <w:rPr>
                <w:b/>
                <w:bCs/>
                <w:color w:val="000000" w:themeColor="text1"/>
                <w:sz w:val="22"/>
                <w:szCs w:val="21"/>
              </w:rPr>
              <w:t>Аортальный клапан</w:t>
            </w:r>
            <w:r w:rsidRPr="007C6471">
              <w:rPr>
                <w:color w:val="000000" w:themeColor="text1"/>
                <w:sz w:val="22"/>
                <w:szCs w:val="21"/>
              </w:rPr>
              <w:t> расположен на границе </w:t>
            </w:r>
            <w:hyperlink r:id="rId18" w:tooltip="Левый желудочек" w:history="1">
              <w:r w:rsidRPr="007C6471">
                <w:rPr>
                  <w:rStyle w:val="af0"/>
                  <w:color w:val="000000" w:themeColor="text1"/>
                  <w:sz w:val="22"/>
                  <w:szCs w:val="21"/>
                </w:rPr>
                <w:t>левого желудочка</w:t>
              </w:r>
            </w:hyperlink>
            <w:r w:rsidRPr="007C6471">
              <w:rPr>
                <w:color w:val="000000" w:themeColor="text1"/>
                <w:sz w:val="22"/>
                <w:szCs w:val="21"/>
              </w:rPr>
              <w:t> и </w:t>
            </w:r>
            <w:hyperlink r:id="rId19" w:tooltip="Аорта" w:history="1">
              <w:r w:rsidRPr="007C6471">
                <w:rPr>
                  <w:rStyle w:val="af0"/>
                  <w:color w:val="000000" w:themeColor="text1"/>
                  <w:sz w:val="22"/>
                  <w:szCs w:val="21"/>
                </w:rPr>
                <w:t>аорты</w:t>
              </w:r>
            </w:hyperlink>
            <w:r w:rsidRPr="007C6471">
              <w:rPr>
                <w:color w:val="000000" w:themeColor="text1"/>
                <w:sz w:val="22"/>
                <w:szCs w:val="21"/>
              </w:rPr>
              <w:t>, препятствуя обратному току крови из </w:t>
            </w:r>
            <w:hyperlink r:id="rId20" w:tooltip="Аорта" w:history="1">
              <w:r w:rsidRPr="007C6471">
                <w:rPr>
                  <w:rStyle w:val="af0"/>
                  <w:color w:val="000000" w:themeColor="text1"/>
                  <w:sz w:val="22"/>
                  <w:szCs w:val="21"/>
                </w:rPr>
                <w:t>аорты</w:t>
              </w:r>
            </w:hyperlink>
            <w:r w:rsidRPr="007C6471">
              <w:rPr>
                <w:color w:val="000000" w:themeColor="text1"/>
                <w:sz w:val="22"/>
                <w:szCs w:val="21"/>
              </w:rPr>
              <w:t> в </w:t>
            </w:r>
            <w:hyperlink r:id="rId21" w:tooltip="Левый желудочек" w:history="1">
              <w:r w:rsidRPr="007C6471">
                <w:rPr>
                  <w:rStyle w:val="af0"/>
                  <w:color w:val="000000" w:themeColor="text1"/>
                  <w:sz w:val="22"/>
                  <w:szCs w:val="21"/>
                </w:rPr>
                <w:t>левый желудочек</w:t>
              </w:r>
            </w:hyperlink>
            <w:r w:rsidRPr="007C6471">
              <w:rPr>
                <w:color w:val="000000" w:themeColor="text1"/>
                <w:sz w:val="22"/>
                <w:szCs w:val="21"/>
              </w:rPr>
              <w:t>.</w:t>
            </w:r>
          </w:p>
          <w:p w:rsidR="00595532" w:rsidRPr="007C6471" w:rsidRDefault="00595532" w:rsidP="00595532">
            <w:pPr>
              <w:pStyle w:val="af"/>
              <w:shd w:val="clear" w:color="auto" w:fill="FFFFFF"/>
              <w:spacing w:before="120" w:beforeAutospacing="0" w:after="120" w:afterAutospacing="0"/>
              <w:jc w:val="both"/>
              <w:rPr>
                <w:color w:val="000000" w:themeColor="text1"/>
                <w:sz w:val="22"/>
                <w:szCs w:val="21"/>
              </w:rPr>
            </w:pPr>
            <w:r w:rsidRPr="007C6471">
              <w:rPr>
                <w:color w:val="000000" w:themeColor="text1"/>
                <w:sz w:val="22"/>
                <w:szCs w:val="21"/>
              </w:rPr>
              <w:t>У человека клапан имеет три створки, открывающиеся в сторону </w:t>
            </w:r>
            <w:hyperlink r:id="rId22" w:tooltip="Аорта" w:history="1">
              <w:r w:rsidRPr="007C6471">
                <w:rPr>
                  <w:rStyle w:val="af0"/>
                  <w:color w:val="000000" w:themeColor="text1"/>
                  <w:sz w:val="22"/>
                  <w:szCs w:val="21"/>
                </w:rPr>
                <w:t>аорты:</w:t>
              </w:r>
            </w:hyperlink>
            <w:r w:rsidRPr="007C6471">
              <w:rPr>
                <w:color w:val="000000" w:themeColor="text1"/>
                <w:sz w:val="22"/>
                <w:szCs w:val="21"/>
              </w:rPr>
              <w:t> правую коронарную, левую коронарную и заднюю (</w:t>
            </w:r>
            <w:proofErr w:type="spellStart"/>
            <w:r w:rsidRPr="007C6471">
              <w:rPr>
                <w:color w:val="000000" w:themeColor="text1"/>
                <w:sz w:val="22"/>
                <w:szCs w:val="21"/>
              </w:rPr>
              <w:t>некоронарную</w:t>
            </w:r>
            <w:proofErr w:type="spellEnd"/>
            <w:r w:rsidRPr="007C6471">
              <w:rPr>
                <w:color w:val="000000" w:themeColor="text1"/>
                <w:sz w:val="22"/>
                <w:szCs w:val="21"/>
              </w:rPr>
              <w:t>). Полулунные створки, смыкаясь, перекрывают отверстие, соединяющее аорту и левый желудочек. Створки крепятся к </w:t>
            </w:r>
            <w:hyperlink r:id="rId23" w:tooltip="Фиброзная оболочка" w:history="1">
              <w:r w:rsidRPr="007C6471">
                <w:rPr>
                  <w:rStyle w:val="af0"/>
                  <w:color w:val="000000" w:themeColor="text1"/>
                  <w:sz w:val="22"/>
                  <w:szCs w:val="21"/>
                </w:rPr>
                <w:t>фиброзному</w:t>
              </w:r>
            </w:hyperlink>
            <w:r w:rsidRPr="007C6471">
              <w:rPr>
                <w:color w:val="000000" w:themeColor="text1"/>
                <w:sz w:val="22"/>
                <w:szCs w:val="21"/>
              </w:rPr>
              <w:t> кольцу, которое образует отверстие между аортой и левым желудочком.</w:t>
            </w:r>
          </w:p>
          <w:p w:rsidR="00595532" w:rsidRPr="007C6471" w:rsidRDefault="00595532" w:rsidP="00595532">
            <w:pPr>
              <w:pStyle w:val="af"/>
              <w:shd w:val="clear" w:color="auto" w:fill="FFFFFF"/>
              <w:spacing w:before="120" w:beforeAutospacing="0" w:after="120" w:afterAutospacing="0"/>
              <w:jc w:val="both"/>
              <w:rPr>
                <w:color w:val="000000" w:themeColor="text1"/>
                <w:sz w:val="22"/>
                <w:szCs w:val="21"/>
              </w:rPr>
            </w:pPr>
            <w:r w:rsidRPr="007C6471">
              <w:rPr>
                <w:color w:val="000000" w:themeColor="text1"/>
                <w:sz w:val="22"/>
                <w:szCs w:val="21"/>
              </w:rPr>
              <w:t>Гемодинамика работы клапана: в </w:t>
            </w:r>
            <w:hyperlink r:id="rId24" w:tooltip="Систола (биология)" w:history="1">
              <w:r w:rsidRPr="007C6471">
                <w:rPr>
                  <w:rStyle w:val="af0"/>
                  <w:color w:val="000000" w:themeColor="text1"/>
                  <w:sz w:val="22"/>
                  <w:szCs w:val="21"/>
                </w:rPr>
                <w:t>систолу</w:t>
              </w:r>
            </w:hyperlink>
            <w:r w:rsidRPr="007C6471">
              <w:rPr>
                <w:color w:val="000000" w:themeColor="text1"/>
                <w:sz w:val="22"/>
                <w:szCs w:val="21"/>
              </w:rPr>
              <w:t> </w:t>
            </w:r>
            <w:hyperlink r:id="rId25" w:tooltip="Левый желудочек" w:history="1">
              <w:r w:rsidRPr="007C6471">
                <w:rPr>
                  <w:rStyle w:val="af0"/>
                  <w:color w:val="000000" w:themeColor="text1"/>
                  <w:sz w:val="22"/>
                  <w:szCs w:val="21"/>
                </w:rPr>
                <w:t>левого желудочка</w:t>
              </w:r>
            </w:hyperlink>
            <w:r w:rsidRPr="007C6471">
              <w:rPr>
                <w:color w:val="000000" w:themeColor="text1"/>
                <w:sz w:val="22"/>
                <w:szCs w:val="21"/>
              </w:rPr>
              <w:t> под действием давления крови створки клапана открываются, и кровь поступает в </w:t>
            </w:r>
            <w:hyperlink r:id="rId26" w:tooltip="Аорта" w:history="1">
              <w:r w:rsidRPr="007C6471">
                <w:rPr>
                  <w:rStyle w:val="af0"/>
                  <w:color w:val="000000" w:themeColor="text1"/>
                  <w:sz w:val="22"/>
                  <w:szCs w:val="21"/>
                </w:rPr>
                <w:t>аорту</w:t>
              </w:r>
            </w:hyperlink>
            <w:r w:rsidRPr="007C6471">
              <w:rPr>
                <w:color w:val="000000" w:themeColor="text1"/>
                <w:sz w:val="22"/>
                <w:szCs w:val="21"/>
              </w:rPr>
              <w:t>, затем в </w:t>
            </w:r>
            <w:hyperlink r:id="rId27" w:tooltip="Диастола" w:history="1">
              <w:r w:rsidRPr="007C6471">
                <w:rPr>
                  <w:rStyle w:val="af0"/>
                  <w:color w:val="000000" w:themeColor="text1"/>
                  <w:sz w:val="22"/>
                  <w:szCs w:val="21"/>
                </w:rPr>
                <w:t>диастолу</w:t>
              </w:r>
            </w:hyperlink>
            <w:r w:rsidRPr="007C6471">
              <w:rPr>
                <w:color w:val="000000" w:themeColor="text1"/>
                <w:sz w:val="22"/>
                <w:szCs w:val="21"/>
              </w:rPr>
              <w:t> под давлением крови из аорты створки захлопываются, препятствуя обратному току крови в левый желудочек.</w:t>
            </w:r>
          </w:p>
          <w:p w:rsidR="00595532" w:rsidRDefault="00595532" w:rsidP="00595532">
            <w:pPr>
              <w:jc w:val="center"/>
              <w:rPr>
                <w:color w:val="000000" w:themeColor="text1"/>
                <w:sz w:val="32"/>
              </w:rPr>
            </w:pPr>
            <w:r>
              <w:rPr>
                <w:color w:val="000000" w:themeColor="text1"/>
                <w:sz w:val="32"/>
              </w:rPr>
              <w:t>Эндокардит:</w:t>
            </w:r>
          </w:p>
          <w:p w:rsidR="00595532" w:rsidRPr="007C6471" w:rsidRDefault="00595532" w:rsidP="00595532">
            <w:pPr>
              <w:pStyle w:val="af"/>
              <w:spacing w:before="0" w:beforeAutospacing="0" w:after="225" w:afterAutospacing="0"/>
              <w:jc w:val="both"/>
              <w:rPr>
                <w:color w:val="000000"/>
              </w:rPr>
            </w:pPr>
            <w:r w:rsidRPr="007C6471">
              <w:rPr>
                <w:color w:val="000000"/>
              </w:rPr>
              <w:t>Эндокардит — это воспаление, происходящее во внутренней сердечной оболочке (эндокарде). В большинстве случаев эндокардит возникает из-за инфекции, однако известны и другие факторы.</w:t>
            </w:r>
          </w:p>
          <w:p w:rsidR="00595532" w:rsidRPr="007C6471" w:rsidRDefault="00595532" w:rsidP="00595532">
            <w:pPr>
              <w:pStyle w:val="2"/>
              <w:rPr>
                <w:caps/>
                <w:color w:val="000000" w:themeColor="text1"/>
                <w:sz w:val="27"/>
                <w:szCs w:val="27"/>
              </w:rPr>
            </w:pPr>
            <w:r w:rsidRPr="007C6471">
              <w:rPr>
                <w:rStyle w:val="af1"/>
                <w:b/>
                <w:bCs/>
                <w:caps/>
                <w:color w:val="000000" w:themeColor="text1"/>
                <w:sz w:val="27"/>
                <w:szCs w:val="27"/>
              </w:rPr>
              <w:t>ПРИЧИНЫ</w:t>
            </w:r>
          </w:p>
          <w:p w:rsidR="00595532" w:rsidRPr="007C6471" w:rsidRDefault="00595532" w:rsidP="00595532">
            <w:pPr>
              <w:pStyle w:val="af"/>
              <w:spacing w:before="0" w:beforeAutospacing="0" w:after="225" w:afterAutospacing="0"/>
              <w:jc w:val="both"/>
              <w:rPr>
                <w:color w:val="000000"/>
                <w:sz w:val="22"/>
                <w:szCs w:val="22"/>
              </w:rPr>
            </w:pPr>
            <w:r w:rsidRPr="007C6471">
              <w:rPr>
                <w:color w:val="000000"/>
                <w:sz w:val="22"/>
                <w:szCs w:val="22"/>
              </w:rPr>
              <w:t>Существует множество причин возникновения эндокардита:</w:t>
            </w:r>
          </w:p>
          <w:p w:rsidR="00595532" w:rsidRPr="007C6471" w:rsidRDefault="00595532" w:rsidP="008470F7">
            <w:pPr>
              <w:numPr>
                <w:ilvl w:val="0"/>
                <w:numId w:val="15"/>
              </w:numPr>
              <w:spacing w:after="0" w:line="240" w:lineRule="auto"/>
              <w:ind w:left="0"/>
              <w:jc w:val="both"/>
              <w:rPr>
                <w:color w:val="000000"/>
              </w:rPr>
            </w:pPr>
            <w:r>
              <w:rPr>
                <w:color w:val="000000"/>
              </w:rPr>
              <w:t>-</w:t>
            </w:r>
            <w:r w:rsidRPr="007C6471">
              <w:rPr>
                <w:color w:val="000000"/>
              </w:rPr>
              <w:t>инфекции;</w:t>
            </w:r>
          </w:p>
          <w:p w:rsidR="00595532" w:rsidRPr="007C6471" w:rsidRDefault="00595532" w:rsidP="008470F7">
            <w:pPr>
              <w:numPr>
                <w:ilvl w:val="0"/>
                <w:numId w:val="15"/>
              </w:numPr>
              <w:spacing w:after="0" w:line="240" w:lineRule="auto"/>
              <w:ind w:left="0"/>
              <w:jc w:val="both"/>
              <w:rPr>
                <w:color w:val="000000"/>
              </w:rPr>
            </w:pPr>
            <w:r>
              <w:rPr>
                <w:color w:val="000000"/>
              </w:rPr>
              <w:t>-</w:t>
            </w:r>
            <w:r w:rsidRPr="007C6471">
              <w:rPr>
                <w:color w:val="000000"/>
              </w:rPr>
              <w:t>травмы;</w:t>
            </w:r>
          </w:p>
          <w:p w:rsidR="00595532" w:rsidRPr="007C6471" w:rsidRDefault="00595532" w:rsidP="008470F7">
            <w:pPr>
              <w:numPr>
                <w:ilvl w:val="0"/>
                <w:numId w:val="15"/>
              </w:numPr>
              <w:spacing w:after="0" w:line="240" w:lineRule="auto"/>
              <w:ind w:left="0"/>
              <w:jc w:val="both"/>
              <w:rPr>
                <w:color w:val="000000"/>
              </w:rPr>
            </w:pPr>
            <w:r>
              <w:rPr>
                <w:color w:val="000000"/>
              </w:rPr>
              <w:t>-</w:t>
            </w:r>
            <w:r w:rsidRPr="007C6471">
              <w:rPr>
                <w:color w:val="000000"/>
              </w:rPr>
              <w:t>аллергические заболевания;</w:t>
            </w:r>
          </w:p>
          <w:p w:rsidR="00595532" w:rsidRPr="007C6471" w:rsidRDefault="00595532" w:rsidP="008470F7">
            <w:pPr>
              <w:numPr>
                <w:ilvl w:val="0"/>
                <w:numId w:val="15"/>
              </w:numPr>
              <w:spacing w:after="0" w:line="240" w:lineRule="auto"/>
              <w:ind w:left="0"/>
              <w:jc w:val="both"/>
              <w:rPr>
                <w:color w:val="000000"/>
              </w:rPr>
            </w:pPr>
            <w:r>
              <w:rPr>
                <w:color w:val="000000"/>
              </w:rPr>
              <w:t>-</w:t>
            </w:r>
            <w:r w:rsidRPr="007C6471">
              <w:rPr>
                <w:color w:val="000000"/>
              </w:rPr>
              <w:t>интоксикации;</w:t>
            </w:r>
          </w:p>
          <w:p w:rsidR="00595532" w:rsidRPr="007C6471" w:rsidRDefault="00595532" w:rsidP="008470F7">
            <w:pPr>
              <w:numPr>
                <w:ilvl w:val="0"/>
                <w:numId w:val="15"/>
              </w:numPr>
              <w:spacing w:after="0" w:line="240" w:lineRule="auto"/>
              <w:ind w:left="0"/>
              <w:jc w:val="both"/>
              <w:rPr>
                <w:color w:val="000000"/>
              </w:rPr>
            </w:pPr>
            <w:r>
              <w:rPr>
                <w:color w:val="000000"/>
              </w:rPr>
              <w:t>-</w:t>
            </w:r>
            <w:r w:rsidRPr="007C6471">
              <w:rPr>
                <w:color w:val="000000"/>
              </w:rPr>
              <w:t>поражения соединительной ткани.</w:t>
            </w:r>
          </w:p>
          <w:p w:rsidR="00595532" w:rsidRDefault="00595532" w:rsidP="00595532">
            <w:pPr>
              <w:pStyle w:val="af"/>
              <w:spacing w:before="0" w:beforeAutospacing="0" w:after="225" w:afterAutospacing="0"/>
              <w:jc w:val="both"/>
              <w:rPr>
                <w:color w:val="000000"/>
                <w:sz w:val="22"/>
                <w:szCs w:val="22"/>
              </w:rPr>
            </w:pPr>
          </w:p>
          <w:p w:rsidR="00595532" w:rsidRPr="007C6471" w:rsidRDefault="00595532" w:rsidP="00595532">
            <w:pPr>
              <w:pStyle w:val="af"/>
              <w:spacing w:before="0" w:beforeAutospacing="0" w:after="225" w:afterAutospacing="0"/>
              <w:jc w:val="both"/>
              <w:rPr>
                <w:color w:val="000000"/>
                <w:sz w:val="22"/>
                <w:szCs w:val="22"/>
              </w:rPr>
            </w:pPr>
            <w:r w:rsidRPr="007C6471">
              <w:rPr>
                <w:color w:val="000000"/>
                <w:sz w:val="22"/>
                <w:szCs w:val="22"/>
              </w:rPr>
              <w:t>Нередко эндокардит развивается не как самостоятельная болезнь, а как следствие других патологий в организме. Заболеванию в равной степени подвержены как мужчины, так и женщины. Возникнуть он может в любом возрасте. На сегодняшний момент известно около 130 видов микроорганизмов, способных спровоцировать эндокардит.</w:t>
            </w:r>
          </w:p>
          <w:p w:rsidR="00595532" w:rsidRPr="007C6471" w:rsidRDefault="00595532" w:rsidP="00595532">
            <w:pPr>
              <w:pStyle w:val="2"/>
              <w:rPr>
                <w:caps/>
                <w:color w:val="000000" w:themeColor="text1"/>
                <w:sz w:val="22"/>
                <w:szCs w:val="22"/>
              </w:rPr>
            </w:pPr>
            <w:r w:rsidRPr="007C6471">
              <w:rPr>
                <w:rStyle w:val="af1"/>
                <w:b/>
                <w:bCs/>
                <w:caps/>
                <w:color w:val="000000" w:themeColor="text1"/>
                <w:sz w:val="22"/>
                <w:szCs w:val="22"/>
              </w:rPr>
              <w:t>СИМПТОМЫ</w:t>
            </w:r>
          </w:p>
          <w:p w:rsidR="00595532" w:rsidRPr="007C6471" w:rsidRDefault="00595532" w:rsidP="00595532">
            <w:pPr>
              <w:pStyle w:val="af"/>
              <w:spacing w:before="0" w:beforeAutospacing="0" w:after="225" w:afterAutospacing="0"/>
              <w:jc w:val="both"/>
              <w:rPr>
                <w:color w:val="000000"/>
                <w:sz w:val="22"/>
                <w:szCs w:val="22"/>
              </w:rPr>
            </w:pPr>
            <w:r w:rsidRPr="007C6471">
              <w:rPr>
                <w:color w:val="000000" w:themeColor="text1"/>
                <w:sz w:val="22"/>
                <w:szCs w:val="22"/>
              </w:rPr>
              <w:t>Некоторое время заболевание может развиваться</w:t>
            </w:r>
            <w:r w:rsidRPr="007C6471">
              <w:rPr>
                <w:color w:val="000000"/>
                <w:sz w:val="22"/>
                <w:szCs w:val="22"/>
              </w:rPr>
              <w:t xml:space="preserve"> бессимптомно. Также оно характеризуется острыми и хроническими стадиями. Существует обширный перечень симптомов, что затрудняет постановку верного диагноза.</w:t>
            </w:r>
          </w:p>
          <w:p w:rsidR="00595532" w:rsidRPr="00313D64" w:rsidRDefault="00595532" w:rsidP="00595532">
            <w:pPr>
              <w:jc w:val="both"/>
              <w:rPr>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7C6471" w:rsidRDefault="00595532" w:rsidP="00595532">
            <w:pPr>
              <w:spacing w:after="225"/>
              <w:jc w:val="both"/>
              <w:rPr>
                <w:color w:val="000000" w:themeColor="text1"/>
                <w:sz w:val="24"/>
                <w:szCs w:val="24"/>
              </w:rPr>
            </w:pPr>
            <w:r w:rsidRPr="007C6471">
              <w:rPr>
                <w:color w:val="000000" w:themeColor="text1"/>
                <w:sz w:val="24"/>
                <w:szCs w:val="24"/>
              </w:rPr>
              <w:t>Некоторое время заболевание может развиваться бессимптомно. Также оно характеризуется острыми и хроническими стадиями. Существует обширный перечень симптомов, что затрудняет постановку верного диагноза.</w:t>
            </w:r>
          </w:p>
          <w:p w:rsidR="00595532" w:rsidRPr="007C6471" w:rsidRDefault="00595532" w:rsidP="00595532">
            <w:pPr>
              <w:spacing w:after="225"/>
              <w:jc w:val="both"/>
              <w:rPr>
                <w:color w:val="000000" w:themeColor="text1"/>
                <w:sz w:val="24"/>
                <w:szCs w:val="24"/>
              </w:rPr>
            </w:pPr>
            <w:r w:rsidRPr="007C6471">
              <w:rPr>
                <w:color w:val="000000" w:themeColor="text1"/>
                <w:sz w:val="24"/>
                <w:szCs w:val="24"/>
              </w:rPr>
              <w:t>Клиническая картина эндокардита выражается в следующей симптоматике:</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повышенная температура;</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озноб;</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потливость;</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 xml:space="preserve">увеличенные </w:t>
            </w:r>
            <w:proofErr w:type="spellStart"/>
            <w:r w:rsidRPr="007C6471">
              <w:rPr>
                <w:color w:val="000000" w:themeColor="text1"/>
                <w:sz w:val="24"/>
                <w:szCs w:val="24"/>
              </w:rPr>
              <w:t>лимфоузлы</w:t>
            </w:r>
            <w:proofErr w:type="spellEnd"/>
            <w:r w:rsidRPr="007C6471">
              <w:rPr>
                <w:color w:val="000000" w:themeColor="text1"/>
                <w:sz w:val="24"/>
                <w:szCs w:val="24"/>
              </w:rPr>
              <w:t>;</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признаки интоксикации (слабость, головные боли);</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изменение цвета кожи (бледность, пятна);</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изменение формы ногтей;</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артрит крупных суставов;</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поражение сердечных клапанов;</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 xml:space="preserve">повышенное </w:t>
            </w:r>
            <w:proofErr w:type="spellStart"/>
            <w:r w:rsidRPr="007C6471">
              <w:rPr>
                <w:color w:val="000000" w:themeColor="text1"/>
                <w:sz w:val="24"/>
                <w:szCs w:val="24"/>
              </w:rPr>
              <w:t>тромбообразование</w:t>
            </w:r>
            <w:proofErr w:type="spellEnd"/>
            <w:r w:rsidRPr="007C6471">
              <w:rPr>
                <w:color w:val="000000" w:themeColor="text1"/>
                <w:sz w:val="24"/>
                <w:szCs w:val="24"/>
              </w:rPr>
              <w:t>;</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признаки перикардита;</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системные поражения органов (почек, центральной нервной системы и пр.);</w:t>
            </w:r>
          </w:p>
          <w:p w:rsidR="00595532" w:rsidRPr="007C6471" w:rsidRDefault="00595532" w:rsidP="008470F7">
            <w:pPr>
              <w:numPr>
                <w:ilvl w:val="0"/>
                <w:numId w:val="16"/>
              </w:numPr>
              <w:spacing w:after="0" w:line="240" w:lineRule="auto"/>
              <w:ind w:left="0"/>
              <w:jc w:val="both"/>
              <w:rPr>
                <w:color w:val="000000" w:themeColor="text1"/>
                <w:sz w:val="24"/>
                <w:szCs w:val="24"/>
              </w:rPr>
            </w:pPr>
            <w:r w:rsidRPr="005A70C1">
              <w:rPr>
                <w:color w:val="000000" w:themeColor="text1"/>
                <w:sz w:val="24"/>
                <w:szCs w:val="24"/>
              </w:rPr>
              <w:t>-</w:t>
            </w:r>
            <w:r w:rsidRPr="007C6471">
              <w:rPr>
                <w:color w:val="000000" w:themeColor="text1"/>
                <w:sz w:val="24"/>
                <w:szCs w:val="24"/>
              </w:rPr>
              <w:t>прогрессирующая сердечная недостаточность.</w:t>
            </w:r>
          </w:p>
          <w:p w:rsidR="00595532" w:rsidRPr="007C6471" w:rsidRDefault="00595532" w:rsidP="00595532">
            <w:pPr>
              <w:spacing w:after="225"/>
              <w:jc w:val="both"/>
              <w:rPr>
                <w:color w:val="000000" w:themeColor="text1"/>
                <w:sz w:val="24"/>
                <w:szCs w:val="24"/>
              </w:rPr>
            </w:pPr>
            <w:r w:rsidRPr="007C6471">
              <w:rPr>
                <w:color w:val="000000" w:themeColor="text1"/>
                <w:sz w:val="24"/>
                <w:szCs w:val="24"/>
              </w:rPr>
              <w:t>Проявление заболевания индивидуально, и зависит от общего состояния организма пациента и степени выраженности патологического процесса.</w:t>
            </w:r>
          </w:p>
          <w:p w:rsidR="00595532" w:rsidRPr="005A70C1" w:rsidRDefault="00595532" w:rsidP="00595532">
            <w:pPr>
              <w:pStyle w:val="2"/>
              <w:rPr>
                <w:caps/>
                <w:color w:val="000000" w:themeColor="text1"/>
                <w:sz w:val="27"/>
                <w:szCs w:val="27"/>
              </w:rPr>
            </w:pPr>
            <w:r w:rsidRPr="005A70C1">
              <w:rPr>
                <w:rStyle w:val="af1"/>
                <w:b/>
                <w:bCs/>
                <w:caps/>
                <w:color w:val="000000" w:themeColor="text1"/>
                <w:sz w:val="27"/>
                <w:szCs w:val="27"/>
              </w:rPr>
              <w:t>ДИАГНОСТИКА</w:t>
            </w:r>
          </w:p>
          <w:p w:rsidR="00595532" w:rsidRPr="005A70C1" w:rsidRDefault="00595532" w:rsidP="00595532">
            <w:pPr>
              <w:pStyle w:val="af"/>
              <w:spacing w:before="0" w:beforeAutospacing="0" w:after="225" w:afterAutospacing="0"/>
              <w:jc w:val="both"/>
              <w:rPr>
                <w:color w:val="000000" w:themeColor="text1"/>
              </w:rPr>
            </w:pPr>
            <w:r w:rsidRPr="005A70C1">
              <w:rPr>
                <w:color w:val="000000" w:themeColor="text1"/>
              </w:rPr>
              <w:t>Постановка верного диагноза нередко бывает затруднена из-за многообразия симптомов. Поэтому для диагностики необходимо всестороннее обследование, включающее в себя:</w:t>
            </w:r>
          </w:p>
          <w:p w:rsidR="00595532" w:rsidRPr="005A70C1" w:rsidRDefault="00595532" w:rsidP="00595532">
            <w:pPr>
              <w:pStyle w:val="af"/>
              <w:spacing w:before="0" w:beforeAutospacing="0" w:after="225" w:afterAutospacing="0"/>
              <w:jc w:val="both"/>
              <w:rPr>
                <w:color w:val="000000" w:themeColor="text1"/>
              </w:rPr>
            </w:pPr>
            <w:r w:rsidRPr="005A70C1">
              <w:rPr>
                <w:color w:val="000000" w:themeColor="text1"/>
              </w:rPr>
              <w:t>электрокардиограмму;</w:t>
            </w:r>
          </w:p>
          <w:p w:rsidR="00595532" w:rsidRPr="005A70C1" w:rsidRDefault="00595532" w:rsidP="00595532">
            <w:pPr>
              <w:pStyle w:val="af"/>
              <w:spacing w:before="0" w:beforeAutospacing="0" w:after="225" w:afterAutospacing="0"/>
              <w:jc w:val="both"/>
              <w:rPr>
                <w:color w:val="000000" w:themeColor="text1"/>
              </w:rPr>
            </w:pPr>
            <w:proofErr w:type="spellStart"/>
            <w:r w:rsidRPr="005A70C1">
              <w:rPr>
                <w:color w:val="000000" w:themeColor="text1"/>
              </w:rPr>
              <w:t>эхокардиографию</w:t>
            </w:r>
            <w:proofErr w:type="spellEnd"/>
            <w:r w:rsidRPr="005A70C1">
              <w:rPr>
                <w:color w:val="000000" w:themeColor="text1"/>
              </w:rPr>
              <w:t>;</w:t>
            </w:r>
          </w:p>
          <w:p w:rsidR="00595532" w:rsidRPr="005A70C1" w:rsidRDefault="00595532" w:rsidP="00595532">
            <w:pPr>
              <w:pStyle w:val="af"/>
              <w:spacing w:before="0" w:beforeAutospacing="0" w:after="225" w:afterAutospacing="0"/>
              <w:jc w:val="both"/>
              <w:rPr>
                <w:color w:val="000000" w:themeColor="text1"/>
              </w:rPr>
            </w:pPr>
            <w:r w:rsidRPr="005A70C1">
              <w:rPr>
                <w:color w:val="000000" w:themeColor="text1"/>
              </w:rPr>
              <w:t>анализы крови (общий, биохимический, иммунологический);</w:t>
            </w:r>
          </w:p>
          <w:p w:rsidR="00595532" w:rsidRPr="005A70C1" w:rsidRDefault="00595532" w:rsidP="00595532">
            <w:pPr>
              <w:pStyle w:val="af"/>
              <w:spacing w:before="0" w:beforeAutospacing="0" w:after="225" w:afterAutospacing="0"/>
              <w:jc w:val="both"/>
              <w:rPr>
                <w:color w:val="000000" w:themeColor="text1"/>
              </w:rPr>
            </w:pPr>
            <w:r w:rsidRPr="005A70C1">
              <w:rPr>
                <w:color w:val="000000" w:themeColor="text1"/>
              </w:rPr>
              <w:t>бактериологический посев крови.</w:t>
            </w:r>
          </w:p>
          <w:p w:rsidR="00595532" w:rsidRPr="00313D64" w:rsidRDefault="00595532" w:rsidP="00595532">
            <w:pPr>
              <w:jc w:val="both"/>
              <w:rPr>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5A70C1" w:rsidRDefault="00595532" w:rsidP="00595532">
            <w:pPr>
              <w:pStyle w:val="2"/>
              <w:rPr>
                <w:caps/>
                <w:color w:val="000000" w:themeColor="text1"/>
                <w:sz w:val="22"/>
                <w:szCs w:val="22"/>
              </w:rPr>
            </w:pPr>
            <w:r w:rsidRPr="005A70C1">
              <w:rPr>
                <w:rStyle w:val="af1"/>
                <w:b/>
                <w:bCs/>
                <w:caps/>
                <w:color w:val="000000" w:themeColor="text1"/>
                <w:sz w:val="22"/>
                <w:szCs w:val="22"/>
              </w:rPr>
              <w:t>ВИДЫ</w:t>
            </w:r>
          </w:p>
          <w:p w:rsidR="00595532" w:rsidRPr="005A70C1" w:rsidRDefault="00595532" w:rsidP="00595532">
            <w:pPr>
              <w:pStyle w:val="af"/>
              <w:spacing w:before="0" w:beforeAutospacing="0" w:after="225" w:afterAutospacing="0"/>
              <w:jc w:val="both"/>
              <w:rPr>
                <w:color w:val="000000" w:themeColor="text1"/>
                <w:sz w:val="22"/>
                <w:szCs w:val="22"/>
              </w:rPr>
            </w:pPr>
            <w:r w:rsidRPr="005A70C1">
              <w:rPr>
                <w:color w:val="000000" w:themeColor="text1"/>
                <w:sz w:val="22"/>
                <w:szCs w:val="22"/>
              </w:rPr>
              <w:t>В основе классификации миокардитов лежит причина его возникновения. Таким образом, выделяются следующие виды заболевания:</w:t>
            </w:r>
          </w:p>
          <w:p w:rsidR="00595532" w:rsidRPr="005A70C1" w:rsidRDefault="00595532" w:rsidP="008470F7">
            <w:pPr>
              <w:numPr>
                <w:ilvl w:val="0"/>
                <w:numId w:val="17"/>
              </w:numPr>
              <w:spacing w:after="0" w:line="240" w:lineRule="auto"/>
              <w:ind w:left="0"/>
              <w:jc w:val="both"/>
              <w:rPr>
                <w:color w:val="000000" w:themeColor="text1"/>
              </w:rPr>
            </w:pPr>
            <w:r w:rsidRPr="005A70C1">
              <w:rPr>
                <w:color w:val="000000" w:themeColor="text1"/>
              </w:rPr>
              <w:t>-</w:t>
            </w:r>
            <w:proofErr w:type="gramStart"/>
            <w:r w:rsidRPr="005A70C1">
              <w:rPr>
                <w:color w:val="000000" w:themeColor="text1"/>
              </w:rPr>
              <w:t>инфекционный</w:t>
            </w:r>
            <w:proofErr w:type="gramEnd"/>
            <w:r w:rsidRPr="005A70C1">
              <w:rPr>
                <w:color w:val="000000" w:themeColor="text1"/>
              </w:rPr>
              <w:t xml:space="preserve"> (вызван осложнением после инфекции);</w:t>
            </w:r>
          </w:p>
          <w:p w:rsidR="00595532" w:rsidRPr="005A70C1" w:rsidRDefault="00595532" w:rsidP="008470F7">
            <w:pPr>
              <w:numPr>
                <w:ilvl w:val="0"/>
                <w:numId w:val="17"/>
              </w:numPr>
              <w:spacing w:after="0" w:line="240" w:lineRule="auto"/>
              <w:ind w:left="0"/>
              <w:jc w:val="both"/>
              <w:rPr>
                <w:color w:val="000000" w:themeColor="text1"/>
              </w:rPr>
            </w:pPr>
            <w:proofErr w:type="gramStart"/>
            <w:r w:rsidRPr="005A70C1">
              <w:rPr>
                <w:color w:val="000000" w:themeColor="text1"/>
              </w:rPr>
              <w:t>-ревматический (выраженная реакция иммунной системы на один из видов стрептококка);</w:t>
            </w:r>
            <w:proofErr w:type="gramEnd"/>
          </w:p>
          <w:p w:rsidR="00595532" w:rsidRPr="005A70C1" w:rsidRDefault="00595532" w:rsidP="008470F7">
            <w:pPr>
              <w:numPr>
                <w:ilvl w:val="0"/>
                <w:numId w:val="17"/>
              </w:numPr>
              <w:spacing w:after="0" w:line="240" w:lineRule="auto"/>
              <w:ind w:left="0"/>
              <w:jc w:val="both"/>
              <w:rPr>
                <w:color w:val="000000" w:themeColor="text1"/>
              </w:rPr>
            </w:pPr>
            <w:r w:rsidRPr="005A70C1">
              <w:rPr>
                <w:color w:val="000000" w:themeColor="text1"/>
              </w:rPr>
              <w:t>-</w:t>
            </w:r>
            <w:proofErr w:type="gramStart"/>
            <w:r w:rsidRPr="005A70C1">
              <w:rPr>
                <w:color w:val="000000" w:themeColor="text1"/>
              </w:rPr>
              <w:t>аллергический</w:t>
            </w:r>
            <w:proofErr w:type="gramEnd"/>
            <w:r w:rsidRPr="005A70C1">
              <w:rPr>
                <w:color w:val="000000" w:themeColor="text1"/>
              </w:rPr>
              <w:t xml:space="preserve"> (также при тяжёлых состояниях организма — ожоговой болезни, после трансплантации и пр.);</w:t>
            </w:r>
          </w:p>
          <w:p w:rsidR="00595532" w:rsidRPr="005A70C1" w:rsidRDefault="00595532" w:rsidP="008470F7">
            <w:pPr>
              <w:numPr>
                <w:ilvl w:val="0"/>
                <w:numId w:val="17"/>
              </w:numPr>
              <w:spacing w:after="0" w:line="240" w:lineRule="auto"/>
              <w:ind w:left="0"/>
              <w:jc w:val="both"/>
              <w:rPr>
                <w:color w:val="000000" w:themeColor="text1"/>
              </w:rPr>
            </w:pPr>
            <w:r w:rsidRPr="005A70C1">
              <w:rPr>
                <w:color w:val="000000" w:themeColor="text1"/>
              </w:rPr>
              <w:t>-</w:t>
            </w:r>
            <w:proofErr w:type="gramStart"/>
            <w:r w:rsidRPr="005A70C1">
              <w:rPr>
                <w:color w:val="000000" w:themeColor="text1"/>
              </w:rPr>
              <w:t>токсический</w:t>
            </w:r>
            <w:proofErr w:type="gramEnd"/>
            <w:r w:rsidRPr="005A70C1">
              <w:rPr>
                <w:color w:val="000000" w:themeColor="text1"/>
              </w:rPr>
              <w:t xml:space="preserve"> (среди основных причин — отравление тяжёлыми металлами, алкоголем);</w:t>
            </w:r>
          </w:p>
          <w:p w:rsidR="00595532" w:rsidRPr="005A70C1" w:rsidRDefault="00595532" w:rsidP="008470F7">
            <w:pPr>
              <w:numPr>
                <w:ilvl w:val="0"/>
                <w:numId w:val="17"/>
              </w:numPr>
              <w:spacing w:after="0" w:line="240" w:lineRule="auto"/>
              <w:ind w:left="0"/>
              <w:jc w:val="both"/>
              <w:rPr>
                <w:color w:val="000000" w:themeColor="text1"/>
              </w:rPr>
            </w:pPr>
            <w:r w:rsidRPr="005A70C1">
              <w:rPr>
                <w:color w:val="000000" w:themeColor="text1"/>
              </w:rPr>
              <w:t>-</w:t>
            </w:r>
            <w:proofErr w:type="gramStart"/>
            <w:r w:rsidRPr="005A70C1">
              <w:rPr>
                <w:color w:val="000000" w:themeColor="text1"/>
              </w:rPr>
              <w:t>симптоматический</w:t>
            </w:r>
            <w:proofErr w:type="gramEnd"/>
            <w:r w:rsidRPr="005A70C1">
              <w:rPr>
                <w:color w:val="000000" w:themeColor="text1"/>
              </w:rPr>
              <w:t xml:space="preserve"> (развивается на фоне тяжёлых, как правило, аутоиммунных, хронических заболеваний).</w:t>
            </w:r>
          </w:p>
          <w:p w:rsidR="00595532" w:rsidRPr="005A70C1" w:rsidRDefault="00595532" w:rsidP="00595532">
            <w:pPr>
              <w:pStyle w:val="2"/>
              <w:rPr>
                <w:rStyle w:val="af1"/>
                <w:b/>
                <w:bCs/>
                <w:caps/>
                <w:color w:val="000000" w:themeColor="text1"/>
                <w:sz w:val="22"/>
                <w:szCs w:val="22"/>
              </w:rPr>
            </w:pPr>
            <w:bookmarkStart w:id="18" w:name="2"/>
            <w:bookmarkEnd w:id="18"/>
            <w:r w:rsidRPr="005A70C1">
              <w:rPr>
                <w:rStyle w:val="af1"/>
                <w:b/>
                <w:bCs/>
                <w:caps/>
                <w:color w:val="000000" w:themeColor="text1"/>
                <w:sz w:val="22"/>
                <w:szCs w:val="22"/>
              </w:rPr>
              <w:t xml:space="preserve"> </w:t>
            </w:r>
          </w:p>
          <w:p w:rsidR="00595532" w:rsidRPr="005A70C1" w:rsidRDefault="00595532" w:rsidP="00595532">
            <w:pPr>
              <w:pStyle w:val="2"/>
              <w:rPr>
                <w:caps/>
                <w:color w:val="000000" w:themeColor="text1"/>
                <w:sz w:val="22"/>
                <w:szCs w:val="22"/>
              </w:rPr>
            </w:pPr>
            <w:r w:rsidRPr="005A70C1">
              <w:rPr>
                <w:rStyle w:val="af1"/>
                <w:b/>
                <w:bCs/>
                <w:caps/>
                <w:color w:val="000000" w:themeColor="text1"/>
                <w:sz w:val="22"/>
                <w:szCs w:val="22"/>
              </w:rPr>
              <w:t>СИМПТОМЫ</w:t>
            </w:r>
          </w:p>
          <w:p w:rsidR="00595532" w:rsidRPr="005A70C1" w:rsidRDefault="00595532" w:rsidP="00595532">
            <w:pPr>
              <w:pStyle w:val="af"/>
              <w:spacing w:before="0" w:beforeAutospacing="0" w:after="225" w:afterAutospacing="0"/>
              <w:jc w:val="both"/>
              <w:rPr>
                <w:color w:val="000000" w:themeColor="text1"/>
                <w:sz w:val="22"/>
                <w:szCs w:val="22"/>
              </w:rPr>
            </w:pPr>
            <w:r w:rsidRPr="005A70C1">
              <w:rPr>
                <w:color w:val="000000" w:themeColor="text1"/>
                <w:sz w:val="22"/>
                <w:szCs w:val="22"/>
              </w:rPr>
              <w:t xml:space="preserve">Основной симптом миокардита — нарушение сердечных функций, выражающееся </w:t>
            </w:r>
            <w:proofErr w:type="gramStart"/>
            <w:r w:rsidRPr="005A70C1">
              <w:rPr>
                <w:color w:val="000000" w:themeColor="text1"/>
                <w:sz w:val="22"/>
                <w:szCs w:val="22"/>
              </w:rPr>
              <w:t>в</w:t>
            </w:r>
            <w:proofErr w:type="gramEnd"/>
            <w:r w:rsidRPr="005A70C1">
              <w:rPr>
                <w:color w:val="000000" w:themeColor="text1"/>
                <w:sz w:val="22"/>
                <w:szCs w:val="22"/>
              </w:rPr>
              <w:t>:</w:t>
            </w:r>
          </w:p>
          <w:p w:rsidR="00595532" w:rsidRPr="005A70C1" w:rsidRDefault="00595532" w:rsidP="008470F7">
            <w:pPr>
              <w:numPr>
                <w:ilvl w:val="0"/>
                <w:numId w:val="18"/>
              </w:numPr>
              <w:spacing w:after="0" w:line="240" w:lineRule="auto"/>
              <w:ind w:left="0"/>
              <w:jc w:val="both"/>
              <w:rPr>
                <w:color w:val="000000" w:themeColor="text1"/>
              </w:rPr>
            </w:pPr>
            <w:r w:rsidRPr="005A70C1">
              <w:rPr>
                <w:color w:val="000000" w:themeColor="text1"/>
              </w:rPr>
              <w:t>-быстрой утомляемости;</w:t>
            </w:r>
          </w:p>
          <w:p w:rsidR="00595532" w:rsidRPr="005A70C1" w:rsidRDefault="00595532" w:rsidP="008470F7">
            <w:pPr>
              <w:numPr>
                <w:ilvl w:val="0"/>
                <w:numId w:val="18"/>
              </w:numPr>
              <w:spacing w:after="0" w:line="240" w:lineRule="auto"/>
              <w:ind w:left="0"/>
              <w:jc w:val="both"/>
              <w:rPr>
                <w:color w:val="000000" w:themeColor="text1"/>
              </w:rPr>
            </w:pPr>
            <w:r w:rsidRPr="005A70C1">
              <w:rPr>
                <w:color w:val="000000" w:themeColor="text1"/>
              </w:rPr>
              <w:t>-</w:t>
            </w:r>
            <w:proofErr w:type="gramStart"/>
            <w:r w:rsidRPr="005A70C1">
              <w:rPr>
                <w:color w:val="000000" w:themeColor="text1"/>
              </w:rPr>
              <w:t>болях</w:t>
            </w:r>
            <w:proofErr w:type="gramEnd"/>
            <w:r w:rsidRPr="005A70C1">
              <w:rPr>
                <w:color w:val="000000" w:themeColor="text1"/>
              </w:rPr>
              <w:t xml:space="preserve"> в области сердца;</w:t>
            </w:r>
          </w:p>
          <w:p w:rsidR="00595532" w:rsidRPr="005A70C1" w:rsidRDefault="00595532" w:rsidP="008470F7">
            <w:pPr>
              <w:numPr>
                <w:ilvl w:val="0"/>
                <w:numId w:val="18"/>
              </w:numPr>
              <w:spacing w:after="0" w:line="240" w:lineRule="auto"/>
              <w:ind w:left="0"/>
              <w:jc w:val="both"/>
              <w:rPr>
                <w:color w:val="000000" w:themeColor="text1"/>
              </w:rPr>
            </w:pPr>
            <w:r w:rsidRPr="005A70C1">
              <w:rPr>
                <w:color w:val="000000" w:themeColor="text1"/>
              </w:rPr>
              <w:t>-одышке;</w:t>
            </w:r>
          </w:p>
          <w:p w:rsidR="00595532" w:rsidRPr="005A70C1" w:rsidRDefault="00595532" w:rsidP="008470F7">
            <w:pPr>
              <w:numPr>
                <w:ilvl w:val="0"/>
                <w:numId w:val="18"/>
              </w:numPr>
              <w:spacing w:after="0" w:line="240" w:lineRule="auto"/>
              <w:ind w:left="0"/>
              <w:jc w:val="both"/>
              <w:rPr>
                <w:color w:val="000000" w:themeColor="text1"/>
              </w:rPr>
            </w:pPr>
            <w:r w:rsidRPr="005A70C1">
              <w:rPr>
                <w:color w:val="000000" w:themeColor="text1"/>
              </w:rPr>
              <w:t xml:space="preserve">-повышенном </w:t>
            </w:r>
            <w:proofErr w:type="gramStart"/>
            <w:r w:rsidRPr="005A70C1">
              <w:rPr>
                <w:color w:val="000000" w:themeColor="text1"/>
              </w:rPr>
              <w:t>потоотделении</w:t>
            </w:r>
            <w:proofErr w:type="gramEnd"/>
            <w:r w:rsidRPr="005A70C1">
              <w:rPr>
                <w:color w:val="000000" w:themeColor="text1"/>
              </w:rPr>
              <w:t>;</w:t>
            </w:r>
          </w:p>
          <w:p w:rsidR="00595532" w:rsidRPr="005A70C1" w:rsidRDefault="00595532" w:rsidP="008470F7">
            <w:pPr>
              <w:numPr>
                <w:ilvl w:val="0"/>
                <w:numId w:val="18"/>
              </w:numPr>
              <w:spacing w:after="0" w:line="240" w:lineRule="auto"/>
              <w:ind w:left="0"/>
              <w:jc w:val="both"/>
              <w:rPr>
                <w:color w:val="000000" w:themeColor="text1"/>
              </w:rPr>
            </w:pPr>
            <w:r w:rsidRPr="005A70C1">
              <w:rPr>
                <w:color w:val="000000" w:themeColor="text1"/>
              </w:rPr>
              <w:t xml:space="preserve">-учащённом </w:t>
            </w:r>
            <w:proofErr w:type="gramStart"/>
            <w:r w:rsidRPr="005A70C1">
              <w:rPr>
                <w:color w:val="000000" w:themeColor="text1"/>
              </w:rPr>
              <w:t>сердцебиении</w:t>
            </w:r>
            <w:proofErr w:type="gramEnd"/>
            <w:r w:rsidRPr="005A70C1">
              <w:rPr>
                <w:color w:val="000000" w:themeColor="text1"/>
              </w:rPr>
              <w:t>.</w:t>
            </w:r>
          </w:p>
          <w:p w:rsidR="00595532" w:rsidRPr="005A70C1" w:rsidRDefault="00595532" w:rsidP="00595532">
            <w:pPr>
              <w:pStyle w:val="2"/>
              <w:rPr>
                <w:rStyle w:val="af1"/>
                <w:b/>
                <w:bCs/>
                <w:caps/>
                <w:color w:val="000000" w:themeColor="text1"/>
                <w:sz w:val="22"/>
                <w:szCs w:val="22"/>
              </w:rPr>
            </w:pPr>
            <w:bookmarkStart w:id="19" w:name="3"/>
            <w:bookmarkEnd w:id="19"/>
          </w:p>
          <w:p w:rsidR="00595532" w:rsidRPr="005A70C1" w:rsidRDefault="00595532" w:rsidP="00595532">
            <w:pPr>
              <w:pStyle w:val="2"/>
              <w:rPr>
                <w:caps/>
                <w:color w:val="000000" w:themeColor="text1"/>
                <w:sz w:val="22"/>
                <w:szCs w:val="22"/>
              </w:rPr>
            </w:pPr>
            <w:r w:rsidRPr="005A70C1">
              <w:rPr>
                <w:rStyle w:val="af1"/>
                <w:b/>
                <w:bCs/>
                <w:caps/>
                <w:color w:val="000000" w:themeColor="text1"/>
                <w:sz w:val="22"/>
                <w:szCs w:val="22"/>
              </w:rPr>
              <w:t>ДИАГНОСТИКА</w:t>
            </w:r>
          </w:p>
          <w:p w:rsidR="00595532" w:rsidRPr="005A70C1" w:rsidRDefault="00595532" w:rsidP="00595532">
            <w:pPr>
              <w:pStyle w:val="af"/>
              <w:spacing w:before="0" w:beforeAutospacing="0" w:after="225" w:afterAutospacing="0"/>
              <w:jc w:val="both"/>
              <w:rPr>
                <w:color w:val="000000" w:themeColor="text1"/>
                <w:sz w:val="22"/>
                <w:szCs w:val="22"/>
              </w:rPr>
            </w:pPr>
            <w:r w:rsidRPr="005A70C1">
              <w:rPr>
                <w:color w:val="000000" w:themeColor="text1"/>
                <w:sz w:val="22"/>
                <w:szCs w:val="22"/>
              </w:rPr>
              <w:t>При первичном приёме врач побеседует с пациентом, выслушает жалобы, соберёт данные о перенесённых заболеваниях, проведёт осмотр и направит на обследования. Для точной постановки диагноза назначаются:</w:t>
            </w:r>
          </w:p>
          <w:p w:rsidR="00595532" w:rsidRPr="005A70C1" w:rsidRDefault="00595532" w:rsidP="008470F7">
            <w:pPr>
              <w:numPr>
                <w:ilvl w:val="0"/>
                <w:numId w:val="19"/>
              </w:numPr>
              <w:spacing w:after="0" w:line="240" w:lineRule="auto"/>
              <w:ind w:left="0"/>
              <w:jc w:val="both"/>
              <w:rPr>
                <w:color w:val="000000" w:themeColor="text1"/>
              </w:rPr>
            </w:pPr>
            <w:r w:rsidRPr="005A70C1">
              <w:rPr>
                <w:color w:val="000000" w:themeColor="text1"/>
              </w:rPr>
              <w:t>-ЭКГ;</w:t>
            </w:r>
          </w:p>
          <w:p w:rsidR="00595532" w:rsidRPr="005A70C1" w:rsidRDefault="00595532" w:rsidP="008470F7">
            <w:pPr>
              <w:numPr>
                <w:ilvl w:val="0"/>
                <w:numId w:val="19"/>
              </w:numPr>
              <w:spacing w:after="0" w:line="240" w:lineRule="auto"/>
              <w:ind w:left="0"/>
              <w:jc w:val="both"/>
              <w:rPr>
                <w:color w:val="000000" w:themeColor="text1"/>
              </w:rPr>
            </w:pPr>
            <w:r w:rsidRPr="005A70C1">
              <w:rPr>
                <w:color w:val="000000" w:themeColor="text1"/>
              </w:rPr>
              <w:t>-УЗИ сердца;</w:t>
            </w:r>
          </w:p>
          <w:p w:rsidR="00595532" w:rsidRPr="005A70C1" w:rsidRDefault="00595532" w:rsidP="008470F7">
            <w:pPr>
              <w:numPr>
                <w:ilvl w:val="0"/>
                <w:numId w:val="19"/>
              </w:numPr>
              <w:spacing w:after="0" w:line="240" w:lineRule="auto"/>
              <w:ind w:left="0"/>
              <w:jc w:val="both"/>
              <w:rPr>
                <w:color w:val="000000" w:themeColor="text1"/>
              </w:rPr>
            </w:pPr>
            <w:r w:rsidRPr="005A70C1">
              <w:rPr>
                <w:color w:val="000000" w:themeColor="text1"/>
              </w:rPr>
              <w:t>-рентген грудной клетки;</w:t>
            </w:r>
          </w:p>
          <w:p w:rsidR="00595532" w:rsidRPr="005A70C1" w:rsidRDefault="00595532" w:rsidP="008470F7">
            <w:pPr>
              <w:numPr>
                <w:ilvl w:val="0"/>
                <w:numId w:val="19"/>
              </w:numPr>
              <w:spacing w:after="0" w:line="240" w:lineRule="auto"/>
              <w:ind w:left="0"/>
              <w:jc w:val="both"/>
              <w:rPr>
                <w:color w:val="000000" w:themeColor="text1"/>
              </w:rPr>
            </w:pPr>
            <w:r w:rsidRPr="005A70C1">
              <w:rPr>
                <w:color w:val="000000" w:themeColor="text1"/>
              </w:rPr>
              <w:t>-МРТ;</w:t>
            </w:r>
          </w:p>
          <w:p w:rsidR="00595532" w:rsidRPr="005A70C1" w:rsidRDefault="00595532" w:rsidP="008470F7">
            <w:pPr>
              <w:numPr>
                <w:ilvl w:val="0"/>
                <w:numId w:val="19"/>
              </w:numPr>
              <w:spacing w:after="0" w:line="240" w:lineRule="auto"/>
              <w:ind w:left="0"/>
              <w:jc w:val="both"/>
              <w:rPr>
                <w:color w:val="000000" w:themeColor="text1"/>
              </w:rPr>
            </w:pPr>
            <w:r w:rsidRPr="005A70C1">
              <w:rPr>
                <w:color w:val="000000" w:themeColor="text1"/>
              </w:rPr>
              <w:t>-общий и биохимический анализы крови;</w:t>
            </w:r>
          </w:p>
          <w:p w:rsidR="00595532" w:rsidRPr="005A70C1" w:rsidRDefault="00595532" w:rsidP="008470F7">
            <w:pPr>
              <w:numPr>
                <w:ilvl w:val="0"/>
                <w:numId w:val="19"/>
              </w:numPr>
              <w:spacing w:after="0" w:line="240" w:lineRule="auto"/>
              <w:ind w:left="0"/>
              <w:jc w:val="both"/>
              <w:rPr>
                <w:color w:val="000000"/>
              </w:rPr>
            </w:pPr>
            <w:r w:rsidRPr="005A70C1">
              <w:rPr>
                <w:color w:val="000000" w:themeColor="text1"/>
              </w:rPr>
              <w:t>-иммунологический анализ (для выявления аллергич</w:t>
            </w:r>
            <w:r w:rsidRPr="005A70C1">
              <w:rPr>
                <w:color w:val="000000"/>
              </w:rPr>
              <w:t>еского миокардита)</w:t>
            </w:r>
          </w:p>
          <w:p w:rsidR="00595532" w:rsidRPr="00313D64" w:rsidRDefault="00595532" w:rsidP="00595532">
            <w:pPr>
              <w:jc w:val="both"/>
              <w:rPr>
                <w:b/>
              </w:rPr>
            </w:pPr>
            <w:r w:rsidRPr="005A70C1">
              <w:rPr>
                <w:color w:val="000000"/>
              </w:rPr>
              <w:t xml:space="preserve">Перикардит — это патологическое состояние </w:t>
            </w:r>
            <w:proofErr w:type="spellStart"/>
            <w:proofErr w:type="gramStart"/>
            <w:r w:rsidRPr="005A70C1">
              <w:rPr>
                <w:color w:val="000000"/>
              </w:rPr>
              <w:t>сердечно-сосудистой</w:t>
            </w:r>
            <w:proofErr w:type="spellEnd"/>
            <w:proofErr w:type="gramEnd"/>
            <w:r w:rsidRPr="005A70C1">
              <w:rPr>
                <w:color w:val="000000"/>
              </w:rPr>
              <w:t xml:space="preserve"> системы, выражающееся в воспалительном процессе наружной оболочки сердца (перикарда). Он чаще всего возникает как следствие перенесённой инфекции либо после инфаркта</w:t>
            </w:r>
            <w:r>
              <w:rPr>
                <w:rFonts w:ascii="Segoe UI" w:hAnsi="Segoe UI" w:cs="Segoe UI"/>
                <w:color w:val="000000"/>
              </w:rPr>
              <w:t>.</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5A70C1" w:rsidRDefault="00595532" w:rsidP="00595532">
            <w:pPr>
              <w:pStyle w:val="2"/>
              <w:spacing w:before="120" w:after="120"/>
              <w:rPr>
                <w:caps/>
                <w:color w:val="000000" w:themeColor="text1"/>
                <w:sz w:val="27"/>
                <w:szCs w:val="27"/>
              </w:rPr>
            </w:pPr>
            <w:r w:rsidRPr="005A70C1">
              <w:rPr>
                <w:caps/>
                <w:color w:val="000000" w:themeColor="text1"/>
                <w:sz w:val="27"/>
                <w:szCs w:val="27"/>
              </w:rPr>
              <w:t>ПРИЧИНЫ</w:t>
            </w:r>
          </w:p>
          <w:p w:rsidR="00595532" w:rsidRPr="005A70C1" w:rsidRDefault="00595532" w:rsidP="00595532">
            <w:pPr>
              <w:pStyle w:val="af"/>
              <w:spacing w:before="0" w:beforeAutospacing="0" w:after="225" w:afterAutospacing="0"/>
              <w:jc w:val="both"/>
              <w:rPr>
                <w:color w:val="000000" w:themeColor="text1"/>
              </w:rPr>
            </w:pPr>
            <w:r w:rsidRPr="005A70C1">
              <w:rPr>
                <w:color w:val="000000" w:themeColor="text1"/>
              </w:rPr>
              <w:t>Распространённые причины перикардита — это туберкулёз и ревматизм, нередко он сопровождается другими поражениями сердца: миокардом и эндокардом.</w:t>
            </w:r>
          </w:p>
          <w:p w:rsidR="00595532" w:rsidRPr="005A70C1" w:rsidRDefault="00595532" w:rsidP="00595532">
            <w:pPr>
              <w:pStyle w:val="af"/>
              <w:spacing w:before="0" w:beforeAutospacing="0" w:after="225" w:afterAutospacing="0"/>
              <w:jc w:val="both"/>
              <w:rPr>
                <w:color w:val="000000" w:themeColor="text1"/>
              </w:rPr>
            </w:pPr>
            <w:r w:rsidRPr="005A70C1">
              <w:rPr>
                <w:color w:val="000000" w:themeColor="text1"/>
              </w:rPr>
              <w:t>Перикардит могут спровоцировать:</w:t>
            </w:r>
          </w:p>
          <w:p w:rsidR="00595532" w:rsidRPr="005A70C1" w:rsidRDefault="00595532" w:rsidP="008470F7">
            <w:pPr>
              <w:numPr>
                <w:ilvl w:val="0"/>
                <w:numId w:val="20"/>
              </w:numPr>
              <w:spacing w:after="0" w:line="240" w:lineRule="auto"/>
              <w:ind w:left="0"/>
              <w:jc w:val="both"/>
              <w:rPr>
                <w:color w:val="000000" w:themeColor="text1"/>
              </w:rPr>
            </w:pPr>
            <w:r>
              <w:rPr>
                <w:color w:val="000000" w:themeColor="text1"/>
              </w:rPr>
              <w:t>-</w:t>
            </w:r>
            <w:r w:rsidRPr="005A70C1">
              <w:rPr>
                <w:color w:val="000000" w:themeColor="text1"/>
              </w:rPr>
              <w:t>инфекции различного происхождения;</w:t>
            </w:r>
          </w:p>
          <w:p w:rsidR="00595532" w:rsidRPr="005A70C1" w:rsidRDefault="00595532" w:rsidP="008470F7">
            <w:pPr>
              <w:numPr>
                <w:ilvl w:val="0"/>
                <w:numId w:val="20"/>
              </w:numPr>
              <w:spacing w:after="0" w:line="240" w:lineRule="auto"/>
              <w:ind w:left="0"/>
              <w:jc w:val="both"/>
              <w:rPr>
                <w:color w:val="000000" w:themeColor="text1"/>
              </w:rPr>
            </w:pPr>
            <w:r>
              <w:rPr>
                <w:color w:val="000000" w:themeColor="text1"/>
              </w:rPr>
              <w:t>-</w:t>
            </w:r>
            <w:r w:rsidRPr="005A70C1">
              <w:rPr>
                <w:color w:val="000000" w:themeColor="text1"/>
              </w:rPr>
              <w:t>аллергии;</w:t>
            </w:r>
          </w:p>
          <w:p w:rsidR="00595532" w:rsidRPr="005A70C1" w:rsidRDefault="00595532" w:rsidP="008470F7">
            <w:pPr>
              <w:numPr>
                <w:ilvl w:val="0"/>
                <w:numId w:val="20"/>
              </w:numPr>
              <w:spacing w:after="0" w:line="240" w:lineRule="auto"/>
              <w:ind w:left="0"/>
              <w:jc w:val="both"/>
              <w:rPr>
                <w:color w:val="000000" w:themeColor="text1"/>
              </w:rPr>
            </w:pPr>
            <w:r>
              <w:rPr>
                <w:color w:val="000000" w:themeColor="text1"/>
              </w:rPr>
              <w:t>-</w:t>
            </w:r>
            <w:r w:rsidRPr="005A70C1">
              <w:rPr>
                <w:color w:val="000000" w:themeColor="text1"/>
              </w:rPr>
              <w:t>аутоиммунные заболевания;</w:t>
            </w:r>
          </w:p>
          <w:p w:rsidR="00595532" w:rsidRPr="005A70C1" w:rsidRDefault="00595532" w:rsidP="008470F7">
            <w:pPr>
              <w:numPr>
                <w:ilvl w:val="0"/>
                <w:numId w:val="20"/>
              </w:numPr>
              <w:spacing w:after="0" w:line="240" w:lineRule="auto"/>
              <w:ind w:left="0"/>
              <w:jc w:val="both"/>
              <w:rPr>
                <w:color w:val="000000" w:themeColor="text1"/>
              </w:rPr>
            </w:pPr>
            <w:r>
              <w:rPr>
                <w:color w:val="000000" w:themeColor="text1"/>
              </w:rPr>
              <w:t>-</w:t>
            </w:r>
            <w:r w:rsidRPr="005A70C1">
              <w:rPr>
                <w:color w:val="000000" w:themeColor="text1"/>
              </w:rPr>
              <w:t>болезни и травмы сердца;</w:t>
            </w:r>
          </w:p>
          <w:p w:rsidR="00595532" w:rsidRPr="005A70C1" w:rsidRDefault="00595532" w:rsidP="008470F7">
            <w:pPr>
              <w:numPr>
                <w:ilvl w:val="0"/>
                <w:numId w:val="20"/>
              </w:numPr>
              <w:spacing w:after="0" w:line="240" w:lineRule="auto"/>
              <w:ind w:left="0"/>
              <w:jc w:val="both"/>
              <w:rPr>
                <w:color w:val="000000" w:themeColor="text1"/>
              </w:rPr>
            </w:pPr>
            <w:r>
              <w:rPr>
                <w:color w:val="000000" w:themeColor="text1"/>
              </w:rPr>
              <w:t>-</w:t>
            </w:r>
            <w:r w:rsidRPr="005A70C1">
              <w:rPr>
                <w:color w:val="000000" w:themeColor="text1"/>
              </w:rPr>
              <w:t>опухоли;</w:t>
            </w:r>
          </w:p>
          <w:p w:rsidR="00595532" w:rsidRPr="005A70C1" w:rsidRDefault="00595532" w:rsidP="008470F7">
            <w:pPr>
              <w:numPr>
                <w:ilvl w:val="0"/>
                <w:numId w:val="20"/>
              </w:numPr>
              <w:spacing w:after="0" w:line="240" w:lineRule="auto"/>
              <w:ind w:left="0"/>
              <w:jc w:val="both"/>
              <w:rPr>
                <w:color w:val="000000" w:themeColor="text1"/>
              </w:rPr>
            </w:pPr>
            <w:r>
              <w:rPr>
                <w:color w:val="000000" w:themeColor="text1"/>
              </w:rPr>
              <w:t>-</w:t>
            </w:r>
            <w:r w:rsidRPr="005A70C1">
              <w:rPr>
                <w:color w:val="000000" w:themeColor="text1"/>
              </w:rPr>
              <w:t>воздействие токсинов;</w:t>
            </w:r>
          </w:p>
          <w:p w:rsidR="00595532" w:rsidRPr="005A70C1" w:rsidRDefault="00595532" w:rsidP="008470F7">
            <w:pPr>
              <w:numPr>
                <w:ilvl w:val="0"/>
                <w:numId w:val="20"/>
              </w:numPr>
              <w:spacing w:after="0" w:line="240" w:lineRule="auto"/>
              <w:ind w:left="0"/>
              <w:jc w:val="both"/>
              <w:rPr>
                <w:color w:val="000000" w:themeColor="text1"/>
              </w:rPr>
            </w:pPr>
            <w:r>
              <w:rPr>
                <w:color w:val="000000" w:themeColor="text1"/>
              </w:rPr>
              <w:t>-</w:t>
            </w:r>
            <w:r w:rsidRPr="005A70C1">
              <w:rPr>
                <w:color w:val="000000" w:themeColor="text1"/>
              </w:rPr>
              <w:t>пороки развития перикарда.</w:t>
            </w:r>
          </w:p>
          <w:p w:rsidR="00595532" w:rsidRPr="005A70C1" w:rsidRDefault="00595532" w:rsidP="00595532">
            <w:pPr>
              <w:pStyle w:val="2"/>
              <w:spacing w:before="120" w:after="120"/>
              <w:rPr>
                <w:caps/>
                <w:color w:val="000000" w:themeColor="text1"/>
                <w:sz w:val="27"/>
                <w:szCs w:val="27"/>
              </w:rPr>
            </w:pPr>
            <w:r w:rsidRPr="005A70C1">
              <w:rPr>
                <w:caps/>
                <w:color w:val="000000" w:themeColor="text1"/>
                <w:sz w:val="27"/>
                <w:szCs w:val="27"/>
              </w:rPr>
              <w:t>ВИДЫ</w:t>
            </w:r>
          </w:p>
          <w:p w:rsidR="00595532" w:rsidRPr="005A70C1" w:rsidRDefault="00595532" w:rsidP="00595532">
            <w:pPr>
              <w:pStyle w:val="af"/>
              <w:spacing w:before="0" w:beforeAutospacing="0" w:after="225" w:afterAutospacing="0"/>
              <w:jc w:val="both"/>
              <w:rPr>
                <w:color w:val="000000" w:themeColor="text1"/>
              </w:rPr>
            </w:pPr>
            <w:r w:rsidRPr="005A70C1">
              <w:rPr>
                <w:color w:val="000000" w:themeColor="text1"/>
              </w:rPr>
              <w:t>Существуют различные классификации перикардитов:</w:t>
            </w:r>
          </w:p>
          <w:p w:rsidR="00595532" w:rsidRPr="005A70C1" w:rsidRDefault="00595532" w:rsidP="008470F7">
            <w:pPr>
              <w:numPr>
                <w:ilvl w:val="0"/>
                <w:numId w:val="21"/>
              </w:numPr>
              <w:spacing w:after="0" w:line="240" w:lineRule="auto"/>
              <w:ind w:left="0"/>
              <w:jc w:val="both"/>
              <w:rPr>
                <w:color w:val="000000" w:themeColor="text1"/>
              </w:rPr>
            </w:pPr>
            <w:r>
              <w:rPr>
                <w:color w:val="000000" w:themeColor="text1"/>
              </w:rPr>
              <w:t>-</w:t>
            </w:r>
            <w:proofErr w:type="gramStart"/>
            <w:r w:rsidRPr="005A70C1">
              <w:rPr>
                <w:color w:val="000000" w:themeColor="text1"/>
              </w:rPr>
              <w:t>первичный</w:t>
            </w:r>
            <w:proofErr w:type="gramEnd"/>
            <w:r w:rsidRPr="005A70C1">
              <w:rPr>
                <w:color w:val="000000" w:themeColor="text1"/>
              </w:rPr>
              <w:t xml:space="preserve"> или вторичный (осложнение при других заболеваниях);</w:t>
            </w:r>
          </w:p>
          <w:p w:rsidR="00595532" w:rsidRPr="005A70C1" w:rsidRDefault="00595532" w:rsidP="008470F7">
            <w:pPr>
              <w:numPr>
                <w:ilvl w:val="0"/>
                <w:numId w:val="21"/>
              </w:numPr>
              <w:spacing w:after="0" w:line="240" w:lineRule="auto"/>
              <w:ind w:left="0"/>
              <w:jc w:val="both"/>
              <w:rPr>
                <w:color w:val="000000" w:themeColor="text1"/>
              </w:rPr>
            </w:pPr>
            <w:r>
              <w:rPr>
                <w:color w:val="000000" w:themeColor="text1"/>
              </w:rPr>
              <w:t>-</w:t>
            </w:r>
            <w:r w:rsidRPr="005A70C1">
              <w:rPr>
                <w:color w:val="000000" w:themeColor="text1"/>
              </w:rPr>
              <w:t>ограниченный, частичный либо общий;</w:t>
            </w:r>
          </w:p>
          <w:p w:rsidR="00595532" w:rsidRPr="005A70C1" w:rsidRDefault="00595532" w:rsidP="008470F7">
            <w:pPr>
              <w:numPr>
                <w:ilvl w:val="0"/>
                <w:numId w:val="21"/>
              </w:numPr>
              <w:spacing w:after="0" w:line="240" w:lineRule="auto"/>
              <w:ind w:left="0"/>
              <w:jc w:val="both"/>
              <w:rPr>
                <w:color w:val="000000" w:themeColor="text1"/>
              </w:rPr>
            </w:pPr>
            <w:r>
              <w:rPr>
                <w:color w:val="000000" w:themeColor="text1"/>
              </w:rPr>
              <w:t>-</w:t>
            </w:r>
            <w:r w:rsidRPr="005A70C1">
              <w:rPr>
                <w:color w:val="000000" w:themeColor="text1"/>
              </w:rPr>
              <w:t>острый или хронический.</w:t>
            </w:r>
          </w:p>
          <w:p w:rsidR="00595532" w:rsidRPr="005A70C1" w:rsidRDefault="00595532" w:rsidP="00595532">
            <w:pPr>
              <w:pStyle w:val="2"/>
              <w:spacing w:before="120" w:after="120"/>
              <w:rPr>
                <w:caps/>
                <w:color w:val="000000" w:themeColor="text1"/>
                <w:sz w:val="27"/>
                <w:szCs w:val="27"/>
              </w:rPr>
            </w:pPr>
            <w:r w:rsidRPr="005A70C1">
              <w:rPr>
                <w:caps/>
                <w:color w:val="000000" w:themeColor="text1"/>
                <w:sz w:val="27"/>
                <w:szCs w:val="27"/>
              </w:rPr>
              <w:t>СИМПТОМЫ</w:t>
            </w:r>
          </w:p>
          <w:p w:rsidR="00595532" w:rsidRPr="005A70C1" w:rsidRDefault="00595532" w:rsidP="00595532">
            <w:pPr>
              <w:pStyle w:val="af"/>
              <w:spacing w:before="0" w:beforeAutospacing="0" w:after="225" w:afterAutospacing="0"/>
              <w:jc w:val="both"/>
              <w:rPr>
                <w:color w:val="000000" w:themeColor="text1"/>
              </w:rPr>
            </w:pPr>
            <w:r w:rsidRPr="005A70C1">
              <w:rPr>
                <w:color w:val="000000" w:themeColor="text1"/>
              </w:rPr>
              <w:t>Симптоматика перикардита зависит от его формы и степени воспаления. Общие симптомы следующие:</w:t>
            </w:r>
          </w:p>
          <w:p w:rsidR="00595532" w:rsidRPr="005A70C1" w:rsidRDefault="00595532" w:rsidP="008470F7">
            <w:pPr>
              <w:numPr>
                <w:ilvl w:val="0"/>
                <w:numId w:val="22"/>
              </w:numPr>
              <w:spacing w:after="0" w:line="240" w:lineRule="auto"/>
              <w:ind w:left="0"/>
              <w:jc w:val="both"/>
              <w:rPr>
                <w:color w:val="000000" w:themeColor="text1"/>
              </w:rPr>
            </w:pPr>
            <w:r>
              <w:rPr>
                <w:color w:val="000000" w:themeColor="text1"/>
              </w:rPr>
              <w:t>-</w:t>
            </w:r>
            <w:r w:rsidRPr="005A70C1">
              <w:rPr>
                <w:color w:val="000000" w:themeColor="text1"/>
              </w:rPr>
              <w:t>слабость;</w:t>
            </w:r>
          </w:p>
          <w:p w:rsidR="00595532" w:rsidRPr="005A70C1" w:rsidRDefault="00595532" w:rsidP="008470F7">
            <w:pPr>
              <w:numPr>
                <w:ilvl w:val="0"/>
                <w:numId w:val="22"/>
              </w:numPr>
              <w:spacing w:after="0" w:line="240" w:lineRule="auto"/>
              <w:ind w:left="0"/>
              <w:jc w:val="both"/>
              <w:rPr>
                <w:color w:val="000000" w:themeColor="text1"/>
              </w:rPr>
            </w:pPr>
            <w:r>
              <w:rPr>
                <w:color w:val="000000" w:themeColor="text1"/>
              </w:rPr>
              <w:t>-</w:t>
            </w:r>
            <w:r w:rsidRPr="005A70C1">
              <w:rPr>
                <w:color w:val="000000" w:themeColor="text1"/>
              </w:rPr>
              <w:t>постоянные боли в районе сердца, усиливающиеся при глубоком вдохе, кашле;</w:t>
            </w:r>
          </w:p>
          <w:p w:rsidR="00595532" w:rsidRPr="005A70C1" w:rsidRDefault="00595532" w:rsidP="008470F7">
            <w:pPr>
              <w:pStyle w:val="af"/>
              <w:numPr>
                <w:ilvl w:val="0"/>
                <w:numId w:val="22"/>
              </w:numPr>
              <w:spacing w:before="0" w:beforeAutospacing="0" w:after="225" w:afterAutospacing="0"/>
              <w:ind w:left="0"/>
              <w:jc w:val="both"/>
              <w:rPr>
                <w:color w:val="000000" w:themeColor="text1"/>
                <w:sz w:val="22"/>
              </w:rPr>
            </w:pPr>
            <w:r w:rsidRPr="005A70C1">
              <w:rPr>
                <w:color w:val="000000" w:themeColor="text1"/>
                <w:sz w:val="22"/>
              </w:rPr>
              <w:t>-одышка.</w:t>
            </w:r>
          </w:p>
          <w:p w:rsidR="00595532" w:rsidRDefault="00595532" w:rsidP="00595532">
            <w:pPr>
              <w:pStyle w:val="af"/>
              <w:spacing w:before="0" w:beforeAutospacing="0" w:after="225" w:afterAutospacing="0"/>
              <w:jc w:val="center"/>
              <w:rPr>
                <w:sz w:val="28"/>
              </w:rPr>
            </w:pPr>
            <w:r>
              <w:rPr>
                <w:sz w:val="28"/>
              </w:rPr>
              <w:t>Манипуляции:</w:t>
            </w:r>
          </w:p>
          <w:p w:rsidR="00595532" w:rsidRPr="00313D64" w:rsidRDefault="00595532" w:rsidP="00595532">
            <w:pPr>
              <w:jc w:val="both"/>
              <w:rPr>
                <w:b/>
              </w:rPr>
            </w:pPr>
            <w:r>
              <w:rPr>
                <w:sz w:val="28"/>
              </w:rPr>
              <w:t xml:space="preserve">В/в </w:t>
            </w:r>
            <w:proofErr w:type="spellStart"/>
            <w:r>
              <w:rPr>
                <w:sz w:val="28"/>
              </w:rPr>
              <w:t>коргликона</w:t>
            </w:r>
            <w:proofErr w:type="spellEnd"/>
            <w:r>
              <w:rPr>
                <w:sz w:val="28"/>
              </w:rPr>
              <w:t xml:space="preserve"> 0.06%-1мл</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595532" w:rsidRDefault="00595532" w:rsidP="00595532">
            <w:pPr>
              <w:shd w:val="clear" w:color="auto" w:fill="FFFFFF"/>
              <w:ind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b/>
                <w:bCs/>
                <w:color w:val="000000" w:themeColor="text1"/>
                <w:szCs w:val="24"/>
              </w:rPr>
              <w:t>Оснащение:</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накрытый стерильный лоток;</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20 - граммовый стерильный шприц;</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proofErr w:type="gramStart"/>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2-3 стерильные иглы для в/в инъекций и набора лекарственного средства;</w:t>
            </w:r>
            <w:proofErr w:type="gramEnd"/>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 xml:space="preserve">стерильные шарики (3 </w:t>
            </w:r>
            <w:proofErr w:type="gramStart"/>
            <w:r w:rsidRPr="00595532">
              <w:rPr>
                <w:rFonts w:ascii="Times New Roman" w:hAnsi="Times New Roman" w:cs="Times New Roman"/>
                <w:color w:val="000000" w:themeColor="text1"/>
                <w:szCs w:val="24"/>
              </w:rPr>
              <w:t>смоченных</w:t>
            </w:r>
            <w:proofErr w:type="gramEnd"/>
            <w:r w:rsidRPr="00595532">
              <w:rPr>
                <w:rFonts w:ascii="Times New Roman" w:hAnsi="Times New Roman" w:cs="Times New Roman"/>
                <w:color w:val="000000" w:themeColor="text1"/>
                <w:szCs w:val="24"/>
              </w:rPr>
              <w:t xml:space="preserve"> спиртом, один сухой);</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спирт 70 %;</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перчатки, маска;</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лоток для сбора использованного материла;</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жгут;</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лоток для сбора используемого материала;</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клеенчатый валик;</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стерильные марлевые салфетки</w:t>
            </w:r>
          </w:p>
          <w:p w:rsidR="00595532" w:rsidRPr="00595532" w:rsidRDefault="00595532" w:rsidP="00595532">
            <w:pPr>
              <w:shd w:val="clear" w:color="auto" w:fill="FFFFFF"/>
              <w:ind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b/>
                <w:bCs/>
                <w:color w:val="000000" w:themeColor="text1"/>
                <w:szCs w:val="24"/>
              </w:rPr>
              <w:t>Подготовка пациента:</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психологическая подготовка пациента</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объяснить пациенту смысл манипуляции</w:t>
            </w:r>
          </w:p>
          <w:p w:rsidR="00595532" w:rsidRPr="00595532" w:rsidRDefault="00595532" w:rsidP="00595532">
            <w:pPr>
              <w:shd w:val="clear" w:color="auto" w:fill="FFFFFF"/>
              <w:ind w:left="-11" w:hanging="11"/>
              <w:jc w:val="both"/>
              <w:textAlignment w:val="baseline"/>
              <w:rPr>
                <w:rFonts w:ascii="Times New Roman" w:hAnsi="Times New Roman" w:cs="Times New Roman"/>
                <w:color w:val="000000" w:themeColor="text1"/>
                <w:szCs w:val="24"/>
              </w:rPr>
            </w:pPr>
            <w:r w:rsidRPr="00595532">
              <w:rPr>
                <w:rFonts w:ascii="Times New Roman" w:hAnsi="Times New Roman" w:cs="Times New Roman"/>
                <w:color w:val="000000" w:themeColor="text1"/>
                <w:szCs w:val="24"/>
              </w:rPr>
              <w:t>·</w:t>
            </w:r>
            <w:r w:rsidRPr="00595532">
              <w:rPr>
                <w:rFonts w:ascii="Times New Roman" w:hAnsi="Times New Roman" w:cs="Times New Roman"/>
                <w:color w:val="000000" w:themeColor="text1"/>
                <w:sz w:val="12"/>
              </w:rPr>
              <w:t>         </w:t>
            </w:r>
            <w:r w:rsidRPr="00595532">
              <w:rPr>
                <w:rFonts w:ascii="Times New Roman" w:hAnsi="Times New Roman" w:cs="Times New Roman"/>
                <w:color w:val="000000" w:themeColor="text1"/>
                <w:szCs w:val="24"/>
              </w:rPr>
              <w:t>усадить или уложить пациента</w:t>
            </w:r>
          </w:p>
          <w:p w:rsidR="00595532" w:rsidRPr="00595532" w:rsidRDefault="00595532" w:rsidP="00595532">
            <w:pPr>
              <w:shd w:val="clear" w:color="auto" w:fill="FFFFFF"/>
              <w:jc w:val="both"/>
              <w:textAlignment w:val="baseline"/>
              <w:rPr>
                <w:rFonts w:ascii="Times New Roman" w:hAnsi="Times New Roman" w:cs="Times New Roman"/>
                <w:color w:val="000000"/>
                <w:szCs w:val="24"/>
              </w:rPr>
            </w:pPr>
            <w:r w:rsidRPr="00595532">
              <w:rPr>
                <w:rFonts w:ascii="Times New Roman" w:hAnsi="Times New Roman" w:cs="Times New Roman"/>
                <w:b/>
                <w:bCs/>
                <w:color w:val="000000"/>
                <w:szCs w:val="24"/>
              </w:rPr>
              <w:t>Алгоритм действий:</w:t>
            </w:r>
          </w:p>
          <w:p w:rsidR="00595532" w:rsidRPr="00595532" w:rsidRDefault="00595532" w:rsidP="00595532">
            <w:pPr>
              <w:shd w:val="clear" w:color="auto" w:fill="FFFFFF"/>
              <w:jc w:val="both"/>
              <w:textAlignment w:val="baseline"/>
              <w:rPr>
                <w:rFonts w:ascii="Times New Roman" w:hAnsi="Times New Roman" w:cs="Times New Roman"/>
                <w:color w:val="000000"/>
                <w:szCs w:val="24"/>
              </w:rPr>
            </w:pPr>
            <w:r w:rsidRPr="00595532">
              <w:rPr>
                <w:rFonts w:ascii="Times New Roman" w:hAnsi="Times New Roman" w:cs="Times New Roman"/>
                <w:color w:val="000000"/>
                <w:szCs w:val="24"/>
              </w:rPr>
              <w:t>1. Вымыть руки теплой водой с мылом</w:t>
            </w:r>
          </w:p>
          <w:p w:rsidR="00595532" w:rsidRPr="00595532" w:rsidRDefault="00595532" w:rsidP="00595532">
            <w:pPr>
              <w:shd w:val="clear" w:color="auto" w:fill="FFFFFF"/>
              <w:jc w:val="both"/>
              <w:textAlignment w:val="baseline"/>
              <w:rPr>
                <w:rFonts w:ascii="Times New Roman" w:hAnsi="Times New Roman" w:cs="Times New Roman"/>
                <w:color w:val="000000"/>
                <w:szCs w:val="24"/>
              </w:rPr>
            </w:pPr>
            <w:r w:rsidRPr="00595532">
              <w:rPr>
                <w:rFonts w:ascii="Times New Roman" w:hAnsi="Times New Roman" w:cs="Times New Roman"/>
                <w:color w:val="000000"/>
                <w:szCs w:val="24"/>
              </w:rPr>
              <w:t>2. Надеть перчатки и обработать их шариком со спиртом</w:t>
            </w:r>
          </w:p>
          <w:p w:rsidR="00595532" w:rsidRPr="00595532" w:rsidRDefault="00595532" w:rsidP="00595532">
            <w:pPr>
              <w:shd w:val="clear" w:color="auto" w:fill="FFFFFF"/>
              <w:jc w:val="both"/>
              <w:textAlignment w:val="baseline"/>
              <w:rPr>
                <w:rFonts w:ascii="Times New Roman" w:hAnsi="Times New Roman" w:cs="Times New Roman"/>
                <w:color w:val="000000"/>
                <w:szCs w:val="24"/>
              </w:rPr>
            </w:pPr>
            <w:r w:rsidRPr="00595532">
              <w:rPr>
                <w:rFonts w:ascii="Times New Roman" w:hAnsi="Times New Roman" w:cs="Times New Roman"/>
                <w:color w:val="000000"/>
                <w:szCs w:val="24"/>
              </w:rPr>
              <w:t>3. Набрать лекарственное средство в шприц непосредственно из ампулы или через иглу, предварительно обработать ампулу шариком со спиртом.</w:t>
            </w:r>
          </w:p>
          <w:p w:rsidR="00595532" w:rsidRPr="00595532" w:rsidRDefault="00595532" w:rsidP="00595532">
            <w:pPr>
              <w:shd w:val="clear" w:color="auto" w:fill="FFFFFF"/>
              <w:jc w:val="both"/>
              <w:textAlignment w:val="baseline"/>
              <w:rPr>
                <w:rFonts w:ascii="Times New Roman" w:hAnsi="Times New Roman" w:cs="Times New Roman"/>
                <w:color w:val="000000"/>
                <w:szCs w:val="24"/>
              </w:rPr>
            </w:pPr>
            <w:r w:rsidRPr="00595532">
              <w:rPr>
                <w:rFonts w:ascii="Times New Roman" w:hAnsi="Times New Roman" w:cs="Times New Roman"/>
                <w:color w:val="000000"/>
                <w:szCs w:val="24"/>
              </w:rPr>
              <w:t>4. Выпустить воздух из шприца</w:t>
            </w:r>
          </w:p>
          <w:p w:rsidR="00595532" w:rsidRPr="00595532" w:rsidRDefault="00595532" w:rsidP="00595532">
            <w:pPr>
              <w:shd w:val="clear" w:color="auto" w:fill="FFFFFF"/>
              <w:jc w:val="both"/>
              <w:textAlignment w:val="baseline"/>
              <w:rPr>
                <w:rFonts w:ascii="Times New Roman" w:hAnsi="Times New Roman" w:cs="Times New Roman"/>
                <w:color w:val="000000"/>
                <w:szCs w:val="24"/>
              </w:rPr>
            </w:pPr>
            <w:r w:rsidRPr="00595532">
              <w:rPr>
                <w:rFonts w:ascii="Times New Roman" w:hAnsi="Times New Roman" w:cs="Times New Roman"/>
                <w:color w:val="000000"/>
                <w:szCs w:val="24"/>
              </w:rPr>
              <w:t xml:space="preserve">5. Положить шприц с лекарственным средством в стерильный </w:t>
            </w:r>
            <w:proofErr w:type="gramStart"/>
            <w:r w:rsidRPr="00595532">
              <w:rPr>
                <w:rFonts w:ascii="Times New Roman" w:hAnsi="Times New Roman" w:cs="Times New Roman"/>
                <w:color w:val="000000"/>
                <w:szCs w:val="24"/>
              </w:rPr>
              <w:t>лоток</w:t>
            </w:r>
            <w:proofErr w:type="gramEnd"/>
            <w:r w:rsidRPr="00595532">
              <w:rPr>
                <w:rFonts w:ascii="Times New Roman" w:hAnsi="Times New Roman" w:cs="Times New Roman"/>
                <w:color w:val="000000"/>
                <w:szCs w:val="24"/>
              </w:rPr>
              <w:t xml:space="preserve"> накрытый стерильной салфеткой</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 xml:space="preserve">6. Взять 3 </w:t>
            </w:r>
            <w:proofErr w:type="gramStart"/>
            <w:r w:rsidRPr="005A70C1">
              <w:rPr>
                <w:color w:val="000000"/>
                <w:sz w:val="24"/>
                <w:szCs w:val="24"/>
              </w:rPr>
              <w:t>стерильных</w:t>
            </w:r>
            <w:proofErr w:type="gramEnd"/>
            <w:r w:rsidRPr="005A70C1">
              <w:rPr>
                <w:color w:val="000000"/>
                <w:sz w:val="24"/>
                <w:szCs w:val="24"/>
              </w:rPr>
              <w:t xml:space="preserve"> шарика (2 смоченных в спирте,1-сухой) и стерильную салфетку</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7. Выпрямить руку пациента</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8. Подложить клеенчатый валик под локтевой сгиб пациента</w:t>
            </w:r>
          </w:p>
          <w:p w:rsidR="00595532" w:rsidRPr="00595532" w:rsidRDefault="00595532" w:rsidP="00595532">
            <w:pPr>
              <w:shd w:val="clear" w:color="auto" w:fill="FFFFFF"/>
              <w:jc w:val="both"/>
              <w:textAlignment w:val="baseline"/>
              <w:rPr>
                <w:color w:val="000000"/>
                <w:sz w:val="24"/>
                <w:szCs w:val="24"/>
              </w:rPr>
            </w:pPr>
            <w:r w:rsidRPr="005A70C1">
              <w:rPr>
                <w:color w:val="000000"/>
                <w:sz w:val="24"/>
                <w:szCs w:val="24"/>
              </w:rPr>
              <w:t>9. Наложить выше локтевого сгиба на 3-4 см жгут, концами вверх</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10. Убедится, что пульс на лучевой артерии хорошо определяется</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11. Попросить пациента несколько раз сжать и разжать кулак</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 xml:space="preserve">12. Определить </w:t>
            </w:r>
            <w:proofErr w:type="spellStart"/>
            <w:r w:rsidRPr="005A70C1">
              <w:rPr>
                <w:color w:val="000000"/>
                <w:sz w:val="24"/>
                <w:szCs w:val="24"/>
              </w:rPr>
              <w:t>пальпаторно</w:t>
            </w:r>
            <w:proofErr w:type="spellEnd"/>
            <w:r w:rsidRPr="005A70C1">
              <w:rPr>
                <w:color w:val="000000"/>
                <w:sz w:val="24"/>
                <w:szCs w:val="24"/>
              </w:rPr>
              <w:t xml:space="preserve"> пунктируемую вену</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13. Обработать область локтевого сгиба размером 10*10см стерильным спиртовым шариком в одном направлений</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14. Вторым стерильным спиртовым шариком обработать область пунктируемой вены в том же направлений</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15. Снять сухим шариком излишек спирта</w:t>
            </w:r>
          </w:p>
          <w:p w:rsidR="00595532" w:rsidRPr="005A70C1" w:rsidRDefault="00595532" w:rsidP="00595532">
            <w:pPr>
              <w:shd w:val="clear" w:color="auto" w:fill="FFFFFF"/>
              <w:jc w:val="both"/>
              <w:textAlignment w:val="baseline"/>
              <w:rPr>
                <w:color w:val="000000"/>
                <w:sz w:val="24"/>
                <w:szCs w:val="24"/>
              </w:rPr>
            </w:pPr>
            <w:r w:rsidRPr="005A70C1">
              <w:rPr>
                <w:color w:val="000000"/>
                <w:sz w:val="24"/>
                <w:szCs w:val="24"/>
              </w:rPr>
              <w:t>16. Взять шприц и убедится, что в нем нет пузырьков воздуха</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17. Зафиксировать пальцами левой руки пунктируемую вену ниже обработанной области, не касаясь обработанной поверхности</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 xml:space="preserve">18. </w:t>
            </w:r>
            <w:proofErr w:type="spellStart"/>
            <w:r w:rsidRPr="005A70C1">
              <w:rPr>
                <w:color w:val="000000"/>
                <w:sz w:val="24"/>
                <w:szCs w:val="24"/>
              </w:rPr>
              <w:t>Пропунктировать</w:t>
            </w:r>
            <w:proofErr w:type="spellEnd"/>
            <w:r w:rsidRPr="005A70C1">
              <w:rPr>
                <w:color w:val="000000"/>
                <w:sz w:val="24"/>
                <w:szCs w:val="24"/>
              </w:rPr>
              <w:t xml:space="preserve"> вену одним из способов (</w:t>
            </w:r>
            <w:proofErr w:type="spellStart"/>
            <w:r w:rsidRPr="005A70C1">
              <w:rPr>
                <w:color w:val="000000"/>
                <w:sz w:val="24"/>
                <w:szCs w:val="24"/>
              </w:rPr>
              <w:t>одномоментно</w:t>
            </w:r>
            <w:proofErr w:type="spellEnd"/>
            <w:r w:rsidRPr="005A70C1">
              <w:rPr>
                <w:color w:val="000000"/>
                <w:sz w:val="24"/>
                <w:szCs w:val="24"/>
              </w:rPr>
              <w:t xml:space="preserve"> или поэтапно)</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19. Потянуть на себя поршень шприца, увидев появление крови, поймете, что вы попали в вену</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20. Развязать свободной рукой жгут и попросить пациента разжать кулак.</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Убедится еще раз, что игла не вышла из вены</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21. Ввести лекарство, не меняя положения шприца, медленно, левой рукой, оставив в шприце 0,5 мл раствора</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22. Извлечь иглу после введения лекарства быстрым движением</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23. Прижать место пункции сухим стерильным шариком</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24. Согнуть руку пациента в локтевом сгибе на 3-5 минут</w:t>
            </w:r>
          </w:p>
          <w:p w:rsidR="00595532" w:rsidRPr="005A70C1" w:rsidRDefault="00595532" w:rsidP="00595532">
            <w:pPr>
              <w:shd w:val="clear" w:color="auto" w:fill="FFFFFF"/>
              <w:ind w:hanging="11"/>
              <w:jc w:val="both"/>
              <w:textAlignment w:val="baseline"/>
              <w:rPr>
                <w:color w:val="000000"/>
                <w:sz w:val="24"/>
                <w:szCs w:val="24"/>
              </w:rPr>
            </w:pPr>
            <w:r w:rsidRPr="005A70C1">
              <w:rPr>
                <w:color w:val="000000"/>
                <w:sz w:val="24"/>
                <w:szCs w:val="24"/>
              </w:rPr>
              <w:t>25 Использованные шприц, иглу, шарики, перчатки выбросить в коробку безопасной утилизации (КБУ)</w:t>
            </w:r>
          </w:p>
          <w:p w:rsidR="00595532" w:rsidRPr="00313D64" w:rsidRDefault="00595532" w:rsidP="00595532">
            <w:pPr>
              <w:jc w:val="both"/>
              <w:rPr>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Default="00595532" w:rsidP="00595532">
            <w:pPr>
              <w:pStyle w:val="af"/>
              <w:spacing w:before="0" w:beforeAutospacing="0" w:after="225" w:afterAutospacing="0"/>
              <w:jc w:val="center"/>
              <w:rPr>
                <w:sz w:val="28"/>
              </w:rPr>
            </w:pPr>
            <w:r>
              <w:rPr>
                <w:sz w:val="28"/>
              </w:rPr>
              <w:t xml:space="preserve">В/в </w:t>
            </w:r>
            <w:proofErr w:type="spellStart"/>
            <w:r>
              <w:rPr>
                <w:sz w:val="28"/>
              </w:rPr>
              <w:t>Лазикса</w:t>
            </w:r>
            <w:proofErr w:type="spellEnd"/>
            <w:r>
              <w:rPr>
                <w:sz w:val="28"/>
              </w:rPr>
              <w:t xml:space="preserve"> 40 мл </w:t>
            </w:r>
            <w:proofErr w:type="spellStart"/>
            <w:r>
              <w:rPr>
                <w:sz w:val="28"/>
              </w:rPr>
              <w:t>капельно</w:t>
            </w:r>
            <w:proofErr w:type="spellEnd"/>
          </w:p>
          <w:p w:rsidR="00595532" w:rsidRPr="00971101" w:rsidRDefault="00595532" w:rsidP="00595532">
            <w:pPr>
              <w:shd w:val="clear" w:color="auto" w:fill="FFFFFF"/>
              <w:ind w:hanging="11"/>
              <w:jc w:val="both"/>
              <w:textAlignment w:val="baseline"/>
              <w:rPr>
                <w:color w:val="000000"/>
                <w:sz w:val="24"/>
                <w:szCs w:val="24"/>
              </w:rPr>
            </w:pPr>
            <w:r w:rsidRPr="00971101">
              <w:rPr>
                <w:b/>
                <w:bCs/>
                <w:color w:val="000000"/>
                <w:sz w:val="24"/>
                <w:szCs w:val="24"/>
              </w:rPr>
              <w:t>Оснащение:</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накрытый стерильный лоток;</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 xml:space="preserve">система; лейкопластырь; стерильные шарики (3 </w:t>
            </w:r>
            <w:proofErr w:type="gramStart"/>
            <w:r w:rsidRPr="00971101">
              <w:rPr>
                <w:color w:val="000000"/>
                <w:sz w:val="24"/>
                <w:szCs w:val="24"/>
              </w:rPr>
              <w:t>смоченных</w:t>
            </w:r>
            <w:proofErr w:type="gramEnd"/>
            <w:r w:rsidRPr="00971101">
              <w:rPr>
                <w:color w:val="000000"/>
                <w:sz w:val="24"/>
                <w:szCs w:val="24"/>
              </w:rPr>
              <w:t xml:space="preserve"> спиртом, один сухой);</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спирт 70%; перчатки, маска; лоток для сбора использованного материла;</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жгут; лоток для сбора используемого материала; клеенчатый валик;</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стерильные марлевые салфетки;</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флакон с лекарственным раствором;</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ножницы;</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штатив</w:t>
            </w:r>
          </w:p>
          <w:p w:rsidR="00595532" w:rsidRPr="00971101" w:rsidRDefault="00595532" w:rsidP="00595532">
            <w:pPr>
              <w:shd w:val="clear" w:color="auto" w:fill="FFFFFF"/>
              <w:ind w:hanging="11"/>
              <w:jc w:val="both"/>
              <w:textAlignment w:val="baseline"/>
              <w:rPr>
                <w:color w:val="000000"/>
                <w:sz w:val="24"/>
                <w:szCs w:val="24"/>
              </w:rPr>
            </w:pPr>
            <w:r w:rsidRPr="00971101">
              <w:rPr>
                <w:b/>
                <w:bCs/>
                <w:color w:val="000000"/>
                <w:sz w:val="24"/>
                <w:szCs w:val="24"/>
              </w:rPr>
              <w:t>Подготовка пациента:</w:t>
            </w:r>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психологическая подготовка пациента</w:t>
            </w:r>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объясните пациенту смысл манипуляции</w:t>
            </w:r>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14"/>
              </w:rPr>
              <w:t>         </w:t>
            </w:r>
            <w:r w:rsidRPr="00971101">
              <w:rPr>
                <w:color w:val="000000"/>
                <w:sz w:val="24"/>
                <w:szCs w:val="24"/>
              </w:rPr>
              <w:t>уложите пациента</w:t>
            </w:r>
          </w:p>
          <w:p w:rsidR="00595532" w:rsidRPr="00971101" w:rsidRDefault="00595532" w:rsidP="00595532">
            <w:pPr>
              <w:shd w:val="clear" w:color="auto" w:fill="FFFFFF"/>
              <w:jc w:val="both"/>
              <w:textAlignment w:val="baseline"/>
              <w:rPr>
                <w:color w:val="000000"/>
                <w:sz w:val="24"/>
                <w:szCs w:val="24"/>
              </w:rPr>
            </w:pPr>
            <w:r w:rsidRPr="00971101">
              <w:rPr>
                <w:b/>
                <w:bCs/>
                <w:color w:val="000000"/>
                <w:sz w:val="24"/>
                <w:szCs w:val="24"/>
              </w:rPr>
              <w:t>Алгоритм действий:</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1.</w:t>
            </w:r>
            <w:r w:rsidRPr="00971101">
              <w:rPr>
                <w:color w:val="000000"/>
                <w:sz w:val="14"/>
              </w:rPr>
              <w:t>      </w:t>
            </w:r>
            <w:r w:rsidRPr="00971101">
              <w:rPr>
                <w:color w:val="000000"/>
                <w:sz w:val="24"/>
                <w:szCs w:val="24"/>
              </w:rPr>
              <w:t>Вымыть руки теплой водой с мылом</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2.</w:t>
            </w:r>
            <w:r w:rsidRPr="00971101">
              <w:rPr>
                <w:color w:val="000000"/>
                <w:sz w:val="14"/>
              </w:rPr>
              <w:t>      </w:t>
            </w:r>
            <w:r w:rsidRPr="00971101">
              <w:rPr>
                <w:color w:val="000000"/>
                <w:sz w:val="24"/>
                <w:szCs w:val="24"/>
              </w:rPr>
              <w:t>Надеть перчатки и обработать их шариком со спиртом</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3.</w:t>
            </w:r>
            <w:r w:rsidRPr="00971101">
              <w:rPr>
                <w:color w:val="000000"/>
                <w:sz w:val="14"/>
              </w:rPr>
              <w:t>      </w:t>
            </w:r>
            <w:r w:rsidRPr="00971101">
              <w:rPr>
                <w:color w:val="000000"/>
                <w:sz w:val="24"/>
                <w:szCs w:val="24"/>
              </w:rPr>
              <w:t>Проверить герметичность упаковочного пакета и срок годности</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4.</w:t>
            </w:r>
            <w:r w:rsidRPr="00971101">
              <w:rPr>
                <w:color w:val="000000"/>
                <w:sz w:val="14"/>
              </w:rPr>
              <w:t>      </w:t>
            </w:r>
            <w:r w:rsidRPr="00971101">
              <w:rPr>
                <w:color w:val="000000"/>
                <w:sz w:val="24"/>
                <w:szCs w:val="24"/>
              </w:rPr>
              <w:t>Вскрыть пакет ножницами и вынуть систему на стерильный лоток</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5.</w:t>
            </w:r>
            <w:r w:rsidRPr="00971101">
              <w:rPr>
                <w:color w:val="000000"/>
                <w:sz w:val="14"/>
              </w:rPr>
              <w:t>      </w:t>
            </w:r>
            <w:r w:rsidRPr="00971101">
              <w:rPr>
                <w:color w:val="000000"/>
                <w:sz w:val="24"/>
                <w:szCs w:val="24"/>
              </w:rPr>
              <w:t>Прочитать внимательно название лекарственного вещества и срок его годности, и внешний вид (прозрачность)</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6.</w:t>
            </w:r>
            <w:r w:rsidRPr="00971101">
              <w:rPr>
                <w:color w:val="000000"/>
                <w:sz w:val="14"/>
              </w:rPr>
              <w:t>      </w:t>
            </w:r>
            <w:r w:rsidRPr="00971101">
              <w:rPr>
                <w:color w:val="000000"/>
                <w:sz w:val="24"/>
                <w:szCs w:val="24"/>
              </w:rPr>
              <w:t>Снять ножницами фольгу до середины пробки</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7.</w:t>
            </w:r>
            <w:r w:rsidRPr="00971101">
              <w:rPr>
                <w:color w:val="000000"/>
                <w:sz w:val="14"/>
              </w:rPr>
              <w:t>      </w:t>
            </w:r>
            <w:r w:rsidRPr="00971101">
              <w:rPr>
                <w:color w:val="000000"/>
                <w:sz w:val="24"/>
                <w:szCs w:val="24"/>
              </w:rPr>
              <w:t>Обработать шариком со спиртом пробку</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8.</w:t>
            </w:r>
            <w:r w:rsidRPr="00971101">
              <w:rPr>
                <w:color w:val="000000"/>
                <w:sz w:val="14"/>
              </w:rPr>
              <w:t>      </w:t>
            </w:r>
            <w:r w:rsidRPr="00971101">
              <w:rPr>
                <w:color w:val="000000"/>
                <w:sz w:val="24"/>
                <w:szCs w:val="24"/>
              </w:rPr>
              <w:t>Снять колпачок иглы с воздуховода</w:t>
            </w:r>
          </w:p>
          <w:p w:rsidR="00595532" w:rsidRPr="00595532" w:rsidRDefault="00595532" w:rsidP="00595532">
            <w:pPr>
              <w:shd w:val="clear" w:color="auto" w:fill="FFFFFF"/>
              <w:ind w:left="-11"/>
              <w:jc w:val="both"/>
              <w:textAlignment w:val="baseline"/>
              <w:rPr>
                <w:color w:val="000000"/>
                <w:sz w:val="24"/>
                <w:szCs w:val="24"/>
              </w:rPr>
            </w:pPr>
            <w:r w:rsidRPr="00971101">
              <w:rPr>
                <w:color w:val="000000"/>
                <w:sz w:val="24"/>
                <w:szCs w:val="24"/>
              </w:rPr>
              <w:t>9.</w:t>
            </w:r>
            <w:r w:rsidRPr="00971101">
              <w:rPr>
                <w:color w:val="000000"/>
                <w:sz w:val="14"/>
              </w:rPr>
              <w:t>      </w:t>
            </w:r>
            <w:r w:rsidRPr="00971101">
              <w:rPr>
                <w:color w:val="000000"/>
                <w:sz w:val="24"/>
                <w:szCs w:val="24"/>
              </w:rPr>
              <w:t>Ввести иглу до упора в пробку, закрыть трубку воздуховода вдоль так, чтобы ее конец был на уровне дна бутылки</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10.</w:t>
            </w:r>
            <w:r w:rsidRPr="00971101">
              <w:rPr>
                <w:color w:val="000000"/>
                <w:sz w:val="14"/>
              </w:rPr>
              <w:t>  </w:t>
            </w:r>
            <w:r w:rsidRPr="00971101">
              <w:rPr>
                <w:color w:val="000000"/>
                <w:sz w:val="24"/>
                <w:szCs w:val="24"/>
              </w:rPr>
              <w:t>Закрыть зажим, снять колпачок с иглы для подключения к бутылке. Ввести иглу в пробку бутылки до упора</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11.</w:t>
            </w:r>
            <w:r w:rsidRPr="00971101">
              <w:rPr>
                <w:color w:val="000000"/>
                <w:sz w:val="14"/>
              </w:rPr>
              <w:t>  </w:t>
            </w:r>
            <w:r w:rsidRPr="00971101">
              <w:rPr>
                <w:color w:val="000000"/>
                <w:sz w:val="24"/>
                <w:szCs w:val="24"/>
              </w:rPr>
              <w:t>Перевернуть бутылку и закрепить ее на штативе. Снять колпачок с инъекционной иглы</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12.</w:t>
            </w:r>
            <w:r w:rsidRPr="00971101">
              <w:rPr>
                <w:color w:val="000000"/>
                <w:sz w:val="14"/>
              </w:rPr>
              <w:t>  </w:t>
            </w:r>
            <w:r w:rsidRPr="00971101">
              <w:rPr>
                <w:color w:val="000000"/>
                <w:sz w:val="24"/>
                <w:szCs w:val="24"/>
              </w:rPr>
              <w:t>Повернуть капельницу в горизонтальное положение, открыть зажим, медленно заполнить капельницу до половины объема</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13.</w:t>
            </w:r>
            <w:r w:rsidRPr="00971101">
              <w:rPr>
                <w:color w:val="000000"/>
                <w:sz w:val="14"/>
              </w:rPr>
              <w:t>  </w:t>
            </w:r>
            <w:r w:rsidRPr="00971101">
              <w:rPr>
                <w:color w:val="000000"/>
                <w:sz w:val="24"/>
                <w:szCs w:val="24"/>
              </w:rPr>
              <w:t>Закрыть зажим и возвратить капельницу в исходное положение, фильтр должен быть заполнен полностью</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14.</w:t>
            </w:r>
            <w:r w:rsidRPr="00971101">
              <w:rPr>
                <w:color w:val="000000"/>
                <w:sz w:val="14"/>
              </w:rPr>
              <w:t>  </w:t>
            </w:r>
            <w:r w:rsidRPr="00971101">
              <w:rPr>
                <w:color w:val="000000"/>
                <w:sz w:val="24"/>
                <w:szCs w:val="24"/>
              </w:rPr>
              <w:t>Открыть зажим и медленно заполнить устройство до полного вытеснения воздуха и появления капли из иглы. Закрыть зажим, надеть колпачок на иглу</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15.</w:t>
            </w:r>
            <w:r w:rsidRPr="00971101">
              <w:rPr>
                <w:color w:val="000000"/>
                <w:sz w:val="14"/>
              </w:rPr>
              <w:t>  </w:t>
            </w:r>
            <w:r w:rsidRPr="00971101">
              <w:rPr>
                <w:color w:val="000000"/>
                <w:sz w:val="24"/>
                <w:szCs w:val="24"/>
              </w:rPr>
              <w:t>Проверить отсутствие воздуха в трубке устройства.</w:t>
            </w:r>
          </w:p>
          <w:p w:rsidR="00595532" w:rsidRPr="00971101" w:rsidRDefault="00595532" w:rsidP="00595532">
            <w:pPr>
              <w:shd w:val="clear" w:color="auto" w:fill="FFFFFF"/>
              <w:ind w:left="-11"/>
              <w:jc w:val="both"/>
              <w:textAlignment w:val="baseline"/>
              <w:rPr>
                <w:color w:val="000000"/>
                <w:sz w:val="24"/>
                <w:szCs w:val="24"/>
              </w:rPr>
            </w:pPr>
            <w:r w:rsidRPr="00971101">
              <w:rPr>
                <w:color w:val="000000"/>
                <w:sz w:val="24"/>
                <w:szCs w:val="24"/>
              </w:rPr>
              <w:t> </w:t>
            </w:r>
          </w:p>
          <w:p w:rsidR="00595532" w:rsidRPr="00971101" w:rsidRDefault="00595532" w:rsidP="00595532">
            <w:pPr>
              <w:shd w:val="clear" w:color="auto" w:fill="FFFFFF"/>
              <w:ind w:left="-11"/>
              <w:jc w:val="center"/>
              <w:textAlignment w:val="baseline"/>
              <w:rPr>
                <w:color w:val="000000"/>
                <w:sz w:val="32"/>
                <w:szCs w:val="24"/>
              </w:rPr>
            </w:pPr>
            <w:r w:rsidRPr="00971101">
              <w:rPr>
                <w:color w:val="000000"/>
                <w:sz w:val="32"/>
                <w:szCs w:val="24"/>
              </w:rPr>
              <w:t>в/</w:t>
            </w:r>
            <w:proofErr w:type="gramStart"/>
            <w:r w:rsidRPr="00971101">
              <w:rPr>
                <w:color w:val="000000"/>
                <w:sz w:val="32"/>
                <w:szCs w:val="24"/>
              </w:rPr>
              <w:t>м</w:t>
            </w:r>
            <w:proofErr w:type="gramEnd"/>
            <w:r w:rsidRPr="00971101">
              <w:rPr>
                <w:color w:val="000000"/>
                <w:sz w:val="32"/>
                <w:szCs w:val="24"/>
              </w:rPr>
              <w:t xml:space="preserve"> </w:t>
            </w:r>
            <w:proofErr w:type="spellStart"/>
            <w:r w:rsidRPr="00971101">
              <w:rPr>
                <w:color w:val="000000"/>
                <w:sz w:val="32"/>
                <w:szCs w:val="24"/>
              </w:rPr>
              <w:t>Панангин</w:t>
            </w:r>
            <w:proofErr w:type="spellEnd"/>
          </w:p>
          <w:p w:rsidR="00595532" w:rsidRPr="00971101" w:rsidRDefault="00595532" w:rsidP="00595532">
            <w:pPr>
              <w:shd w:val="clear" w:color="auto" w:fill="FFFFFF"/>
              <w:ind w:hanging="11"/>
              <w:jc w:val="both"/>
              <w:textAlignment w:val="baseline"/>
              <w:rPr>
                <w:color w:val="000000"/>
                <w:sz w:val="24"/>
                <w:szCs w:val="24"/>
              </w:rPr>
            </w:pPr>
            <w:r w:rsidRPr="00971101">
              <w:rPr>
                <w:b/>
                <w:bCs/>
                <w:color w:val="000000"/>
                <w:sz w:val="24"/>
                <w:szCs w:val="24"/>
              </w:rPr>
              <w:t>Места для подкожных инъекций:</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24"/>
                <w:szCs w:val="24"/>
              </w:rPr>
              <w:t>верхний наружный квадрат ягодицы;</w:t>
            </w:r>
          </w:p>
          <w:p w:rsidR="00595532" w:rsidRPr="00971101" w:rsidRDefault="00595532" w:rsidP="00595532">
            <w:pPr>
              <w:shd w:val="clear" w:color="auto" w:fill="FFFFFF"/>
              <w:ind w:left="-11" w:hanging="11"/>
              <w:jc w:val="both"/>
              <w:textAlignment w:val="baseline"/>
              <w:rPr>
                <w:color w:val="000000"/>
                <w:sz w:val="24"/>
                <w:szCs w:val="24"/>
              </w:rPr>
            </w:pPr>
            <w:r w:rsidRPr="00971101">
              <w:rPr>
                <w:rFonts w:ascii="Symbol" w:hAnsi="Symbol"/>
                <w:color w:val="000000"/>
                <w:sz w:val="24"/>
                <w:szCs w:val="24"/>
              </w:rPr>
              <w:t></w:t>
            </w:r>
            <w:r w:rsidRPr="00971101">
              <w:rPr>
                <w:color w:val="000000"/>
                <w:sz w:val="24"/>
                <w:szCs w:val="24"/>
              </w:rPr>
              <w:t>средняя переднебоковая поверхность бедра</w:t>
            </w:r>
          </w:p>
          <w:p w:rsidR="00595532" w:rsidRPr="00971101" w:rsidRDefault="00595532" w:rsidP="00595532">
            <w:pPr>
              <w:shd w:val="clear" w:color="auto" w:fill="FFFFFF"/>
              <w:ind w:hanging="11"/>
              <w:jc w:val="both"/>
              <w:textAlignment w:val="baseline"/>
              <w:rPr>
                <w:color w:val="000000"/>
                <w:sz w:val="24"/>
                <w:szCs w:val="24"/>
              </w:rPr>
            </w:pPr>
            <w:r w:rsidRPr="00971101">
              <w:rPr>
                <w:b/>
                <w:bCs/>
                <w:color w:val="000000"/>
                <w:sz w:val="24"/>
                <w:szCs w:val="24"/>
              </w:rPr>
              <w:t>Оснащение:</w:t>
            </w:r>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24"/>
                <w:szCs w:val="24"/>
              </w:rPr>
              <w:t>накрытый стерильный лоток;</w:t>
            </w:r>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24"/>
                <w:szCs w:val="24"/>
              </w:rPr>
              <w:t>стерильный шприц с лекарственным веществом;</w:t>
            </w:r>
          </w:p>
          <w:p w:rsidR="00595532" w:rsidRPr="00971101" w:rsidRDefault="00595532" w:rsidP="00595532">
            <w:pPr>
              <w:shd w:val="clear" w:color="auto" w:fill="FFFFFF"/>
              <w:ind w:hanging="11"/>
              <w:jc w:val="both"/>
              <w:textAlignment w:val="baseline"/>
              <w:rPr>
                <w:color w:val="000000"/>
                <w:sz w:val="24"/>
                <w:szCs w:val="24"/>
              </w:rPr>
            </w:pPr>
            <w:proofErr w:type="gramStart"/>
            <w:r w:rsidRPr="00971101">
              <w:rPr>
                <w:rFonts w:ascii="Symbol" w:hAnsi="Symbol"/>
                <w:color w:val="000000"/>
                <w:sz w:val="24"/>
                <w:szCs w:val="24"/>
              </w:rPr>
              <w:t></w:t>
            </w:r>
            <w:r w:rsidRPr="00971101">
              <w:rPr>
                <w:color w:val="000000"/>
                <w:sz w:val="24"/>
                <w:szCs w:val="24"/>
              </w:rPr>
              <w:t>стерильные иглы для внутримышечной инъекций (в/м);</w:t>
            </w:r>
            <w:proofErr w:type="gramEnd"/>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24"/>
                <w:szCs w:val="24"/>
              </w:rPr>
              <w:t xml:space="preserve">стерильные шарики (3 </w:t>
            </w:r>
            <w:proofErr w:type="gramStart"/>
            <w:r w:rsidRPr="00971101">
              <w:rPr>
                <w:color w:val="000000"/>
                <w:sz w:val="24"/>
                <w:szCs w:val="24"/>
              </w:rPr>
              <w:t>смоченных</w:t>
            </w:r>
            <w:proofErr w:type="gramEnd"/>
            <w:r w:rsidRPr="00971101">
              <w:rPr>
                <w:color w:val="000000"/>
                <w:sz w:val="24"/>
                <w:szCs w:val="24"/>
              </w:rPr>
              <w:t xml:space="preserve"> спиртом, один сухой);</w:t>
            </w:r>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24"/>
                <w:szCs w:val="24"/>
              </w:rPr>
              <w:t>спирт 70%;</w:t>
            </w:r>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24"/>
                <w:szCs w:val="24"/>
              </w:rPr>
              <w:t>перчатки;</w:t>
            </w:r>
          </w:p>
          <w:p w:rsidR="00595532" w:rsidRPr="00971101" w:rsidRDefault="00595532" w:rsidP="00595532">
            <w:pPr>
              <w:shd w:val="clear" w:color="auto" w:fill="FFFFFF"/>
              <w:ind w:hanging="11"/>
              <w:jc w:val="both"/>
              <w:textAlignment w:val="baseline"/>
              <w:rPr>
                <w:color w:val="000000"/>
                <w:sz w:val="24"/>
                <w:szCs w:val="24"/>
              </w:rPr>
            </w:pPr>
            <w:r w:rsidRPr="00971101">
              <w:rPr>
                <w:rFonts w:ascii="Symbol" w:hAnsi="Symbol"/>
                <w:color w:val="000000"/>
                <w:sz w:val="24"/>
                <w:szCs w:val="24"/>
              </w:rPr>
              <w:t></w:t>
            </w:r>
            <w:r w:rsidRPr="00971101">
              <w:rPr>
                <w:color w:val="000000"/>
                <w:sz w:val="24"/>
                <w:szCs w:val="24"/>
              </w:rPr>
              <w:t>лоток для сбора использованного материала</w:t>
            </w:r>
          </w:p>
          <w:p w:rsidR="00595532" w:rsidRPr="00313D64" w:rsidRDefault="00595532" w:rsidP="00595532">
            <w:pPr>
              <w:jc w:val="both"/>
              <w:rPr>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jc w:val="center"/>
              <w:rPr>
                <w:sz w:val="28"/>
              </w:rPr>
            </w:pPr>
            <w:r>
              <w:rPr>
                <w:sz w:val="28"/>
              </w:rPr>
              <w:t>15.10.2020</w:t>
            </w:r>
          </w:p>
        </w:tc>
        <w:tc>
          <w:tcPr>
            <w:tcW w:w="7879" w:type="dxa"/>
            <w:tcBorders>
              <w:top w:val="single" w:sz="4" w:space="0" w:color="auto"/>
              <w:left w:val="single" w:sz="4" w:space="0" w:color="auto"/>
              <w:bottom w:val="single" w:sz="4" w:space="0" w:color="auto"/>
              <w:right w:val="single" w:sz="4" w:space="0" w:color="auto"/>
            </w:tcBorders>
          </w:tcPr>
          <w:p w:rsidR="00C15FC3" w:rsidRDefault="00E16A59" w:rsidP="00E16A59">
            <w:pPr>
              <w:shd w:val="clear" w:color="auto" w:fill="FFFFFF"/>
              <w:spacing w:after="60" w:line="240" w:lineRule="auto"/>
              <w:jc w:val="center"/>
              <w:rPr>
                <w:rFonts w:ascii="Times New Roman" w:hAnsi="Times New Roman" w:cs="Times New Roman"/>
                <w:b/>
                <w:color w:val="000000" w:themeColor="text1"/>
                <w:sz w:val="24"/>
                <w:szCs w:val="23"/>
                <w:shd w:val="clear" w:color="auto" w:fill="F3FDF5"/>
              </w:rPr>
            </w:pPr>
            <w:r w:rsidRPr="00E16A59">
              <w:rPr>
                <w:rFonts w:ascii="Times New Roman" w:hAnsi="Times New Roman" w:cs="Times New Roman"/>
                <w:b/>
                <w:color w:val="000000" w:themeColor="text1"/>
                <w:sz w:val="24"/>
                <w:szCs w:val="23"/>
                <w:shd w:val="clear" w:color="auto" w:fill="F3FDF5"/>
              </w:rPr>
              <w:t>Сестринский уход при заболеваниях сердца</w:t>
            </w:r>
          </w:p>
          <w:p w:rsidR="00E16A59" w:rsidRDefault="00E16A59" w:rsidP="00E16A59">
            <w:pPr>
              <w:shd w:val="clear" w:color="auto" w:fill="FFFFFF"/>
              <w:spacing w:after="60" w:line="240" w:lineRule="auto"/>
              <w:rPr>
                <w:rFonts w:ascii="Times New Roman" w:hAnsi="Times New Roman" w:cs="Times New Roman"/>
                <w:b/>
                <w:color w:val="000000" w:themeColor="text1"/>
                <w:sz w:val="24"/>
                <w:szCs w:val="48"/>
                <w:shd w:val="clear" w:color="auto" w:fill="F3FDF5"/>
              </w:rPr>
            </w:pPr>
            <w:r w:rsidRPr="00E16A59">
              <w:rPr>
                <w:rFonts w:ascii="Times New Roman" w:hAnsi="Times New Roman" w:cs="Times New Roman"/>
                <w:b/>
                <w:color w:val="000000" w:themeColor="text1"/>
                <w:sz w:val="24"/>
                <w:szCs w:val="48"/>
                <w:shd w:val="clear" w:color="auto" w:fill="F3FDF5"/>
              </w:rPr>
              <w:t>1.Что такое гипертоническая болезнь,</w:t>
            </w:r>
            <w:r>
              <w:rPr>
                <w:rFonts w:ascii="Times New Roman" w:hAnsi="Times New Roman" w:cs="Times New Roman"/>
                <w:b/>
                <w:color w:val="000000" w:themeColor="text1"/>
                <w:sz w:val="24"/>
                <w:szCs w:val="48"/>
                <w:shd w:val="clear" w:color="auto" w:fill="F3FDF5"/>
              </w:rPr>
              <w:t xml:space="preserve"> </w:t>
            </w:r>
            <w:r w:rsidRPr="00E16A59">
              <w:rPr>
                <w:rFonts w:ascii="Times New Roman" w:hAnsi="Times New Roman" w:cs="Times New Roman"/>
                <w:b/>
                <w:color w:val="000000" w:themeColor="text1"/>
                <w:sz w:val="24"/>
                <w:szCs w:val="48"/>
                <w:shd w:val="clear" w:color="auto" w:fill="F3FDF5"/>
              </w:rPr>
              <w:t>симптомы:</w:t>
            </w:r>
          </w:p>
          <w:p w:rsidR="00E16A59" w:rsidRDefault="00E16A59" w:rsidP="00E16A59">
            <w:pPr>
              <w:shd w:val="clear" w:color="auto" w:fill="FFFFFF"/>
              <w:spacing w:after="60" w:line="240" w:lineRule="auto"/>
              <w:jc w:val="both"/>
              <w:rPr>
                <w:rFonts w:ascii="Times New Roman" w:hAnsi="Times New Roman" w:cs="Times New Roman"/>
                <w:color w:val="000000" w:themeColor="text1"/>
                <w:shd w:val="clear" w:color="auto" w:fill="FFFFFF"/>
              </w:rPr>
            </w:pPr>
            <w:r w:rsidRPr="00E16A59">
              <w:rPr>
                <w:rFonts w:ascii="Times New Roman" w:hAnsi="Times New Roman" w:cs="Times New Roman"/>
                <w:b/>
                <w:bCs/>
                <w:color w:val="000000" w:themeColor="text1"/>
                <w:shd w:val="clear" w:color="auto" w:fill="FFFFFF"/>
              </w:rPr>
              <w:t>Гипертоническая болезнь</w:t>
            </w:r>
            <w:r w:rsidRPr="00E16A59">
              <w:rPr>
                <w:rFonts w:ascii="Times New Roman" w:hAnsi="Times New Roman" w:cs="Times New Roman"/>
                <w:color w:val="000000" w:themeColor="text1"/>
                <w:shd w:val="clear" w:color="auto" w:fill="FFFFFF"/>
              </w:rPr>
              <w:t> (артериальная гипертензия) — хроническое заболевание, ключевым проявлением которого является стойкое повышенное артериальное давление (АД). Возникает вследствие нарушения регуляции сосудистого тонуса, изменений в работе сердца и почек.</w:t>
            </w:r>
          </w:p>
          <w:p w:rsidR="00E16A59" w:rsidRPr="00E16A59" w:rsidRDefault="00E16A59" w:rsidP="00E16A59">
            <w:pPr>
              <w:shd w:val="clear" w:color="auto" w:fill="FFFFFF"/>
              <w:spacing w:line="240" w:lineRule="auto"/>
              <w:rPr>
                <w:rFonts w:ascii="Arial" w:eastAsia="Times New Roman" w:hAnsi="Arial" w:cs="Arial"/>
                <w:color w:val="222222"/>
                <w:sz w:val="24"/>
                <w:szCs w:val="24"/>
                <w:lang w:eastAsia="ru-RU"/>
              </w:rPr>
            </w:pPr>
            <w:r w:rsidRPr="00E16A59">
              <w:rPr>
                <w:rFonts w:ascii="Arial" w:eastAsia="Times New Roman" w:hAnsi="Arial" w:cs="Arial"/>
                <w:b/>
                <w:bCs/>
                <w:color w:val="222222"/>
                <w:sz w:val="24"/>
                <w:szCs w:val="24"/>
                <w:lang w:eastAsia="ru-RU"/>
              </w:rPr>
              <w:t>Общими симптомами гипертонии являются:</w:t>
            </w:r>
          </w:p>
          <w:p w:rsidR="00E16A59" w:rsidRPr="00E16A59" w:rsidRDefault="00E16A59" w:rsidP="008470F7">
            <w:pPr>
              <w:numPr>
                <w:ilvl w:val="0"/>
                <w:numId w:val="2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E16A59">
              <w:rPr>
                <w:rFonts w:ascii="Times New Roman" w:eastAsia="Times New Roman" w:hAnsi="Times New Roman" w:cs="Times New Roman"/>
                <w:color w:val="000000" w:themeColor="text1"/>
                <w:sz w:val="24"/>
                <w:szCs w:val="24"/>
                <w:lang w:eastAsia="ru-RU"/>
              </w:rPr>
              <w:t>-шумы в ушах;</w:t>
            </w:r>
          </w:p>
          <w:p w:rsidR="00E16A59" w:rsidRPr="00E16A59" w:rsidRDefault="00E16A59" w:rsidP="008470F7">
            <w:pPr>
              <w:numPr>
                <w:ilvl w:val="0"/>
                <w:numId w:val="2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E16A59">
              <w:rPr>
                <w:rFonts w:ascii="Times New Roman" w:eastAsia="Times New Roman" w:hAnsi="Times New Roman" w:cs="Times New Roman"/>
                <w:color w:val="000000" w:themeColor="text1"/>
                <w:sz w:val="24"/>
                <w:szCs w:val="24"/>
                <w:lang w:eastAsia="ru-RU"/>
              </w:rPr>
              <w:t>-головные боли;</w:t>
            </w:r>
          </w:p>
          <w:p w:rsidR="00E16A59" w:rsidRPr="00E16A59" w:rsidRDefault="00E16A59" w:rsidP="008470F7">
            <w:pPr>
              <w:numPr>
                <w:ilvl w:val="0"/>
                <w:numId w:val="2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E16A59">
              <w:rPr>
                <w:rFonts w:ascii="Times New Roman" w:eastAsia="Times New Roman" w:hAnsi="Times New Roman" w:cs="Times New Roman"/>
                <w:color w:val="000000" w:themeColor="text1"/>
                <w:sz w:val="24"/>
                <w:szCs w:val="24"/>
                <w:lang w:eastAsia="ru-RU"/>
              </w:rPr>
              <w:t>-покраснение лица;</w:t>
            </w:r>
          </w:p>
          <w:p w:rsidR="00E16A59" w:rsidRPr="00E16A59" w:rsidRDefault="00E16A59" w:rsidP="008470F7">
            <w:pPr>
              <w:numPr>
                <w:ilvl w:val="0"/>
                <w:numId w:val="2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E16A59">
              <w:rPr>
                <w:rFonts w:ascii="Times New Roman" w:eastAsia="Times New Roman" w:hAnsi="Times New Roman" w:cs="Times New Roman"/>
                <w:color w:val="000000" w:themeColor="text1"/>
                <w:sz w:val="24"/>
                <w:szCs w:val="24"/>
                <w:lang w:eastAsia="ru-RU"/>
              </w:rPr>
              <w:t>-головокружения;</w:t>
            </w:r>
          </w:p>
          <w:p w:rsidR="00E16A59" w:rsidRPr="00E16A59" w:rsidRDefault="00E16A59" w:rsidP="008470F7">
            <w:pPr>
              <w:numPr>
                <w:ilvl w:val="0"/>
                <w:numId w:val="2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E16A59">
              <w:rPr>
                <w:rFonts w:ascii="Times New Roman" w:eastAsia="Times New Roman" w:hAnsi="Times New Roman" w:cs="Times New Roman"/>
                <w:color w:val="000000" w:themeColor="text1"/>
                <w:sz w:val="24"/>
                <w:szCs w:val="24"/>
                <w:lang w:eastAsia="ru-RU"/>
              </w:rPr>
              <w:t>-учащенное сердцебиение;</w:t>
            </w:r>
          </w:p>
          <w:p w:rsidR="00E16A59" w:rsidRPr="00E16A59" w:rsidRDefault="00E16A59" w:rsidP="008470F7">
            <w:pPr>
              <w:numPr>
                <w:ilvl w:val="0"/>
                <w:numId w:val="2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E16A59">
              <w:rPr>
                <w:rFonts w:ascii="Times New Roman" w:eastAsia="Times New Roman" w:hAnsi="Times New Roman" w:cs="Times New Roman"/>
                <w:color w:val="000000" w:themeColor="text1"/>
                <w:sz w:val="24"/>
                <w:szCs w:val="24"/>
                <w:lang w:eastAsia="ru-RU"/>
              </w:rPr>
              <w:t>-нарушения памяти;</w:t>
            </w:r>
          </w:p>
          <w:p w:rsidR="00E16A59" w:rsidRPr="00E16A59" w:rsidRDefault="00E16A59" w:rsidP="008470F7">
            <w:pPr>
              <w:numPr>
                <w:ilvl w:val="0"/>
                <w:numId w:val="2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E16A59">
              <w:rPr>
                <w:rFonts w:ascii="Times New Roman" w:eastAsia="Times New Roman" w:hAnsi="Times New Roman" w:cs="Times New Roman"/>
                <w:color w:val="000000" w:themeColor="text1"/>
                <w:sz w:val="24"/>
                <w:szCs w:val="24"/>
                <w:lang w:eastAsia="ru-RU"/>
              </w:rPr>
              <w:t>-обильное потоотделение;</w:t>
            </w:r>
          </w:p>
          <w:p w:rsidR="00E16A59" w:rsidRPr="00E16A59" w:rsidRDefault="00E16A59" w:rsidP="008470F7">
            <w:pPr>
              <w:numPr>
                <w:ilvl w:val="0"/>
                <w:numId w:val="2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E16A59">
              <w:rPr>
                <w:rFonts w:ascii="Times New Roman" w:eastAsia="Times New Roman" w:hAnsi="Times New Roman" w:cs="Times New Roman"/>
                <w:color w:val="000000" w:themeColor="text1"/>
                <w:sz w:val="24"/>
                <w:szCs w:val="24"/>
                <w:lang w:eastAsia="ru-RU"/>
              </w:rPr>
              <w:t>-приступы пульсации в голове;</w:t>
            </w:r>
          </w:p>
          <w:p w:rsidR="00E16A59" w:rsidRDefault="00E16A59" w:rsidP="00E16A59">
            <w:pPr>
              <w:shd w:val="clear" w:color="auto" w:fill="FFFFFF"/>
              <w:spacing w:after="60" w:line="240" w:lineRule="auto"/>
              <w:jc w:val="both"/>
              <w:rPr>
                <w:rFonts w:ascii="Times New Roman" w:hAnsi="Times New Roman" w:cs="Times New Roman"/>
                <w:b/>
                <w:color w:val="363636"/>
                <w:sz w:val="24"/>
                <w:szCs w:val="48"/>
                <w:shd w:val="clear" w:color="auto" w:fill="F3FDF5"/>
              </w:rPr>
            </w:pPr>
            <w:r w:rsidRPr="00E16A59">
              <w:rPr>
                <w:rFonts w:ascii="Times New Roman" w:hAnsi="Times New Roman" w:cs="Times New Roman"/>
                <w:b/>
                <w:color w:val="363636"/>
                <w:sz w:val="24"/>
                <w:szCs w:val="48"/>
                <w:shd w:val="clear" w:color="auto" w:fill="F3FDF5"/>
              </w:rPr>
              <w:t>2.Что такое ишемическая болезнь сердца:</w:t>
            </w:r>
            <w:r>
              <w:rPr>
                <w:rFonts w:ascii="Times New Roman" w:hAnsi="Times New Roman" w:cs="Times New Roman"/>
                <w:b/>
                <w:color w:val="363636"/>
                <w:sz w:val="24"/>
                <w:szCs w:val="48"/>
                <w:shd w:val="clear" w:color="auto" w:fill="F3FDF5"/>
              </w:rPr>
              <w:t xml:space="preserve"> </w:t>
            </w:r>
            <w:r w:rsidRPr="00E16A59">
              <w:rPr>
                <w:rFonts w:ascii="Times New Roman" w:hAnsi="Times New Roman" w:cs="Times New Roman"/>
                <w:b/>
                <w:color w:val="363636"/>
                <w:sz w:val="24"/>
                <w:szCs w:val="48"/>
                <w:shd w:val="clear" w:color="auto" w:fill="F3FDF5"/>
              </w:rPr>
              <w:t>стенокардия, что такое острый инфаркт ми</w:t>
            </w:r>
            <w:r>
              <w:rPr>
                <w:rFonts w:ascii="Times New Roman" w:hAnsi="Times New Roman" w:cs="Times New Roman"/>
                <w:b/>
                <w:color w:val="363636"/>
                <w:sz w:val="24"/>
                <w:szCs w:val="48"/>
                <w:shd w:val="clear" w:color="auto" w:fill="F3FDF5"/>
              </w:rPr>
              <w:t>о</w:t>
            </w:r>
            <w:r w:rsidRPr="00E16A59">
              <w:rPr>
                <w:rFonts w:ascii="Times New Roman" w:hAnsi="Times New Roman" w:cs="Times New Roman"/>
                <w:b/>
                <w:color w:val="363636"/>
                <w:sz w:val="24"/>
                <w:szCs w:val="48"/>
                <w:shd w:val="clear" w:color="auto" w:fill="F3FDF5"/>
              </w:rPr>
              <w:t>карда,</w:t>
            </w:r>
            <w:r>
              <w:rPr>
                <w:rFonts w:ascii="Times New Roman" w:hAnsi="Times New Roman" w:cs="Times New Roman"/>
                <w:b/>
                <w:color w:val="363636"/>
                <w:sz w:val="24"/>
                <w:szCs w:val="48"/>
                <w:shd w:val="clear" w:color="auto" w:fill="F3FDF5"/>
              </w:rPr>
              <w:t xml:space="preserve"> </w:t>
            </w:r>
            <w:r w:rsidRPr="00E16A59">
              <w:rPr>
                <w:rFonts w:ascii="Times New Roman" w:hAnsi="Times New Roman" w:cs="Times New Roman"/>
                <w:b/>
                <w:color w:val="363636"/>
                <w:sz w:val="24"/>
                <w:szCs w:val="48"/>
                <w:shd w:val="clear" w:color="auto" w:fill="F3FDF5"/>
              </w:rPr>
              <w:t>симптомы.</w:t>
            </w:r>
          </w:p>
          <w:p w:rsidR="00E16A59" w:rsidRDefault="00E16A59" w:rsidP="00E16A59">
            <w:pPr>
              <w:shd w:val="clear" w:color="auto" w:fill="FFFFFF"/>
              <w:spacing w:after="60" w:line="240" w:lineRule="auto"/>
              <w:jc w:val="both"/>
              <w:rPr>
                <w:rFonts w:ascii="Times New Roman" w:hAnsi="Times New Roman" w:cs="Times New Roman"/>
                <w:bCs/>
                <w:color w:val="1F1F1F"/>
                <w:szCs w:val="27"/>
                <w:shd w:val="clear" w:color="auto" w:fill="FFFFFF"/>
              </w:rPr>
            </w:pPr>
            <w:r w:rsidRPr="00E16A59">
              <w:rPr>
                <w:rFonts w:ascii="Times New Roman" w:hAnsi="Times New Roman" w:cs="Times New Roman"/>
                <w:bCs/>
                <w:color w:val="1F1F1F"/>
                <w:szCs w:val="27"/>
                <w:shd w:val="clear" w:color="auto" w:fill="FFFFFF"/>
              </w:rPr>
              <w:t>Ишемическая болезнь сердца — острое или хроническое поражение миокарда, возникающее вследствие уменьшения или прекращения снабжения сердечной мышцы артериальной кровью, в основе которого лежат патологические процессы в системе коронарных артерий.</w:t>
            </w:r>
          </w:p>
          <w:p w:rsidR="00E16A59" w:rsidRDefault="00E16A59" w:rsidP="00E16A59">
            <w:pPr>
              <w:shd w:val="clear" w:color="auto" w:fill="FFFFFF"/>
              <w:spacing w:after="60" w:line="240" w:lineRule="auto"/>
              <w:jc w:val="both"/>
              <w:rPr>
                <w:rFonts w:ascii="Times New Roman" w:hAnsi="Times New Roman" w:cs="Times New Roman"/>
                <w:color w:val="222222"/>
                <w:shd w:val="clear" w:color="auto" w:fill="FFFFFF"/>
              </w:rPr>
            </w:pPr>
            <w:r w:rsidRPr="00E16A59">
              <w:rPr>
                <w:rFonts w:ascii="Times New Roman" w:hAnsi="Times New Roman" w:cs="Times New Roman"/>
                <w:b/>
                <w:bCs/>
                <w:color w:val="222222"/>
                <w:shd w:val="clear" w:color="auto" w:fill="FFFFFF"/>
              </w:rPr>
              <w:t>Стенокардия</w:t>
            </w:r>
            <w:r w:rsidRPr="00E16A59">
              <w:rPr>
                <w:rFonts w:ascii="Times New Roman" w:hAnsi="Times New Roman" w:cs="Times New Roman"/>
                <w:color w:val="222222"/>
                <w:shd w:val="clear" w:color="auto" w:fill="FFFFFF"/>
              </w:rPr>
              <w:t> — </w:t>
            </w:r>
            <w:r w:rsidRPr="00E16A59">
              <w:rPr>
                <w:rFonts w:ascii="Times New Roman" w:hAnsi="Times New Roman" w:cs="Times New Roman"/>
                <w:b/>
                <w:bCs/>
                <w:color w:val="222222"/>
                <w:shd w:val="clear" w:color="auto" w:fill="FFFFFF"/>
              </w:rPr>
              <w:t>это</w:t>
            </w:r>
            <w:r w:rsidRPr="00E16A59">
              <w:rPr>
                <w:rFonts w:ascii="Times New Roman" w:hAnsi="Times New Roman" w:cs="Times New Roman"/>
                <w:color w:val="222222"/>
                <w:shd w:val="clear" w:color="auto" w:fill="FFFFFF"/>
              </w:rPr>
              <w:t> проявление ишемической болезни сердца, характеризующееся приступами болей в области сердца. </w:t>
            </w:r>
            <w:r w:rsidRPr="00E16A59">
              <w:rPr>
                <w:rFonts w:ascii="Times New Roman" w:hAnsi="Times New Roman" w:cs="Times New Roman"/>
                <w:bCs/>
                <w:color w:val="222222"/>
                <w:shd w:val="clear" w:color="auto" w:fill="FFFFFF"/>
              </w:rPr>
              <w:t>Это</w:t>
            </w:r>
            <w:r w:rsidRPr="00E16A59">
              <w:rPr>
                <w:rFonts w:ascii="Times New Roman" w:hAnsi="Times New Roman" w:cs="Times New Roman"/>
                <w:color w:val="222222"/>
                <w:shd w:val="clear" w:color="auto" w:fill="FFFFFF"/>
              </w:rPr>
              <w:t> связано с ухудшением коронарного кровообращения (как правило, из-за атеросклероза сердечных артерий).</w:t>
            </w:r>
          </w:p>
          <w:p w:rsidR="00E16A59" w:rsidRDefault="00E16A59" w:rsidP="00E16A59">
            <w:pPr>
              <w:shd w:val="clear" w:color="auto" w:fill="FFFFFF"/>
              <w:spacing w:after="60" w:line="240" w:lineRule="auto"/>
              <w:jc w:val="both"/>
              <w:rPr>
                <w:rFonts w:ascii="Times New Roman" w:hAnsi="Times New Roman" w:cs="Times New Roman"/>
                <w:color w:val="222222"/>
                <w:shd w:val="clear" w:color="auto" w:fill="FFFFFF"/>
              </w:rPr>
            </w:pPr>
            <w:r w:rsidRPr="00E16A59">
              <w:rPr>
                <w:rFonts w:ascii="Times New Roman" w:hAnsi="Times New Roman" w:cs="Times New Roman"/>
                <w:bCs/>
                <w:color w:val="222222"/>
                <w:shd w:val="clear" w:color="auto" w:fill="FFFFFF"/>
              </w:rPr>
              <w:t>Острый инфаркт миокарда</w:t>
            </w:r>
            <w:r w:rsidRPr="00E16A59">
              <w:rPr>
                <w:rFonts w:ascii="Times New Roman" w:hAnsi="Times New Roman" w:cs="Times New Roman"/>
                <w:color w:val="222222"/>
                <w:shd w:val="clear" w:color="auto" w:fill="FFFFFF"/>
              </w:rPr>
              <w:t> – омертвение участка сердечной мышцы, вызванное расстройством кровообращения. </w:t>
            </w:r>
            <w:r w:rsidRPr="00E16A59">
              <w:rPr>
                <w:rFonts w:ascii="Times New Roman" w:hAnsi="Times New Roman" w:cs="Times New Roman"/>
                <w:bCs/>
                <w:color w:val="222222"/>
                <w:shd w:val="clear" w:color="auto" w:fill="FFFFFF"/>
              </w:rPr>
              <w:t>Инфаркт</w:t>
            </w:r>
            <w:r w:rsidRPr="00E16A59">
              <w:rPr>
                <w:rFonts w:ascii="Times New Roman" w:hAnsi="Times New Roman" w:cs="Times New Roman"/>
                <w:color w:val="222222"/>
                <w:shd w:val="clear" w:color="auto" w:fill="FFFFFF"/>
              </w:rPr>
              <w:t> является одной из главных причин инвалидности и смертности среди взрослого населения. </w:t>
            </w:r>
            <w:r w:rsidRPr="00E16A59">
              <w:rPr>
                <w:rFonts w:ascii="Times New Roman" w:hAnsi="Times New Roman" w:cs="Times New Roman"/>
                <w:bCs/>
                <w:color w:val="222222"/>
                <w:shd w:val="clear" w:color="auto" w:fill="FFFFFF"/>
              </w:rPr>
              <w:t>Инфаркт</w:t>
            </w:r>
            <w:r w:rsidRPr="00E16A59">
              <w:rPr>
                <w:rFonts w:ascii="Times New Roman" w:hAnsi="Times New Roman" w:cs="Times New Roman"/>
                <w:color w:val="222222"/>
                <w:shd w:val="clear" w:color="auto" w:fill="FFFFFF"/>
              </w:rPr>
              <w:t> можно считать острой формой ишемической болезни сердца либо ее осложнением.</w:t>
            </w:r>
          </w:p>
          <w:p w:rsidR="00E16A59" w:rsidRPr="00E16A59" w:rsidRDefault="00E16A59" w:rsidP="00E16A59">
            <w:pPr>
              <w:shd w:val="clear" w:color="auto" w:fill="FFFFFF"/>
              <w:spacing w:line="240" w:lineRule="auto"/>
              <w:rPr>
                <w:rFonts w:ascii="Times New Roman" w:eastAsia="Times New Roman" w:hAnsi="Times New Roman" w:cs="Times New Roman"/>
                <w:color w:val="222222"/>
                <w:szCs w:val="24"/>
                <w:lang w:eastAsia="ru-RU"/>
              </w:rPr>
            </w:pPr>
            <w:r w:rsidRPr="00E16A59">
              <w:rPr>
                <w:rFonts w:ascii="Times New Roman" w:eastAsia="Times New Roman" w:hAnsi="Times New Roman" w:cs="Times New Roman"/>
                <w:b/>
                <w:bCs/>
                <w:color w:val="222222"/>
                <w:szCs w:val="24"/>
                <w:lang w:eastAsia="ru-RU"/>
              </w:rPr>
              <w:t>Об ИБС свидетельствуют такие признаки:</w:t>
            </w:r>
          </w:p>
          <w:p w:rsidR="00E16A59" w:rsidRPr="00E16A59" w:rsidRDefault="00E16A59" w:rsidP="008470F7">
            <w:pPr>
              <w:numPr>
                <w:ilvl w:val="0"/>
                <w:numId w:val="24"/>
              </w:numPr>
              <w:shd w:val="clear" w:color="auto" w:fill="FFFFFF"/>
              <w:spacing w:after="60" w:line="240" w:lineRule="auto"/>
              <w:ind w:left="0"/>
              <w:rPr>
                <w:rFonts w:ascii="Times New Roman" w:eastAsia="Times New Roman" w:hAnsi="Times New Roman" w:cs="Times New Roman"/>
                <w:color w:val="222222"/>
                <w:szCs w:val="24"/>
                <w:lang w:eastAsia="ru-RU"/>
              </w:rPr>
            </w:pPr>
            <w:r w:rsidRPr="00E16A59">
              <w:rPr>
                <w:rFonts w:ascii="Times New Roman" w:eastAsia="Times New Roman" w:hAnsi="Times New Roman" w:cs="Times New Roman"/>
                <w:color w:val="222222"/>
                <w:szCs w:val="24"/>
                <w:lang w:eastAsia="ru-RU"/>
              </w:rPr>
              <w:t>-быстрая утомляемость, вялость, слабость и головокружения;</w:t>
            </w:r>
          </w:p>
          <w:p w:rsidR="00E16A59" w:rsidRPr="00E16A59" w:rsidRDefault="00E16A59" w:rsidP="008470F7">
            <w:pPr>
              <w:numPr>
                <w:ilvl w:val="0"/>
                <w:numId w:val="24"/>
              </w:numPr>
              <w:shd w:val="clear" w:color="auto" w:fill="FFFFFF"/>
              <w:spacing w:after="60" w:line="240" w:lineRule="auto"/>
              <w:ind w:left="0"/>
              <w:rPr>
                <w:rFonts w:ascii="Times New Roman" w:eastAsia="Times New Roman" w:hAnsi="Times New Roman" w:cs="Times New Roman"/>
                <w:color w:val="222222"/>
                <w:szCs w:val="24"/>
                <w:lang w:eastAsia="ru-RU"/>
              </w:rPr>
            </w:pPr>
            <w:r w:rsidRPr="00E16A59">
              <w:rPr>
                <w:rFonts w:ascii="Times New Roman" w:eastAsia="Times New Roman" w:hAnsi="Times New Roman" w:cs="Times New Roman"/>
                <w:color w:val="222222"/>
                <w:szCs w:val="24"/>
                <w:lang w:eastAsia="ru-RU"/>
              </w:rPr>
              <w:t>-ощущение кратковременной нехватки воздуха;</w:t>
            </w:r>
          </w:p>
          <w:p w:rsidR="00E16A59" w:rsidRPr="00E16A59" w:rsidRDefault="00E16A59" w:rsidP="008470F7">
            <w:pPr>
              <w:numPr>
                <w:ilvl w:val="0"/>
                <w:numId w:val="24"/>
              </w:numPr>
              <w:shd w:val="clear" w:color="auto" w:fill="FFFFFF"/>
              <w:spacing w:after="60" w:line="240" w:lineRule="auto"/>
              <w:ind w:left="0"/>
              <w:rPr>
                <w:rFonts w:ascii="Times New Roman" w:eastAsia="Times New Roman" w:hAnsi="Times New Roman" w:cs="Times New Roman"/>
                <w:color w:val="222222"/>
                <w:szCs w:val="24"/>
                <w:lang w:eastAsia="ru-RU"/>
              </w:rPr>
            </w:pPr>
            <w:r w:rsidRPr="00E16A59">
              <w:rPr>
                <w:rFonts w:ascii="Times New Roman" w:eastAsia="Times New Roman" w:hAnsi="Times New Roman" w:cs="Times New Roman"/>
                <w:color w:val="222222"/>
                <w:szCs w:val="24"/>
                <w:lang w:eastAsia="ru-RU"/>
              </w:rPr>
              <w:t>-жжение и тяжесть в груди;</w:t>
            </w:r>
          </w:p>
          <w:p w:rsidR="00E16A59" w:rsidRPr="00E16A59" w:rsidRDefault="00E16A59" w:rsidP="008470F7">
            <w:pPr>
              <w:numPr>
                <w:ilvl w:val="0"/>
                <w:numId w:val="24"/>
              </w:numPr>
              <w:shd w:val="clear" w:color="auto" w:fill="FFFFFF"/>
              <w:spacing w:after="60" w:line="240" w:lineRule="auto"/>
              <w:ind w:left="0"/>
              <w:rPr>
                <w:rFonts w:ascii="Times New Roman" w:eastAsia="Times New Roman" w:hAnsi="Times New Roman" w:cs="Times New Roman"/>
                <w:color w:val="222222"/>
                <w:szCs w:val="24"/>
                <w:lang w:eastAsia="ru-RU"/>
              </w:rPr>
            </w:pPr>
            <w:r w:rsidRPr="00E16A59">
              <w:rPr>
                <w:rFonts w:ascii="Times New Roman" w:eastAsia="Times New Roman" w:hAnsi="Times New Roman" w:cs="Times New Roman"/>
                <w:color w:val="222222"/>
                <w:szCs w:val="24"/>
                <w:lang w:eastAsia="ru-RU"/>
              </w:rPr>
              <w:t>-тошнота;</w:t>
            </w:r>
          </w:p>
          <w:p w:rsidR="00E16A59" w:rsidRPr="00E16A59" w:rsidRDefault="00E16A59" w:rsidP="008470F7">
            <w:pPr>
              <w:numPr>
                <w:ilvl w:val="0"/>
                <w:numId w:val="24"/>
              </w:numPr>
              <w:shd w:val="clear" w:color="auto" w:fill="FFFFFF"/>
              <w:spacing w:after="60" w:line="240" w:lineRule="auto"/>
              <w:ind w:left="0"/>
              <w:rPr>
                <w:rFonts w:ascii="Times New Roman" w:eastAsia="Times New Roman" w:hAnsi="Times New Roman" w:cs="Times New Roman"/>
                <w:color w:val="222222"/>
                <w:szCs w:val="24"/>
                <w:lang w:eastAsia="ru-RU"/>
              </w:rPr>
            </w:pPr>
            <w:r w:rsidRPr="00E16A59">
              <w:rPr>
                <w:rFonts w:ascii="Times New Roman" w:eastAsia="Times New Roman" w:hAnsi="Times New Roman" w:cs="Times New Roman"/>
                <w:color w:val="222222"/>
                <w:szCs w:val="24"/>
                <w:lang w:eastAsia="ru-RU"/>
              </w:rPr>
              <w:t>-во время физических нагрузок — неприятные ощущения в груди.</w:t>
            </w:r>
          </w:p>
          <w:p w:rsidR="00E16A59" w:rsidRDefault="00E16A59" w:rsidP="00E16A59">
            <w:pPr>
              <w:shd w:val="clear" w:color="auto" w:fill="FFFFFF"/>
              <w:spacing w:after="6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Стенокардия: </w:t>
            </w:r>
          </w:p>
          <w:p w:rsidR="00E16A59" w:rsidRDefault="00E16A59" w:rsidP="008470F7">
            <w:pPr>
              <w:pStyle w:val="af"/>
              <w:numPr>
                <w:ilvl w:val="0"/>
                <w:numId w:val="25"/>
              </w:numPr>
              <w:shd w:val="clear" w:color="auto" w:fill="FFFFFF"/>
              <w:spacing w:before="225" w:beforeAutospacing="0" w:after="225" w:afterAutospacing="0"/>
              <w:ind w:left="375"/>
              <w:jc w:val="both"/>
              <w:rPr>
                <w:rFonts w:ascii="Arial" w:hAnsi="Arial" w:cs="Arial"/>
                <w:color w:val="111111"/>
                <w:sz w:val="23"/>
                <w:szCs w:val="23"/>
              </w:rPr>
            </w:pPr>
            <w:r>
              <w:rPr>
                <w:rFonts w:ascii="Arial" w:hAnsi="Arial" w:cs="Arial"/>
                <w:color w:val="111111"/>
                <w:sz w:val="23"/>
                <w:szCs w:val="23"/>
              </w:rPr>
              <w:t>сжимающий, давящий или жгучий характер приступа;</w:t>
            </w:r>
          </w:p>
          <w:p w:rsidR="00E16A59" w:rsidRDefault="00E16A59" w:rsidP="008470F7">
            <w:pPr>
              <w:pStyle w:val="af"/>
              <w:numPr>
                <w:ilvl w:val="0"/>
                <w:numId w:val="25"/>
              </w:numPr>
              <w:shd w:val="clear" w:color="auto" w:fill="FFFFFF"/>
              <w:spacing w:before="225" w:beforeAutospacing="0" w:after="225" w:afterAutospacing="0"/>
              <w:ind w:left="375"/>
              <w:jc w:val="both"/>
              <w:rPr>
                <w:rFonts w:ascii="Arial" w:hAnsi="Arial" w:cs="Arial"/>
                <w:color w:val="111111"/>
                <w:sz w:val="23"/>
                <w:szCs w:val="23"/>
              </w:rPr>
            </w:pPr>
            <w:r>
              <w:rPr>
                <w:rFonts w:ascii="Arial" w:hAnsi="Arial" w:cs="Arial"/>
                <w:color w:val="111111"/>
                <w:sz w:val="23"/>
                <w:szCs w:val="23"/>
              </w:rPr>
              <w:t>отдачу под левую лопатку или в руку, шею, нижнюю челюсть;</w:t>
            </w:r>
          </w:p>
          <w:p w:rsidR="00E16A59" w:rsidRPr="00E16A59" w:rsidRDefault="00E16A59" w:rsidP="00E16A59">
            <w:pPr>
              <w:shd w:val="clear" w:color="auto" w:fill="FFFFFF"/>
              <w:spacing w:after="60" w:line="240" w:lineRule="auto"/>
              <w:jc w:val="both"/>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E16A59" w:rsidRDefault="00E16A59" w:rsidP="008470F7">
            <w:pPr>
              <w:pStyle w:val="af"/>
              <w:numPr>
                <w:ilvl w:val="0"/>
                <w:numId w:val="26"/>
              </w:numPr>
              <w:shd w:val="clear" w:color="auto" w:fill="FFFFFF"/>
              <w:spacing w:before="225" w:beforeAutospacing="0" w:after="225" w:afterAutospacing="0"/>
              <w:ind w:left="375"/>
              <w:jc w:val="both"/>
              <w:rPr>
                <w:rFonts w:ascii="Arial" w:hAnsi="Arial" w:cs="Arial"/>
                <w:color w:val="111111"/>
                <w:sz w:val="23"/>
                <w:szCs w:val="23"/>
              </w:rPr>
            </w:pPr>
            <w:r>
              <w:rPr>
                <w:rFonts w:ascii="Arial" w:hAnsi="Arial" w:cs="Arial"/>
                <w:color w:val="111111"/>
                <w:sz w:val="23"/>
                <w:szCs w:val="23"/>
              </w:rPr>
              <w:t>недостаток кислорода и головокружение;</w:t>
            </w:r>
          </w:p>
          <w:p w:rsidR="00E16A59" w:rsidRDefault="00E16A59" w:rsidP="008470F7">
            <w:pPr>
              <w:pStyle w:val="af"/>
              <w:numPr>
                <w:ilvl w:val="0"/>
                <w:numId w:val="26"/>
              </w:numPr>
              <w:shd w:val="clear" w:color="auto" w:fill="FFFFFF"/>
              <w:spacing w:before="225" w:beforeAutospacing="0" w:after="225" w:afterAutospacing="0"/>
              <w:ind w:left="375"/>
              <w:jc w:val="both"/>
              <w:rPr>
                <w:rFonts w:ascii="Arial" w:hAnsi="Arial" w:cs="Arial"/>
                <w:color w:val="111111"/>
                <w:sz w:val="23"/>
                <w:szCs w:val="23"/>
              </w:rPr>
            </w:pPr>
            <w:r>
              <w:rPr>
                <w:rFonts w:ascii="Arial" w:hAnsi="Arial" w:cs="Arial"/>
                <w:color w:val="111111"/>
                <w:sz w:val="23"/>
                <w:szCs w:val="23"/>
              </w:rPr>
              <w:t>очевидные перебои в работе сердца: колебание частоты пульса и артериального давления.</w:t>
            </w:r>
          </w:p>
          <w:p w:rsidR="00C15FC3" w:rsidRPr="00E16A59" w:rsidRDefault="00E16A59" w:rsidP="00E16A59">
            <w:pPr>
              <w:tabs>
                <w:tab w:val="left" w:pos="1695"/>
              </w:tabs>
              <w:jc w:val="both"/>
              <w:rPr>
                <w:rFonts w:ascii="Times New Roman" w:hAnsi="Times New Roman" w:cs="Times New Roman"/>
                <w:b/>
                <w:color w:val="000000" w:themeColor="text1"/>
                <w:sz w:val="24"/>
                <w:szCs w:val="48"/>
                <w:shd w:val="clear" w:color="auto" w:fill="F3FDF5"/>
              </w:rPr>
            </w:pPr>
            <w:r w:rsidRPr="00E16A59">
              <w:rPr>
                <w:rFonts w:ascii="Times New Roman" w:hAnsi="Times New Roman" w:cs="Times New Roman"/>
                <w:b/>
                <w:color w:val="000000" w:themeColor="text1"/>
                <w:sz w:val="24"/>
                <w:szCs w:val="48"/>
                <w:shd w:val="clear" w:color="auto" w:fill="F3FDF5"/>
              </w:rPr>
              <w:t>3.Что такое сердечная недостаточность симптомы.</w:t>
            </w:r>
          </w:p>
          <w:p w:rsidR="00E16A59" w:rsidRDefault="00E16A59" w:rsidP="00E16A59">
            <w:pPr>
              <w:tabs>
                <w:tab w:val="left" w:pos="1695"/>
              </w:tabs>
              <w:jc w:val="both"/>
              <w:rPr>
                <w:rFonts w:ascii="Times New Roman" w:hAnsi="Times New Roman" w:cs="Times New Roman"/>
                <w:color w:val="222222"/>
                <w:shd w:val="clear" w:color="auto" w:fill="FFFFFF"/>
              </w:rPr>
            </w:pPr>
            <w:r w:rsidRPr="00E16A59">
              <w:rPr>
                <w:rFonts w:ascii="Times New Roman" w:hAnsi="Times New Roman" w:cs="Times New Roman"/>
                <w:b/>
                <w:bCs/>
                <w:color w:val="222222"/>
                <w:shd w:val="clear" w:color="auto" w:fill="FFFFFF"/>
              </w:rPr>
              <w:t>Сердечная недостаточность</w:t>
            </w:r>
            <w:r w:rsidRPr="00E16A59">
              <w:rPr>
                <w:rFonts w:ascii="Times New Roman" w:hAnsi="Times New Roman" w:cs="Times New Roman"/>
                <w:color w:val="222222"/>
                <w:shd w:val="clear" w:color="auto" w:fill="FFFFFF"/>
              </w:rPr>
              <w:t> – под этим термином понимается нарушение насосной функции сердца, которое может протекать как в острой, так и в хронической форме. В результате этого происходит нарушение нормального кровоснабжения органов и тканей организма.</w:t>
            </w:r>
          </w:p>
          <w:p w:rsidR="00E16A59" w:rsidRPr="00E16A59" w:rsidRDefault="00E16A59" w:rsidP="00E16A59">
            <w:pPr>
              <w:shd w:val="clear" w:color="auto" w:fill="FFFFFF"/>
              <w:spacing w:line="240" w:lineRule="auto"/>
              <w:rPr>
                <w:rFonts w:ascii="Arial" w:eastAsia="Times New Roman" w:hAnsi="Arial" w:cs="Arial"/>
                <w:color w:val="222222"/>
                <w:sz w:val="24"/>
                <w:szCs w:val="24"/>
                <w:lang w:eastAsia="ru-RU"/>
              </w:rPr>
            </w:pPr>
            <w:r w:rsidRPr="00E16A59">
              <w:rPr>
                <w:rFonts w:ascii="Arial" w:eastAsia="Times New Roman" w:hAnsi="Arial" w:cs="Arial"/>
                <w:b/>
                <w:bCs/>
                <w:color w:val="222222"/>
                <w:sz w:val="24"/>
                <w:szCs w:val="24"/>
                <w:lang w:eastAsia="ru-RU"/>
              </w:rPr>
              <w:t>Таким образом, основными симптомами сердечной недостаточности являются:</w:t>
            </w:r>
          </w:p>
          <w:p w:rsidR="00E16A59" w:rsidRPr="00E16A59" w:rsidRDefault="00E16A59" w:rsidP="008470F7">
            <w:pPr>
              <w:numPr>
                <w:ilvl w:val="0"/>
                <w:numId w:val="27"/>
              </w:numPr>
              <w:shd w:val="clear" w:color="auto" w:fill="FFFFFF"/>
              <w:spacing w:after="60" w:line="240" w:lineRule="auto"/>
              <w:ind w:left="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w:t>
            </w:r>
            <w:r w:rsidRPr="00E16A59">
              <w:rPr>
                <w:rFonts w:ascii="Arial" w:eastAsia="Times New Roman" w:hAnsi="Arial" w:cs="Arial"/>
                <w:color w:val="222222"/>
                <w:sz w:val="24"/>
                <w:szCs w:val="24"/>
                <w:lang w:eastAsia="ru-RU"/>
              </w:rPr>
              <w:t>одышка;</w:t>
            </w:r>
          </w:p>
          <w:p w:rsidR="00E16A59" w:rsidRPr="00E16A59" w:rsidRDefault="00E16A59" w:rsidP="008470F7">
            <w:pPr>
              <w:numPr>
                <w:ilvl w:val="0"/>
                <w:numId w:val="27"/>
              </w:numPr>
              <w:shd w:val="clear" w:color="auto" w:fill="FFFFFF"/>
              <w:spacing w:after="60" w:line="240" w:lineRule="auto"/>
              <w:ind w:left="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w:t>
            </w:r>
            <w:r w:rsidRPr="00E16A59">
              <w:rPr>
                <w:rFonts w:ascii="Arial" w:eastAsia="Times New Roman" w:hAnsi="Arial" w:cs="Arial"/>
                <w:color w:val="222222"/>
                <w:sz w:val="24"/>
                <w:szCs w:val="24"/>
                <w:lang w:eastAsia="ru-RU"/>
              </w:rPr>
              <w:t>цианоз (посинение) кожных покровов;</w:t>
            </w:r>
          </w:p>
          <w:p w:rsidR="00E16A59" w:rsidRPr="00E16A59" w:rsidRDefault="00E16A59" w:rsidP="008470F7">
            <w:pPr>
              <w:numPr>
                <w:ilvl w:val="0"/>
                <w:numId w:val="27"/>
              </w:numPr>
              <w:shd w:val="clear" w:color="auto" w:fill="FFFFFF"/>
              <w:spacing w:after="60" w:line="240" w:lineRule="auto"/>
              <w:ind w:left="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w:t>
            </w:r>
            <w:r w:rsidRPr="00E16A59">
              <w:rPr>
                <w:rFonts w:ascii="Arial" w:eastAsia="Times New Roman" w:hAnsi="Arial" w:cs="Arial"/>
                <w:color w:val="222222"/>
                <w:sz w:val="24"/>
                <w:szCs w:val="24"/>
                <w:lang w:eastAsia="ru-RU"/>
              </w:rPr>
              <w:t>головокружение и потемнение в глазах;</w:t>
            </w:r>
          </w:p>
          <w:p w:rsidR="00E16A59" w:rsidRPr="00E16A59" w:rsidRDefault="00E16A59" w:rsidP="008470F7">
            <w:pPr>
              <w:numPr>
                <w:ilvl w:val="0"/>
                <w:numId w:val="27"/>
              </w:numPr>
              <w:shd w:val="clear" w:color="auto" w:fill="FFFFFF"/>
              <w:spacing w:after="60" w:line="240" w:lineRule="auto"/>
              <w:ind w:left="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w:t>
            </w:r>
            <w:r w:rsidRPr="00E16A59">
              <w:rPr>
                <w:rFonts w:ascii="Arial" w:eastAsia="Times New Roman" w:hAnsi="Arial" w:cs="Arial"/>
                <w:color w:val="222222"/>
                <w:sz w:val="24"/>
                <w:szCs w:val="24"/>
                <w:lang w:eastAsia="ru-RU"/>
              </w:rPr>
              <w:t>отёки нижних конечностей;</w:t>
            </w:r>
          </w:p>
          <w:p w:rsidR="00E16A59" w:rsidRPr="00E16A59" w:rsidRDefault="00E16A59" w:rsidP="008470F7">
            <w:pPr>
              <w:numPr>
                <w:ilvl w:val="0"/>
                <w:numId w:val="27"/>
              </w:numPr>
              <w:shd w:val="clear" w:color="auto" w:fill="FFFFFF"/>
              <w:spacing w:after="60" w:line="240" w:lineRule="auto"/>
              <w:ind w:left="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w:t>
            </w:r>
            <w:r w:rsidRPr="00E16A59">
              <w:rPr>
                <w:rFonts w:ascii="Arial" w:eastAsia="Times New Roman" w:hAnsi="Arial" w:cs="Arial"/>
                <w:color w:val="222222"/>
                <w:sz w:val="24"/>
                <w:szCs w:val="24"/>
                <w:lang w:eastAsia="ru-RU"/>
              </w:rPr>
              <w:t>приступообразный кашель;</w:t>
            </w:r>
          </w:p>
          <w:p w:rsidR="00E16A59" w:rsidRDefault="00E16A59" w:rsidP="008470F7">
            <w:pPr>
              <w:numPr>
                <w:ilvl w:val="0"/>
                <w:numId w:val="27"/>
              </w:numPr>
              <w:shd w:val="clear" w:color="auto" w:fill="FFFFFF"/>
              <w:spacing w:after="60" w:line="240" w:lineRule="auto"/>
              <w:ind w:left="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w:t>
            </w:r>
            <w:r w:rsidRPr="00E16A59">
              <w:rPr>
                <w:rFonts w:ascii="Arial" w:eastAsia="Times New Roman" w:hAnsi="Arial" w:cs="Arial"/>
                <w:color w:val="222222"/>
                <w:sz w:val="24"/>
                <w:szCs w:val="24"/>
                <w:lang w:eastAsia="ru-RU"/>
              </w:rPr>
              <w:t>быстрая утомляемость и слабость.</w:t>
            </w:r>
          </w:p>
          <w:p w:rsidR="00E16A59" w:rsidRPr="00E16A59" w:rsidRDefault="00E16A59" w:rsidP="008470F7">
            <w:pPr>
              <w:numPr>
                <w:ilvl w:val="0"/>
                <w:numId w:val="27"/>
              </w:numPr>
              <w:shd w:val="clear" w:color="auto" w:fill="FFFFFF"/>
              <w:spacing w:after="60" w:line="240" w:lineRule="auto"/>
              <w:ind w:left="0"/>
              <w:rPr>
                <w:rFonts w:ascii="Times New Roman" w:eastAsia="Times New Roman" w:hAnsi="Times New Roman" w:cs="Times New Roman"/>
                <w:b/>
                <w:color w:val="000000" w:themeColor="text1"/>
                <w:sz w:val="12"/>
                <w:szCs w:val="24"/>
                <w:lang w:eastAsia="ru-RU"/>
              </w:rPr>
            </w:pPr>
            <w:r w:rsidRPr="00E16A59">
              <w:rPr>
                <w:rFonts w:ascii="Times New Roman" w:hAnsi="Times New Roman" w:cs="Times New Roman"/>
                <w:b/>
                <w:color w:val="000000" w:themeColor="text1"/>
                <w:sz w:val="24"/>
                <w:szCs w:val="48"/>
                <w:shd w:val="clear" w:color="auto" w:fill="F3FDF5"/>
              </w:rPr>
              <w:t>4</w:t>
            </w:r>
            <w:r>
              <w:rPr>
                <w:rFonts w:ascii="Times New Roman" w:hAnsi="Times New Roman" w:cs="Times New Roman"/>
                <w:b/>
                <w:color w:val="000000" w:themeColor="text1"/>
                <w:sz w:val="24"/>
                <w:szCs w:val="48"/>
                <w:shd w:val="clear" w:color="auto" w:fill="F3FDF5"/>
              </w:rPr>
              <w:t>.</w:t>
            </w:r>
            <w:r w:rsidRPr="00E16A59">
              <w:rPr>
                <w:rFonts w:ascii="Times New Roman" w:hAnsi="Times New Roman" w:cs="Times New Roman"/>
                <w:b/>
                <w:color w:val="000000" w:themeColor="text1"/>
                <w:sz w:val="24"/>
                <w:szCs w:val="48"/>
                <w:shd w:val="clear" w:color="auto" w:fill="F3FDF5"/>
              </w:rPr>
              <w:t>Алгоритм в/м</w:t>
            </w:r>
            <w:proofErr w:type="gramStart"/>
            <w:r w:rsidRPr="00E16A59">
              <w:rPr>
                <w:rFonts w:ascii="Times New Roman" w:hAnsi="Times New Roman" w:cs="Times New Roman"/>
                <w:b/>
                <w:color w:val="000000" w:themeColor="text1"/>
                <w:sz w:val="24"/>
                <w:szCs w:val="48"/>
                <w:shd w:val="clear" w:color="auto" w:fill="F3FDF5"/>
              </w:rPr>
              <w:t>.в</w:t>
            </w:r>
            <w:proofErr w:type="gramEnd"/>
            <w:r w:rsidRPr="00E16A59">
              <w:rPr>
                <w:rFonts w:ascii="Times New Roman" w:hAnsi="Times New Roman" w:cs="Times New Roman"/>
                <w:b/>
                <w:color w:val="000000" w:themeColor="text1"/>
                <w:sz w:val="24"/>
                <w:szCs w:val="48"/>
                <w:shd w:val="clear" w:color="auto" w:fill="F3FDF5"/>
              </w:rPr>
              <w:t>ведения промедола1мл.</w:t>
            </w:r>
          </w:p>
          <w:p w:rsidR="00E16A59" w:rsidRPr="00E16A59" w:rsidRDefault="00E16A59" w:rsidP="008470F7">
            <w:pPr>
              <w:numPr>
                <w:ilvl w:val="0"/>
                <w:numId w:val="27"/>
              </w:numPr>
              <w:shd w:val="clear" w:color="auto" w:fill="FFFFFF"/>
              <w:spacing w:after="60" w:line="240" w:lineRule="auto"/>
              <w:ind w:left="0"/>
              <w:rPr>
                <w:rFonts w:ascii="Times New Roman" w:eastAsia="Times New Roman" w:hAnsi="Times New Roman" w:cs="Times New Roman"/>
                <w:b/>
                <w:color w:val="000000" w:themeColor="text1"/>
                <w:sz w:val="12"/>
                <w:szCs w:val="24"/>
                <w:lang w:eastAsia="ru-RU"/>
              </w:rPr>
            </w:pPr>
          </w:p>
          <w:p w:rsidR="00E16A59" w:rsidRPr="00E16A59" w:rsidRDefault="00E16A59" w:rsidP="00E16A59">
            <w:pPr>
              <w:shd w:val="clear" w:color="auto" w:fill="FFFFFF"/>
              <w:spacing w:after="0" w:line="240" w:lineRule="auto"/>
              <w:ind w:hanging="118"/>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b/>
                <w:bCs/>
                <w:color w:val="000000"/>
                <w:sz w:val="24"/>
                <w:szCs w:val="24"/>
                <w:lang w:eastAsia="ru-RU"/>
              </w:rPr>
              <w:t>Места для подкожных инъекций:</w:t>
            </w:r>
          </w:p>
          <w:p w:rsidR="00E16A59" w:rsidRPr="00E16A59" w:rsidRDefault="00E16A59" w:rsidP="00E16A59">
            <w:pPr>
              <w:shd w:val="clear" w:color="auto" w:fill="FFFFFF"/>
              <w:spacing w:after="0" w:line="240" w:lineRule="auto"/>
              <w:ind w:left="23"/>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верхний наружный квадрат ягодицы;</w:t>
            </w:r>
          </w:p>
          <w:p w:rsidR="00E16A59" w:rsidRPr="00E16A59" w:rsidRDefault="00E16A59" w:rsidP="00E16A59">
            <w:pPr>
              <w:shd w:val="clear" w:color="auto" w:fill="FFFFFF"/>
              <w:spacing w:after="0" w:line="240" w:lineRule="auto"/>
              <w:ind w:left="23"/>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средняя переднебоковая поверхность бедра</w:t>
            </w:r>
          </w:p>
          <w:p w:rsidR="00E16A59" w:rsidRPr="00E16A59" w:rsidRDefault="00E16A59" w:rsidP="00E16A59">
            <w:pPr>
              <w:shd w:val="clear" w:color="auto" w:fill="FFFFFF"/>
              <w:spacing w:after="0" w:line="240" w:lineRule="auto"/>
              <w:ind w:hanging="118"/>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b/>
                <w:bCs/>
                <w:color w:val="000000"/>
                <w:sz w:val="24"/>
                <w:szCs w:val="24"/>
                <w:lang w:eastAsia="ru-RU"/>
              </w:rPr>
              <w:t>Оснащение:</w:t>
            </w:r>
          </w:p>
          <w:p w:rsidR="00E16A59" w:rsidRPr="00E16A59" w:rsidRDefault="00E16A59" w:rsidP="00E16A59">
            <w:pPr>
              <w:shd w:val="clear" w:color="auto" w:fill="FFFFFF"/>
              <w:spacing w:after="0" w:line="240" w:lineRule="auto"/>
              <w:ind w:left="23"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накрытый стерильный лоток;</w:t>
            </w:r>
          </w:p>
          <w:p w:rsidR="00E16A59" w:rsidRPr="00E16A59" w:rsidRDefault="00E16A59" w:rsidP="00E16A59">
            <w:pPr>
              <w:shd w:val="clear" w:color="auto" w:fill="FFFFFF"/>
              <w:spacing w:after="0" w:line="240" w:lineRule="auto"/>
              <w:ind w:left="23"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стерильный шприц с лекарственным веществом;</w:t>
            </w:r>
          </w:p>
          <w:p w:rsidR="00E16A59" w:rsidRPr="00E16A59" w:rsidRDefault="00E16A59" w:rsidP="00E16A59">
            <w:pPr>
              <w:shd w:val="clear" w:color="auto" w:fill="FFFFFF"/>
              <w:spacing w:after="0" w:line="240" w:lineRule="auto"/>
              <w:ind w:left="23" w:firstLine="37"/>
              <w:jc w:val="both"/>
              <w:textAlignment w:val="baseline"/>
              <w:rPr>
                <w:rFonts w:ascii="Times New Roman" w:eastAsia="Times New Roman" w:hAnsi="Times New Roman" w:cs="Times New Roman"/>
                <w:color w:val="000000"/>
                <w:sz w:val="24"/>
                <w:szCs w:val="24"/>
                <w:lang w:eastAsia="ru-RU"/>
              </w:rPr>
            </w:pPr>
            <w:proofErr w:type="gramStart"/>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стерильные иглы для внутримышечной инъекций (в/м);</w:t>
            </w:r>
            <w:proofErr w:type="gramEnd"/>
          </w:p>
          <w:p w:rsidR="00E16A59" w:rsidRPr="00E16A59" w:rsidRDefault="00E16A59" w:rsidP="00E16A59">
            <w:pPr>
              <w:shd w:val="clear" w:color="auto" w:fill="FFFFFF"/>
              <w:spacing w:after="0" w:line="240" w:lineRule="auto"/>
              <w:ind w:left="23"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 xml:space="preserve">стерильные шарики (3 </w:t>
            </w:r>
            <w:proofErr w:type="gramStart"/>
            <w:r w:rsidRPr="00E16A59">
              <w:rPr>
                <w:rFonts w:ascii="Times New Roman" w:eastAsia="Times New Roman" w:hAnsi="Times New Roman" w:cs="Times New Roman"/>
                <w:color w:val="000000"/>
                <w:sz w:val="24"/>
                <w:szCs w:val="24"/>
                <w:lang w:eastAsia="ru-RU"/>
              </w:rPr>
              <w:t>смоченных</w:t>
            </w:r>
            <w:proofErr w:type="gramEnd"/>
            <w:r w:rsidRPr="00E16A59">
              <w:rPr>
                <w:rFonts w:ascii="Times New Roman" w:eastAsia="Times New Roman" w:hAnsi="Times New Roman" w:cs="Times New Roman"/>
                <w:color w:val="000000"/>
                <w:sz w:val="24"/>
                <w:szCs w:val="24"/>
                <w:lang w:eastAsia="ru-RU"/>
              </w:rPr>
              <w:t xml:space="preserve"> спиртом, один сухой);</w:t>
            </w:r>
          </w:p>
          <w:p w:rsidR="00E16A59" w:rsidRPr="00E16A59" w:rsidRDefault="00E16A59" w:rsidP="00E16A59">
            <w:pPr>
              <w:shd w:val="clear" w:color="auto" w:fill="FFFFFF"/>
              <w:spacing w:after="0" w:line="240" w:lineRule="auto"/>
              <w:ind w:left="23"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спирт 70%;</w:t>
            </w:r>
          </w:p>
          <w:p w:rsidR="00E16A59" w:rsidRPr="00E16A59" w:rsidRDefault="00E16A59" w:rsidP="00E16A59">
            <w:pPr>
              <w:shd w:val="clear" w:color="auto" w:fill="FFFFFF"/>
              <w:spacing w:after="0" w:line="240" w:lineRule="auto"/>
              <w:ind w:left="23"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перчатки;</w:t>
            </w:r>
          </w:p>
          <w:p w:rsidR="00E16A59" w:rsidRPr="00E16A59" w:rsidRDefault="00E16A59" w:rsidP="00E16A59">
            <w:pPr>
              <w:shd w:val="clear" w:color="auto" w:fill="FFFFFF"/>
              <w:spacing w:after="0" w:line="240" w:lineRule="auto"/>
              <w:ind w:left="23"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лоток для сбора использованного материала</w:t>
            </w:r>
          </w:p>
          <w:p w:rsidR="00E16A59" w:rsidRPr="00E16A59" w:rsidRDefault="00E16A59" w:rsidP="00E16A59">
            <w:pPr>
              <w:shd w:val="clear" w:color="auto" w:fill="FFFFFF"/>
              <w:spacing w:after="0" w:line="240" w:lineRule="auto"/>
              <w:ind w:hanging="118"/>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b/>
                <w:bCs/>
                <w:color w:val="000000"/>
                <w:sz w:val="24"/>
                <w:szCs w:val="24"/>
                <w:lang w:eastAsia="ru-RU"/>
              </w:rPr>
              <w:t>Подготовка пациента:</w:t>
            </w:r>
          </w:p>
          <w:p w:rsidR="00E16A59" w:rsidRPr="00E16A59" w:rsidRDefault="00E16A59" w:rsidP="00E16A59">
            <w:pPr>
              <w:shd w:val="clear" w:color="auto" w:fill="FFFFFF"/>
              <w:spacing w:after="0" w:line="240" w:lineRule="auto"/>
              <w:ind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психологическая подготовка пациента</w:t>
            </w:r>
          </w:p>
          <w:p w:rsidR="00E16A59" w:rsidRPr="00E16A59" w:rsidRDefault="00E16A59" w:rsidP="00E16A59">
            <w:pPr>
              <w:shd w:val="clear" w:color="auto" w:fill="FFFFFF"/>
              <w:spacing w:after="0" w:line="240" w:lineRule="auto"/>
              <w:ind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объяснить пациенту смысл манипуляции</w:t>
            </w:r>
          </w:p>
          <w:p w:rsidR="00E16A59" w:rsidRDefault="00E16A59" w:rsidP="00E16A59">
            <w:pPr>
              <w:shd w:val="clear" w:color="auto" w:fill="FFFFFF"/>
              <w:spacing w:after="0" w:line="240" w:lineRule="auto"/>
              <w:ind w:firstLine="37"/>
              <w:jc w:val="both"/>
              <w:textAlignment w:val="baseline"/>
              <w:rPr>
                <w:rFonts w:ascii="Times New Roman" w:eastAsia="Times New Roman" w:hAnsi="Times New Roman" w:cs="Times New Roman"/>
                <w:color w:val="000000"/>
                <w:sz w:val="24"/>
                <w:szCs w:val="24"/>
                <w:lang w:eastAsia="ru-RU"/>
              </w:rPr>
            </w:pPr>
            <w:r w:rsidRPr="00E16A59">
              <w:rPr>
                <w:rFonts w:ascii="Symbol" w:eastAsia="Times New Roman" w:hAnsi="Symbol" w:cs="Times New Roman"/>
                <w:color w:val="000000"/>
                <w:sz w:val="24"/>
                <w:szCs w:val="24"/>
                <w:lang w:eastAsia="ru-RU"/>
              </w:rPr>
              <w:t></w:t>
            </w:r>
            <w:r w:rsidRPr="00E16A59">
              <w:rPr>
                <w:rFonts w:ascii="Times New Roman" w:eastAsia="Times New Roman" w:hAnsi="Times New Roman" w:cs="Times New Roman"/>
                <w:color w:val="000000"/>
                <w:sz w:val="24"/>
                <w:szCs w:val="24"/>
                <w:lang w:eastAsia="ru-RU"/>
              </w:rPr>
              <w:t>уложить пациента в удобную позу</w:t>
            </w:r>
          </w:p>
          <w:p w:rsidR="00E16A59" w:rsidRPr="00E16A59" w:rsidRDefault="00E16A59" w:rsidP="00E16A59">
            <w:pPr>
              <w:shd w:val="clear" w:color="auto" w:fill="FFFFFF"/>
              <w:spacing w:after="0" w:line="240" w:lineRule="auto"/>
              <w:ind w:firstLine="37"/>
              <w:jc w:val="both"/>
              <w:textAlignment w:val="baseline"/>
              <w:rPr>
                <w:rFonts w:ascii="Times New Roman" w:eastAsia="Times New Roman" w:hAnsi="Times New Roman" w:cs="Times New Roman"/>
                <w:color w:val="000000"/>
                <w:sz w:val="24"/>
                <w:szCs w:val="24"/>
                <w:lang w:eastAsia="ru-RU"/>
              </w:rPr>
            </w:pPr>
            <w:r>
              <w:rPr>
                <w:rStyle w:val="s0"/>
                <w:rFonts w:ascii="Symbol" w:hAnsi="Symbol"/>
                <w:color w:val="000000"/>
                <w:shd w:val="clear" w:color="auto" w:fill="FFFFFF"/>
              </w:rPr>
              <w:t></w:t>
            </w:r>
            <w:r>
              <w:rPr>
                <w:rStyle w:val="s0"/>
                <w:color w:val="000000"/>
                <w:shd w:val="clear" w:color="auto" w:fill="FFFFFF"/>
              </w:rPr>
              <w:t>освободить место для инъекций</w:t>
            </w:r>
          </w:p>
          <w:p w:rsidR="00E16A59" w:rsidRPr="00E16A59" w:rsidRDefault="00E16A59" w:rsidP="00E16A5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b/>
                <w:bCs/>
                <w:color w:val="000000"/>
                <w:sz w:val="24"/>
                <w:szCs w:val="24"/>
                <w:lang w:eastAsia="ru-RU"/>
              </w:rPr>
              <w:t>Алгоритм действий</w:t>
            </w:r>
          </w:p>
          <w:p w:rsidR="00E16A59" w:rsidRPr="00E16A59" w:rsidRDefault="00E16A59" w:rsidP="00E16A5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1. Вымыть руки теплой водой с мылом</w:t>
            </w:r>
          </w:p>
          <w:p w:rsidR="00E16A59" w:rsidRPr="00E16A59" w:rsidRDefault="00E16A59" w:rsidP="00E16A5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2. Надеть перчатки и обработайте их шариком ос спиртом</w:t>
            </w:r>
          </w:p>
          <w:p w:rsidR="00E16A59" w:rsidRPr="00E16A59" w:rsidRDefault="00E16A59" w:rsidP="00E16A5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3. Определить место инъекции</w:t>
            </w:r>
          </w:p>
          <w:p w:rsidR="00E16A59" w:rsidRPr="00E16A59" w:rsidRDefault="00E16A59" w:rsidP="00E16A59">
            <w:pPr>
              <w:tabs>
                <w:tab w:val="left" w:pos="1695"/>
              </w:tabs>
              <w:jc w:val="both"/>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95532" w:rsidRPr="00C15FC3" w:rsidRDefault="00595532" w:rsidP="0059553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4. Обработать место инъекции стерильным шариком, смоченным 70 - градусным спиртом площадью 10Х10 см в одном направлении</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5. Обработать место инъекции вторым стерильным шариком со спиртом площадью 5Х5 см в той же последовательности</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6. Выпустить воздух из шприца. Взять шприц в правую руку, расположить его перпендикулярно к поверхности тела пациента, 2-м пальцем придержать поршень, 5-й палец на муфте иглы, остальные пальцы на цилиндре</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7. Растянуть кожу на месте прокола</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8. Ввести быстрым движением иглу под углом 90 градусов на 2/3 длины иглы</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9. Оттянуть поршень на себя, убедится в отсутствии крови в шприце</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10. Ввести медленно лекарственное вещество</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11. Извлечь быстрым движением шприц с иглой</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12. Прижать сухим стерильным шариком место инъекции</w:t>
            </w:r>
          </w:p>
          <w:p w:rsidR="00E16A59" w:rsidRPr="00E16A59" w:rsidRDefault="00E16A59" w:rsidP="00E16A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16A59">
              <w:rPr>
                <w:rFonts w:ascii="Times New Roman" w:eastAsia="Times New Roman" w:hAnsi="Times New Roman" w:cs="Times New Roman"/>
                <w:color w:val="000000"/>
                <w:sz w:val="24"/>
                <w:szCs w:val="24"/>
                <w:lang w:eastAsia="ru-RU"/>
              </w:rPr>
              <w:t>13. Использованные шприц, иглу, шарики, перчатки выбросить в коробку безопасной утилизации (КБУ)</w:t>
            </w:r>
          </w:p>
          <w:p w:rsidR="00595532" w:rsidRDefault="00E16A59" w:rsidP="00595532">
            <w:pPr>
              <w:jc w:val="both"/>
              <w:rPr>
                <w:rFonts w:ascii="Times New Roman" w:hAnsi="Times New Roman" w:cs="Times New Roman"/>
                <w:b/>
                <w:color w:val="363636"/>
                <w:sz w:val="24"/>
                <w:szCs w:val="48"/>
                <w:shd w:val="clear" w:color="auto" w:fill="F3FDF5"/>
              </w:rPr>
            </w:pPr>
            <w:r w:rsidRPr="00E16A59">
              <w:rPr>
                <w:rFonts w:ascii="Times New Roman" w:hAnsi="Times New Roman" w:cs="Times New Roman"/>
                <w:b/>
                <w:color w:val="000000" w:themeColor="text1"/>
                <w:sz w:val="24"/>
                <w:szCs w:val="48"/>
                <w:shd w:val="clear" w:color="auto" w:fill="F3FDF5"/>
              </w:rPr>
              <w:t>5.Алгоритм в/</w:t>
            </w:r>
            <w:proofErr w:type="gramStart"/>
            <w:r w:rsidRPr="00E16A59">
              <w:rPr>
                <w:rFonts w:ascii="Times New Roman" w:hAnsi="Times New Roman" w:cs="Times New Roman"/>
                <w:b/>
                <w:color w:val="000000" w:themeColor="text1"/>
                <w:sz w:val="24"/>
                <w:szCs w:val="48"/>
                <w:shd w:val="clear" w:color="auto" w:fill="F3FDF5"/>
              </w:rPr>
              <w:t>в</w:t>
            </w:r>
            <w:proofErr w:type="gramEnd"/>
            <w:r w:rsidRPr="00E16A59">
              <w:rPr>
                <w:rFonts w:ascii="Times New Roman" w:hAnsi="Times New Roman" w:cs="Times New Roman"/>
                <w:b/>
                <w:color w:val="000000" w:themeColor="text1"/>
                <w:sz w:val="24"/>
                <w:szCs w:val="48"/>
                <w:shd w:val="clear" w:color="auto" w:fill="F3FDF5"/>
              </w:rPr>
              <w:t xml:space="preserve"> введения строфантина0,005%-0,25 на глюкозе 10мл</w:t>
            </w:r>
            <w:r w:rsidRPr="00E16A59">
              <w:rPr>
                <w:rFonts w:ascii="Times New Roman" w:hAnsi="Times New Roman" w:cs="Times New Roman"/>
                <w:b/>
                <w:color w:val="363636"/>
                <w:sz w:val="24"/>
                <w:szCs w:val="48"/>
                <w:shd w:val="clear" w:color="auto" w:fill="F3FDF5"/>
              </w:rPr>
              <w:t>.</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b/>
                <w:bCs/>
                <w:color w:val="000000"/>
                <w:sz w:val="24"/>
                <w:szCs w:val="24"/>
                <w:lang w:eastAsia="ru-RU"/>
              </w:rPr>
              <w:t>Оснащение:</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накрытый стерильный лоток;</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20 - граммовый стерильный шприц;</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proofErr w:type="gramStart"/>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2-3 стерильные иглы для в/в инъекций и набора лекарственного средства;</w:t>
            </w:r>
            <w:proofErr w:type="gramEnd"/>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 xml:space="preserve">стерильные шарики (3 </w:t>
            </w:r>
            <w:proofErr w:type="gramStart"/>
            <w:r w:rsidRPr="00647019">
              <w:rPr>
                <w:rFonts w:ascii="Times New Roman" w:eastAsia="Times New Roman" w:hAnsi="Times New Roman" w:cs="Times New Roman"/>
                <w:color w:val="000000"/>
                <w:sz w:val="24"/>
                <w:szCs w:val="24"/>
                <w:lang w:eastAsia="ru-RU"/>
              </w:rPr>
              <w:t>смоченных</w:t>
            </w:r>
            <w:proofErr w:type="gramEnd"/>
            <w:r w:rsidRPr="00647019">
              <w:rPr>
                <w:rFonts w:ascii="Times New Roman" w:eastAsia="Times New Roman" w:hAnsi="Times New Roman" w:cs="Times New Roman"/>
                <w:color w:val="000000"/>
                <w:sz w:val="24"/>
                <w:szCs w:val="24"/>
                <w:lang w:eastAsia="ru-RU"/>
              </w:rPr>
              <w:t xml:space="preserve"> спиртом, один сухой);</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спирт 70 %;</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перчатки, маска;</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лоток для сбора использованного материла;</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жгут;</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лоток для сбора используемого материала;</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клеенчатый валик;</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стерильные марлевые салфетки</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b/>
                <w:bCs/>
                <w:color w:val="000000"/>
                <w:sz w:val="24"/>
                <w:szCs w:val="24"/>
                <w:lang w:eastAsia="ru-RU"/>
              </w:rPr>
              <w:t>Подготовка пациента:</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психологическая подготовка пациента</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объяснить пациенту смысл манипуляции</w:t>
            </w:r>
          </w:p>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Symbol" w:eastAsia="Times New Roman" w:hAnsi="Symbol" w:cs="Times New Roman"/>
                <w:color w:val="000000"/>
                <w:sz w:val="24"/>
                <w:szCs w:val="24"/>
                <w:lang w:eastAsia="ru-RU"/>
              </w:rPr>
              <w:t></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усадить или уложить пациента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b/>
                <w:bCs/>
                <w:color w:val="000000"/>
                <w:szCs w:val="24"/>
                <w:lang w:eastAsia="ru-RU"/>
              </w:rPr>
              <w:t>Алгоритм действий:</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1. Вымыть руки теплой водой с мылом</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2. Надеть перчатки и обработать их шариком со спиртом</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3. Набрать лекарственное средство в шприц непосредственно из ампулы или через иглу, предварительно обработать ампулу шариком со спиртом.</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4. Выпустить воздух из шприца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 xml:space="preserve">5. Положить шприц с лекарственным средством в стерильный </w:t>
            </w:r>
            <w:proofErr w:type="gramStart"/>
            <w:r w:rsidRPr="00647019">
              <w:rPr>
                <w:rFonts w:ascii="Times New Roman" w:eastAsia="Times New Roman" w:hAnsi="Times New Roman" w:cs="Times New Roman"/>
                <w:color w:val="000000"/>
                <w:szCs w:val="24"/>
                <w:lang w:eastAsia="ru-RU"/>
              </w:rPr>
              <w:t>лоток</w:t>
            </w:r>
            <w:proofErr w:type="gramEnd"/>
            <w:r w:rsidRPr="00647019">
              <w:rPr>
                <w:rFonts w:ascii="Times New Roman" w:eastAsia="Times New Roman" w:hAnsi="Times New Roman" w:cs="Times New Roman"/>
                <w:color w:val="000000"/>
                <w:szCs w:val="24"/>
                <w:lang w:eastAsia="ru-RU"/>
              </w:rPr>
              <w:t xml:space="preserve"> накрытый стерильной салфеткой</w:t>
            </w:r>
          </w:p>
          <w:p w:rsidR="00E16A59" w:rsidRPr="00E16A59" w:rsidRDefault="00E16A59" w:rsidP="00595532">
            <w:pPr>
              <w:jc w:val="both"/>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47019" w:rsidRDefault="00595532" w:rsidP="00595532">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 xml:space="preserve">6. Взять 3 </w:t>
            </w:r>
            <w:proofErr w:type="gramStart"/>
            <w:r w:rsidRPr="00647019">
              <w:rPr>
                <w:rFonts w:ascii="Times New Roman" w:eastAsia="Times New Roman" w:hAnsi="Times New Roman" w:cs="Times New Roman"/>
                <w:color w:val="000000" w:themeColor="text1"/>
                <w:sz w:val="24"/>
                <w:szCs w:val="24"/>
                <w:lang w:eastAsia="ru-RU"/>
              </w:rPr>
              <w:t>стерильных</w:t>
            </w:r>
            <w:proofErr w:type="gramEnd"/>
            <w:r w:rsidRPr="00647019">
              <w:rPr>
                <w:rFonts w:ascii="Times New Roman" w:eastAsia="Times New Roman" w:hAnsi="Times New Roman" w:cs="Times New Roman"/>
                <w:color w:val="000000" w:themeColor="text1"/>
                <w:sz w:val="24"/>
                <w:szCs w:val="24"/>
                <w:lang w:eastAsia="ru-RU"/>
              </w:rPr>
              <w:t xml:space="preserve"> шарика (2 смоченных в спирте,1-сухой) и стерильную салфетку</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7. Выпрямить руку пациента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8. Подложить клеенчатый валик под локтевой сгиб пациента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9. Наложить выше локтевого сгиба на 3-4 см жгут, концами вверх</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10. Убедится, что пульс на лучевой артерии хорошо определяется</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11. Попросить пациента несколько раз сжать и разжать кулак</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 xml:space="preserve">12. Определить </w:t>
            </w:r>
            <w:proofErr w:type="spellStart"/>
            <w:r w:rsidRPr="00647019">
              <w:rPr>
                <w:rFonts w:ascii="Times New Roman" w:eastAsia="Times New Roman" w:hAnsi="Times New Roman" w:cs="Times New Roman"/>
                <w:color w:val="000000" w:themeColor="text1"/>
                <w:sz w:val="24"/>
                <w:szCs w:val="24"/>
                <w:lang w:eastAsia="ru-RU"/>
              </w:rPr>
              <w:t>пальпаторно</w:t>
            </w:r>
            <w:proofErr w:type="spellEnd"/>
            <w:r w:rsidRPr="00647019">
              <w:rPr>
                <w:rFonts w:ascii="Times New Roman" w:eastAsia="Times New Roman" w:hAnsi="Times New Roman" w:cs="Times New Roman"/>
                <w:color w:val="000000" w:themeColor="text1"/>
                <w:sz w:val="24"/>
                <w:szCs w:val="24"/>
                <w:lang w:eastAsia="ru-RU"/>
              </w:rPr>
              <w:t xml:space="preserve"> пунктируемую вену</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13. Обработать область локтевого сгиба размером 10*10см стерильным спиртовым шариком в одном направлений</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14. Вторым стерильным спиртовым шариком обработать область пунктируемой вены в том же направлений</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15. Снять сухим шариком излишек спирта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16. Взять шприц и убедится, что в нем нет пузырьков воздуха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17. Зафиксировать пальцами левой руки пунктируемую вену ниже обработанной области, не касаясь обработанной поверхности</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 xml:space="preserve">18. </w:t>
            </w:r>
            <w:proofErr w:type="spellStart"/>
            <w:r w:rsidRPr="00647019">
              <w:rPr>
                <w:rFonts w:ascii="Times New Roman" w:eastAsia="Times New Roman" w:hAnsi="Times New Roman" w:cs="Times New Roman"/>
                <w:color w:val="000000" w:themeColor="text1"/>
                <w:sz w:val="24"/>
                <w:szCs w:val="24"/>
                <w:lang w:eastAsia="ru-RU"/>
              </w:rPr>
              <w:t>Пропунктировать</w:t>
            </w:r>
            <w:proofErr w:type="spellEnd"/>
            <w:r w:rsidRPr="00647019">
              <w:rPr>
                <w:rFonts w:ascii="Times New Roman" w:eastAsia="Times New Roman" w:hAnsi="Times New Roman" w:cs="Times New Roman"/>
                <w:color w:val="000000" w:themeColor="text1"/>
                <w:sz w:val="24"/>
                <w:szCs w:val="24"/>
                <w:lang w:eastAsia="ru-RU"/>
              </w:rPr>
              <w:t xml:space="preserve"> вену одним из способов (</w:t>
            </w:r>
            <w:proofErr w:type="spellStart"/>
            <w:r w:rsidRPr="00647019">
              <w:rPr>
                <w:rFonts w:ascii="Times New Roman" w:eastAsia="Times New Roman" w:hAnsi="Times New Roman" w:cs="Times New Roman"/>
                <w:color w:val="000000" w:themeColor="text1"/>
                <w:sz w:val="24"/>
                <w:szCs w:val="24"/>
                <w:lang w:eastAsia="ru-RU"/>
              </w:rPr>
              <w:t>одномоментно</w:t>
            </w:r>
            <w:proofErr w:type="spellEnd"/>
            <w:r w:rsidRPr="00647019">
              <w:rPr>
                <w:rFonts w:ascii="Times New Roman" w:eastAsia="Times New Roman" w:hAnsi="Times New Roman" w:cs="Times New Roman"/>
                <w:color w:val="000000" w:themeColor="text1"/>
                <w:sz w:val="24"/>
                <w:szCs w:val="24"/>
                <w:lang w:eastAsia="ru-RU"/>
              </w:rPr>
              <w:t xml:space="preserve"> или поэтапно)</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19. Потянуть на себя поршень шприца, увидев появление крови, поймете, что вы попали в вену</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20. Развязать свободной рукой жгут и попросить пациента разжать кулак.</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Убедится еще раз, что игла не вышла из вены</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21. Ввести лекарство, не меняя положения шприца, медленно, левой рукой, оставив в шприце 0,5 мл раствора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22. Извлечь иглу после введения лекарства быстрым движением</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23. Прижать место пункции сухим стерильным шариком</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24. Согнуть руку пациента в локтевом сгибе на 3-5 минут</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47019">
              <w:rPr>
                <w:rFonts w:ascii="Times New Roman" w:eastAsia="Times New Roman" w:hAnsi="Times New Roman" w:cs="Times New Roman"/>
                <w:color w:val="000000" w:themeColor="text1"/>
                <w:sz w:val="24"/>
                <w:szCs w:val="24"/>
                <w:lang w:eastAsia="ru-RU"/>
              </w:rPr>
              <w:t>25 Использованные шприц, иглу, шарики, перчатки выбросить в коробку безопасной утилизации (КБУ)</w:t>
            </w:r>
          </w:p>
          <w:p w:rsidR="00647019" w:rsidRPr="00647019" w:rsidRDefault="00647019" w:rsidP="00595532">
            <w:pPr>
              <w:jc w:val="both"/>
              <w:rPr>
                <w:rFonts w:ascii="Times New Roman" w:hAnsi="Times New Roman" w:cs="Times New Roman"/>
                <w:b/>
                <w:color w:val="000000" w:themeColor="text1"/>
                <w:sz w:val="24"/>
                <w:szCs w:val="48"/>
                <w:shd w:val="clear" w:color="auto" w:fill="F3FDF5"/>
              </w:rPr>
            </w:pPr>
          </w:p>
          <w:p w:rsidR="00595532" w:rsidRDefault="00647019" w:rsidP="00595532">
            <w:pPr>
              <w:jc w:val="both"/>
              <w:rPr>
                <w:rFonts w:ascii="Times New Roman" w:hAnsi="Times New Roman" w:cs="Times New Roman"/>
                <w:b/>
                <w:color w:val="000000" w:themeColor="text1"/>
                <w:sz w:val="24"/>
                <w:szCs w:val="48"/>
                <w:shd w:val="clear" w:color="auto" w:fill="F3FDF5"/>
              </w:rPr>
            </w:pPr>
            <w:r w:rsidRPr="00647019">
              <w:rPr>
                <w:rFonts w:ascii="Times New Roman" w:hAnsi="Times New Roman" w:cs="Times New Roman"/>
                <w:b/>
                <w:color w:val="000000" w:themeColor="text1"/>
                <w:sz w:val="24"/>
                <w:szCs w:val="48"/>
                <w:shd w:val="clear" w:color="auto" w:fill="F3FDF5"/>
              </w:rPr>
              <w:t>6.Алгоритм в/</w:t>
            </w:r>
            <w:proofErr w:type="spellStart"/>
            <w:r w:rsidRPr="00647019">
              <w:rPr>
                <w:rFonts w:ascii="Times New Roman" w:hAnsi="Times New Roman" w:cs="Times New Roman"/>
                <w:b/>
                <w:color w:val="000000" w:themeColor="text1"/>
                <w:sz w:val="24"/>
                <w:szCs w:val="48"/>
                <w:shd w:val="clear" w:color="auto" w:fill="F3FDF5"/>
              </w:rPr>
              <w:t>вкап</w:t>
            </w:r>
            <w:proofErr w:type="spellEnd"/>
            <w:r w:rsidRPr="00647019">
              <w:rPr>
                <w:rFonts w:ascii="Times New Roman" w:hAnsi="Times New Roman" w:cs="Times New Roman"/>
                <w:b/>
                <w:color w:val="000000" w:themeColor="text1"/>
                <w:sz w:val="24"/>
                <w:szCs w:val="48"/>
                <w:shd w:val="clear" w:color="auto" w:fill="F3FDF5"/>
              </w:rPr>
              <w:t>. введения 200мл</w:t>
            </w:r>
            <w:proofErr w:type="gramStart"/>
            <w:r w:rsidRPr="00647019">
              <w:rPr>
                <w:rFonts w:ascii="Times New Roman" w:hAnsi="Times New Roman" w:cs="Times New Roman"/>
                <w:b/>
                <w:color w:val="000000" w:themeColor="text1"/>
                <w:sz w:val="24"/>
                <w:szCs w:val="48"/>
                <w:shd w:val="clear" w:color="auto" w:fill="F3FDF5"/>
              </w:rPr>
              <w:t>.ф</w:t>
            </w:r>
            <w:proofErr w:type="gramEnd"/>
            <w:r w:rsidRPr="00647019">
              <w:rPr>
                <w:rFonts w:ascii="Times New Roman" w:hAnsi="Times New Roman" w:cs="Times New Roman"/>
                <w:b/>
                <w:color w:val="000000" w:themeColor="text1"/>
                <w:sz w:val="24"/>
                <w:szCs w:val="48"/>
                <w:shd w:val="clear" w:color="auto" w:fill="F3FDF5"/>
              </w:rPr>
              <w:t>из.р-ра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b/>
                <w:bCs/>
                <w:color w:val="000000"/>
                <w:szCs w:val="24"/>
                <w:lang w:eastAsia="ru-RU"/>
              </w:rPr>
              <w:t>Оснащение:</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накрытый стерильный лоток;</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 xml:space="preserve">система; лейкопластырь; стерильные шарики (3 </w:t>
            </w:r>
            <w:proofErr w:type="gramStart"/>
            <w:r w:rsidRPr="00647019">
              <w:rPr>
                <w:rFonts w:ascii="Times New Roman" w:eastAsia="Times New Roman" w:hAnsi="Times New Roman" w:cs="Times New Roman"/>
                <w:color w:val="000000"/>
                <w:szCs w:val="24"/>
                <w:lang w:eastAsia="ru-RU"/>
              </w:rPr>
              <w:t>смоченных</w:t>
            </w:r>
            <w:proofErr w:type="gramEnd"/>
            <w:r w:rsidRPr="00647019">
              <w:rPr>
                <w:rFonts w:ascii="Times New Roman" w:eastAsia="Times New Roman" w:hAnsi="Times New Roman" w:cs="Times New Roman"/>
                <w:color w:val="000000"/>
                <w:szCs w:val="24"/>
                <w:lang w:eastAsia="ru-RU"/>
              </w:rPr>
              <w:t xml:space="preserve"> спиртом, один сухой);</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спирт 70%; перчатки, маска; лоток для сбора использованного материла;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жгут; лоток для сбора используемого материала; клеенчатый валик;</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стерильные марлевые салфетки;</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флакон с лекарственным раствором;</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ножницы;</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штатив</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b/>
                <w:bCs/>
                <w:color w:val="000000"/>
                <w:szCs w:val="24"/>
                <w:lang w:eastAsia="ru-RU"/>
              </w:rPr>
              <w:t>Подготовка пациента: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психологическая подготовка пациента</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объясните пациенту смысл манипуляции</w:t>
            </w:r>
          </w:p>
          <w:p w:rsidR="00647019" w:rsidRPr="00647019" w:rsidRDefault="00647019" w:rsidP="00647019">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r w:rsidRPr="00647019">
              <w:rPr>
                <w:rFonts w:ascii="Times New Roman" w:eastAsia="Times New Roman" w:hAnsi="Times New Roman" w:cs="Times New Roman"/>
                <w:color w:val="000000"/>
                <w:szCs w:val="24"/>
                <w:lang w:eastAsia="ru-RU"/>
              </w:rPr>
              <w:t>·</w:t>
            </w:r>
            <w:r w:rsidRPr="00647019">
              <w:rPr>
                <w:rFonts w:ascii="Times New Roman" w:eastAsia="Times New Roman" w:hAnsi="Times New Roman" w:cs="Times New Roman"/>
                <w:color w:val="000000"/>
                <w:sz w:val="12"/>
                <w:lang w:eastAsia="ru-RU"/>
              </w:rPr>
              <w:t>         </w:t>
            </w:r>
            <w:r w:rsidRPr="00647019">
              <w:rPr>
                <w:rFonts w:ascii="Times New Roman" w:eastAsia="Times New Roman" w:hAnsi="Times New Roman" w:cs="Times New Roman"/>
                <w:color w:val="000000"/>
                <w:szCs w:val="24"/>
                <w:lang w:eastAsia="ru-RU"/>
              </w:rPr>
              <w:t>уложите пациента</w:t>
            </w:r>
          </w:p>
          <w:p w:rsidR="00647019" w:rsidRPr="00647019" w:rsidRDefault="00647019" w:rsidP="00595532">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647019" w:rsidRPr="00647019" w:rsidRDefault="00647019" w:rsidP="00647019">
            <w:pPr>
              <w:shd w:val="clear" w:color="auto" w:fill="FFFFFF"/>
              <w:spacing w:after="0" w:line="240" w:lineRule="auto"/>
              <w:ind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b/>
                <w:bCs/>
                <w:color w:val="000000"/>
                <w:sz w:val="24"/>
                <w:szCs w:val="24"/>
                <w:lang w:eastAsia="ru-RU"/>
              </w:rPr>
              <w:t>Алгоритм действий:</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1.</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Вымыть руки теплой водой с мылом</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2.</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Надеть перчатки и обработать их шариком со спиртом</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3.</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Проверить герметичность упаковочного пакета и срок годности</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4.</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Вскрыть пакет ножницами и вынуть систему на стерильный лоток</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5.</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Прочитать внимательно название лекарственного вещества и срок его годности, и внешний вид (прозрачность)</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6.</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Снять ножницами фольгу до середины пробки</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7.</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Обработать шариком со спиртом пробку</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8.</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Снять колпачок иглы с воздуховода</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9.</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Ввести иглу до упора в пробку, закрыть трубку воздуховода вдоль так, чтобы ее конец был на уровне дна бутылки</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10.</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Закрыть зажим, снять колпачок с иглы для подключения к бутылке. Ввести иглу в пробку бутылки до упора</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11.</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Перевернуть бутылку и закрепить ее на штативе. Снять колпачок с инъекционной иглы</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12.</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Повернуть капельницу в горизонтальное положение, открыть зажим, медленно заполнить капельницу до половины объема</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13.</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Закрыть зажим и возвратить капельницу в исходное положение, фильтр должен быть заполнен полностью</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14.</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Открыть зажим и медленно заполнить устройство до полного вытеснения воздуха и появления капли из иглы. Закрыть зажим, надеть колпачок на иглу</w:t>
            </w:r>
          </w:p>
          <w:p w:rsidR="00647019" w:rsidRPr="00647019" w:rsidRDefault="00647019" w:rsidP="00647019">
            <w:pPr>
              <w:shd w:val="clear" w:color="auto" w:fill="FFFFFF"/>
              <w:spacing w:after="0" w:line="240" w:lineRule="auto"/>
              <w:ind w:left="23" w:firstLine="23"/>
              <w:jc w:val="both"/>
              <w:textAlignment w:val="baseline"/>
              <w:rPr>
                <w:rFonts w:ascii="Times New Roman" w:eastAsia="Times New Roman" w:hAnsi="Times New Roman" w:cs="Times New Roman"/>
                <w:color w:val="000000"/>
                <w:sz w:val="24"/>
                <w:szCs w:val="24"/>
                <w:lang w:eastAsia="ru-RU"/>
              </w:rPr>
            </w:pPr>
            <w:r w:rsidRPr="00647019">
              <w:rPr>
                <w:rFonts w:ascii="Times New Roman" w:eastAsia="Times New Roman" w:hAnsi="Times New Roman" w:cs="Times New Roman"/>
                <w:color w:val="000000"/>
                <w:sz w:val="24"/>
                <w:szCs w:val="24"/>
                <w:lang w:eastAsia="ru-RU"/>
              </w:rPr>
              <w:t>15.</w:t>
            </w:r>
            <w:r w:rsidRPr="00647019">
              <w:rPr>
                <w:rFonts w:ascii="Times New Roman" w:eastAsia="Times New Roman" w:hAnsi="Times New Roman" w:cs="Times New Roman"/>
                <w:color w:val="000000"/>
                <w:sz w:val="14"/>
                <w:lang w:eastAsia="ru-RU"/>
              </w:rPr>
              <w:t>  </w:t>
            </w:r>
            <w:r w:rsidRPr="00647019">
              <w:rPr>
                <w:rFonts w:ascii="Times New Roman" w:eastAsia="Times New Roman" w:hAnsi="Times New Roman" w:cs="Times New Roman"/>
                <w:color w:val="000000"/>
                <w:sz w:val="24"/>
                <w:szCs w:val="24"/>
                <w:lang w:eastAsia="ru-RU"/>
              </w:rPr>
              <w:t>Проверить отсутствие воздуха в трубке устройства.</w:t>
            </w:r>
          </w:p>
          <w:p w:rsidR="00595532" w:rsidRPr="00313D64" w:rsidRDefault="00595532" w:rsidP="00595532">
            <w:pPr>
              <w:jc w:val="both"/>
              <w:rPr>
                <w:b/>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97207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972076" w:rsidP="00972076">
            <w:pPr>
              <w:ind w:left="113" w:right="113"/>
              <w:jc w:val="center"/>
              <w:rPr>
                <w:sz w:val="28"/>
              </w:rPr>
            </w:pPr>
            <w:r>
              <w:rPr>
                <w:sz w:val="28"/>
              </w:rPr>
              <w:t>16.10.2020</w:t>
            </w:r>
          </w:p>
        </w:tc>
        <w:tc>
          <w:tcPr>
            <w:tcW w:w="7879" w:type="dxa"/>
            <w:tcBorders>
              <w:top w:val="single" w:sz="4" w:space="0" w:color="auto"/>
              <w:left w:val="single" w:sz="4" w:space="0" w:color="auto"/>
              <w:bottom w:val="single" w:sz="4" w:space="0" w:color="auto"/>
              <w:right w:val="single" w:sz="4" w:space="0" w:color="auto"/>
            </w:tcBorders>
          </w:tcPr>
          <w:p w:rsidR="00595532" w:rsidRDefault="00972076" w:rsidP="00972076">
            <w:pPr>
              <w:jc w:val="center"/>
              <w:rPr>
                <w:rFonts w:ascii="Times New Roman" w:hAnsi="Times New Roman" w:cs="Times New Roman"/>
                <w:b/>
                <w:color w:val="000000" w:themeColor="text1"/>
                <w:sz w:val="24"/>
                <w:szCs w:val="48"/>
                <w:shd w:val="clear" w:color="auto" w:fill="F3FDF5"/>
              </w:rPr>
            </w:pPr>
            <w:r w:rsidRPr="00972076">
              <w:rPr>
                <w:rFonts w:ascii="Times New Roman" w:hAnsi="Times New Roman" w:cs="Times New Roman"/>
                <w:b/>
                <w:color w:val="000000" w:themeColor="text1"/>
                <w:sz w:val="24"/>
                <w:szCs w:val="48"/>
                <w:shd w:val="clear" w:color="auto" w:fill="F3FDF5"/>
              </w:rPr>
              <w:t>Сестринский уход за больными с заболеваниями желудочно-кишечного тракта</w:t>
            </w:r>
          </w:p>
          <w:p w:rsidR="00972076" w:rsidRDefault="00972076" w:rsidP="00972076">
            <w:pPr>
              <w:rPr>
                <w:rFonts w:ascii="Times New Roman" w:hAnsi="Times New Roman" w:cs="Times New Roman"/>
                <w:b/>
                <w:color w:val="000000" w:themeColor="text1"/>
                <w:szCs w:val="48"/>
                <w:shd w:val="clear" w:color="auto" w:fill="F3FDF5"/>
              </w:rPr>
            </w:pPr>
            <w:r w:rsidRPr="00972076">
              <w:rPr>
                <w:rFonts w:ascii="Times New Roman" w:hAnsi="Times New Roman" w:cs="Times New Roman"/>
                <w:b/>
                <w:color w:val="000000" w:themeColor="text1"/>
                <w:szCs w:val="48"/>
                <w:shd w:val="clear" w:color="auto" w:fill="F3FDF5"/>
              </w:rPr>
              <w:t>1.Гастрит</w:t>
            </w:r>
            <w:proofErr w:type="gramStart"/>
            <w:r w:rsidRPr="00972076">
              <w:rPr>
                <w:rFonts w:ascii="Times New Roman" w:hAnsi="Times New Roman" w:cs="Times New Roman"/>
                <w:b/>
                <w:color w:val="000000" w:themeColor="text1"/>
                <w:szCs w:val="48"/>
                <w:shd w:val="clear" w:color="auto" w:fill="F3FDF5"/>
              </w:rPr>
              <w:t>ы(</w:t>
            </w:r>
            <w:proofErr w:type="gramEnd"/>
            <w:r w:rsidRPr="00972076">
              <w:rPr>
                <w:rFonts w:ascii="Times New Roman" w:hAnsi="Times New Roman" w:cs="Times New Roman"/>
                <w:b/>
                <w:color w:val="000000" w:themeColor="text1"/>
                <w:szCs w:val="48"/>
                <w:shd w:val="clear" w:color="auto" w:fill="F3FDF5"/>
              </w:rPr>
              <w:t>симптомы,</w:t>
            </w:r>
            <w:r>
              <w:rPr>
                <w:rFonts w:ascii="Times New Roman" w:hAnsi="Times New Roman" w:cs="Times New Roman"/>
                <w:b/>
                <w:color w:val="000000" w:themeColor="text1"/>
                <w:szCs w:val="48"/>
                <w:shd w:val="clear" w:color="auto" w:fill="F3FDF5"/>
              </w:rPr>
              <w:t xml:space="preserve"> </w:t>
            </w:r>
            <w:r w:rsidRPr="00972076">
              <w:rPr>
                <w:rFonts w:ascii="Times New Roman" w:hAnsi="Times New Roman" w:cs="Times New Roman"/>
                <w:b/>
                <w:color w:val="000000" w:themeColor="text1"/>
                <w:szCs w:val="48"/>
                <w:shd w:val="clear" w:color="auto" w:fill="F3FDF5"/>
              </w:rPr>
              <w:t>классификация)</w:t>
            </w:r>
          </w:p>
          <w:p w:rsidR="00972076" w:rsidRDefault="00972076" w:rsidP="00972076">
            <w:pPr>
              <w:jc w:val="both"/>
              <w:rPr>
                <w:rFonts w:ascii="Times New Roman" w:hAnsi="Times New Roman" w:cs="Times New Roman"/>
                <w:color w:val="222222"/>
                <w:shd w:val="clear" w:color="auto" w:fill="FFFFFF"/>
              </w:rPr>
            </w:pPr>
            <w:r w:rsidRPr="00972076">
              <w:rPr>
                <w:rFonts w:ascii="Times New Roman" w:hAnsi="Times New Roman" w:cs="Times New Roman"/>
                <w:b/>
                <w:bCs/>
                <w:color w:val="222222"/>
                <w:shd w:val="clear" w:color="auto" w:fill="FFFFFF"/>
              </w:rPr>
              <w:t>Гастрит</w:t>
            </w:r>
            <w:r w:rsidRPr="00972076">
              <w:rPr>
                <w:rFonts w:ascii="Times New Roman" w:hAnsi="Times New Roman" w:cs="Times New Roman"/>
                <w:color w:val="222222"/>
                <w:shd w:val="clear" w:color="auto" w:fill="FFFFFF"/>
              </w:rPr>
              <w:t> – </w:t>
            </w:r>
            <w:r w:rsidRPr="00972076">
              <w:rPr>
                <w:rFonts w:ascii="Times New Roman" w:hAnsi="Times New Roman" w:cs="Times New Roman"/>
                <w:b/>
                <w:bCs/>
                <w:color w:val="222222"/>
                <w:shd w:val="clear" w:color="auto" w:fill="FFFFFF"/>
              </w:rPr>
              <w:t>это</w:t>
            </w:r>
            <w:r w:rsidRPr="00972076">
              <w:rPr>
                <w:rFonts w:ascii="Times New Roman" w:hAnsi="Times New Roman" w:cs="Times New Roman"/>
                <w:color w:val="222222"/>
                <w:shd w:val="clear" w:color="auto" w:fill="FFFFFF"/>
              </w:rPr>
              <w:t> воспаление слизистого оболочки желудка, приводящее к нарушению его функции, в особенности секреторной. При наличии у человека </w:t>
            </w:r>
            <w:r w:rsidRPr="00972076">
              <w:rPr>
                <w:rFonts w:ascii="Times New Roman" w:hAnsi="Times New Roman" w:cs="Times New Roman"/>
                <w:b/>
                <w:bCs/>
                <w:color w:val="222222"/>
                <w:shd w:val="clear" w:color="auto" w:fill="FFFFFF"/>
              </w:rPr>
              <w:t>гастрита</w:t>
            </w:r>
            <w:r w:rsidRPr="00972076">
              <w:rPr>
                <w:rFonts w:ascii="Times New Roman" w:hAnsi="Times New Roman" w:cs="Times New Roman"/>
                <w:color w:val="222222"/>
                <w:shd w:val="clear" w:color="auto" w:fill="FFFFFF"/>
              </w:rPr>
              <w:t>, поступающая пища плохо перерабатывается, что приводит к нарушению всасываемости полезных веще</w:t>
            </w:r>
            <w:proofErr w:type="gramStart"/>
            <w:r w:rsidRPr="00972076">
              <w:rPr>
                <w:rFonts w:ascii="Times New Roman" w:hAnsi="Times New Roman" w:cs="Times New Roman"/>
                <w:color w:val="222222"/>
                <w:shd w:val="clear" w:color="auto" w:fill="FFFFFF"/>
              </w:rPr>
              <w:t>ств дл</w:t>
            </w:r>
            <w:proofErr w:type="gramEnd"/>
            <w:r w:rsidRPr="00972076">
              <w:rPr>
                <w:rFonts w:ascii="Times New Roman" w:hAnsi="Times New Roman" w:cs="Times New Roman"/>
                <w:color w:val="222222"/>
                <w:shd w:val="clear" w:color="auto" w:fill="FFFFFF"/>
              </w:rPr>
              <w:t>я организма человека.</w:t>
            </w:r>
          </w:p>
          <w:p w:rsidR="00972076" w:rsidRPr="00972076" w:rsidRDefault="00972076" w:rsidP="00972076">
            <w:pPr>
              <w:shd w:val="clear" w:color="auto" w:fill="FFFFFF"/>
              <w:spacing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Острый гастрит характеризуется следующей симптоматикой:</w:t>
            </w:r>
          </w:p>
          <w:p w:rsidR="00972076" w:rsidRPr="00972076" w:rsidRDefault="00972076" w:rsidP="008470F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 xml:space="preserve">дискомфорт и болезненные ощущения в </w:t>
            </w:r>
            <w:proofErr w:type="spellStart"/>
            <w:r w:rsidRPr="00972076">
              <w:rPr>
                <w:rFonts w:ascii="Times New Roman" w:eastAsia="Times New Roman" w:hAnsi="Times New Roman" w:cs="Times New Roman"/>
                <w:color w:val="1B1B1B"/>
                <w:sz w:val="24"/>
                <w:szCs w:val="24"/>
                <w:lang w:eastAsia="ru-RU"/>
              </w:rPr>
              <w:t>эпигастральной</w:t>
            </w:r>
            <w:proofErr w:type="spellEnd"/>
            <w:r w:rsidRPr="00972076">
              <w:rPr>
                <w:rFonts w:ascii="Times New Roman" w:eastAsia="Times New Roman" w:hAnsi="Times New Roman" w:cs="Times New Roman"/>
                <w:color w:val="1B1B1B"/>
                <w:sz w:val="24"/>
                <w:szCs w:val="24"/>
                <w:lang w:eastAsia="ru-RU"/>
              </w:rPr>
              <w:t xml:space="preserve"> области, которые усиливаются после приема пищи;</w:t>
            </w:r>
          </w:p>
          <w:p w:rsidR="00972076" w:rsidRPr="00972076" w:rsidRDefault="00972076" w:rsidP="008470F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изжога;</w:t>
            </w:r>
          </w:p>
          <w:p w:rsidR="00972076" w:rsidRPr="00972076" w:rsidRDefault="00972076" w:rsidP="008470F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белый налет на языке;</w:t>
            </w:r>
          </w:p>
          <w:p w:rsidR="00972076" w:rsidRPr="00972076" w:rsidRDefault="00972076" w:rsidP="008470F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кислая отрыжка;</w:t>
            </w:r>
          </w:p>
          <w:p w:rsidR="00972076" w:rsidRPr="00972076" w:rsidRDefault="00972076" w:rsidP="008470F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субфебрилитет (повышение температуры в пределах 37,9);</w:t>
            </w:r>
          </w:p>
          <w:p w:rsidR="00972076" w:rsidRPr="00972076" w:rsidRDefault="00972076" w:rsidP="008470F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диспепсические явления — жидкий стул, рвотные проявления.</w:t>
            </w:r>
          </w:p>
          <w:p w:rsidR="00972076" w:rsidRPr="00972076" w:rsidRDefault="00972076" w:rsidP="00972076">
            <w:pPr>
              <w:shd w:val="clear" w:color="auto" w:fill="FFFFFF"/>
              <w:spacing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 xml:space="preserve">Вышеупомянутые признаки не являются специфическими для гастрита, то есть они могут быть результатом других патологий ЖКТ. Тем не </w:t>
            </w:r>
            <w:proofErr w:type="gramStart"/>
            <w:r w:rsidRPr="00972076">
              <w:rPr>
                <w:rFonts w:ascii="Times New Roman" w:eastAsia="Times New Roman" w:hAnsi="Times New Roman" w:cs="Times New Roman"/>
                <w:color w:val="1B1B1B"/>
                <w:sz w:val="24"/>
                <w:szCs w:val="24"/>
                <w:lang w:eastAsia="ru-RU"/>
              </w:rPr>
              <w:t>менее</w:t>
            </w:r>
            <w:proofErr w:type="gramEnd"/>
            <w:r w:rsidRPr="00972076">
              <w:rPr>
                <w:rFonts w:ascii="Times New Roman" w:eastAsia="Times New Roman" w:hAnsi="Times New Roman" w:cs="Times New Roman"/>
                <w:color w:val="1B1B1B"/>
                <w:sz w:val="24"/>
                <w:szCs w:val="24"/>
                <w:lang w:eastAsia="ru-RU"/>
              </w:rPr>
              <w:t xml:space="preserve"> эти симптомы являются основанием для визита к гастроэнтерологу с целью обследования на гастрит или другие проблемы с пищеварительной системой.</w:t>
            </w:r>
          </w:p>
          <w:p w:rsidR="00972076" w:rsidRPr="00972076" w:rsidRDefault="00972076" w:rsidP="00972076">
            <w:pPr>
              <w:shd w:val="clear" w:color="auto" w:fill="FFFFFF"/>
              <w:spacing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Симптоматика хронического гастрита обычно менее четко выражена по сравнению с таковой при острой форме. При хроническом течении гастрита обычно наблюдаются следующие проявления:</w:t>
            </w:r>
          </w:p>
          <w:p w:rsidR="00972076" w:rsidRPr="00972076" w:rsidRDefault="00972076" w:rsidP="008470F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чувство тяжести в желудке, которое сохраняется на протяжении нескольких часов после еды;</w:t>
            </w:r>
          </w:p>
          <w:p w:rsidR="00972076" w:rsidRPr="00972076" w:rsidRDefault="00972076" w:rsidP="008470F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ухудшение аппетита;</w:t>
            </w:r>
          </w:p>
          <w:p w:rsidR="00972076" w:rsidRPr="00972076" w:rsidRDefault="00972076" w:rsidP="008470F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диспепсические явления;</w:t>
            </w:r>
          </w:p>
          <w:p w:rsidR="00972076" w:rsidRPr="00972076" w:rsidRDefault="00972076" w:rsidP="008470F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изжога;</w:t>
            </w:r>
          </w:p>
          <w:p w:rsidR="00972076" w:rsidRPr="00972076" w:rsidRDefault="00972076" w:rsidP="008470F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 xml:space="preserve">болезненные ощущения в </w:t>
            </w:r>
            <w:proofErr w:type="spellStart"/>
            <w:r w:rsidRPr="00972076">
              <w:rPr>
                <w:rFonts w:ascii="Times New Roman" w:eastAsia="Times New Roman" w:hAnsi="Times New Roman" w:cs="Times New Roman"/>
                <w:color w:val="1B1B1B"/>
                <w:sz w:val="24"/>
                <w:szCs w:val="24"/>
                <w:lang w:eastAsia="ru-RU"/>
              </w:rPr>
              <w:t>эпигастральной</w:t>
            </w:r>
            <w:proofErr w:type="spellEnd"/>
            <w:r w:rsidRPr="00972076">
              <w:rPr>
                <w:rFonts w:ascii="Times New Roman" w:eastAsia="Times New Roman" w:hAnsi="Times New Roman" w:cs="Times New Roman"/>
                <w:color w:val="1B1B1B"/>
                <w:sz w:val="24"/>
                <w:szCs w:val="24"/>
                <w:lang w:eastAsia="ru-RU"/>
              </w:rPr>
              <w:t xml:space="preserve"> области;</w:t>
            </w:r>
          </w:p>
          <w:p w:rsidR="00972076" w:rsidRPr="00972076" w:rsidRDefault="00972076" w:rsidP="008470F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proofErr w:type="spellStart"/>
            <w:r w:rsidRPr="00972076">
              <w:rPr>
                <w:rFonts w:ascii="Times New Roman" w:eastAsia="Times New Roman" w:hAnsi="Times New Roman" w:cs="Times New Roman"/>
                <w:color w:val="1B1B1B"/>
                <w:sz w:val="24"/>
                <w:szCs w:val="24"/>
                <w:lang w:eastAsia="ru-RU"/>
              </w:rPr>
              <w:t>дурнопахнущая</w:t>
            </w:r>
            <w:proofErr w:type="spellEnd"/>
            <w:r w:rsidRPr="00972076">
              <w:rPr>
                <w:rFonts w:ascii="Times New Roman" w:eastAsia="Times New Roman" w:hAnsi="Times New Roman" w:cs="Times New Roman"/>
                <w:color w:val="1B1B1B"/>
                <w:sz w:val="24"/>
                <w:szCs w:val="24"/>
                <w:lang w:eastAsia="ru-RU"/>
              </w:rPr>
              <w:t xml:space="preserve"> отрыжка;</w:t>
            </w:r>
          </w:p>
          <w:p w:rsidR="00972076" w:rsidRPr="00972076" w:rsidRDefault="00972076" w:rsidP="008470F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ухудшение внешнего вида и самочувствия.</w:t>
            </w:r>
          </w:p>
          <w:p w:rsidR="00972076" w:rsidRPr="00972076" w:rsidRDefault="00972076" w:rsidP="00972076">
            <w:pPr>
              <w:pStyle w:val="2"/>
              <w:shd w:val="clear" w:color="auto" w:fill="FFFFFF"/>
              <w:spacing w:before="0"/>
              <w:jc w:val="center"/>
              <w:rPr>
                <w:rFonts w:ascii="Times New Roman" w:hAnsi="Times New Roman" w:cs="Times New Roman"/>
                <w:bCs w:val="0"/>
                <w:color w:val="000000" w:themeColor="text1"/>
              </w:rPr>
            </w:pPr>
            <w:r w:rsidRPr="00972076">
              <w:rPr>
                <w:rFonts w:ascii="Times New Roman" w:hAnsi="Times New Roman" w:cs="Times New Roman"/>
                <w:bCs w:val="0"/>
                <w:color w:val="000000" w:themeColor="text1"/>
              </w:rPr>
              <w:t>КЛАССИФИКАЦИЯ</w:t>
            </w:r>
          </w:p>
          <w:p w:rsidR="00972076" w:rsidRDefault="00972076" w:rsidP="00972076">
            <w:pPr>
              <w:jc w:val="both"/>
              <w:rPr>
                <w:rFonts w:ascii="Arial" w:hAnsi="Arial" w:cs="Arial"/>
                <w:color w:val="1B1B1B"/>
                <w:shd w:val="clear" w:color="auto" w:fill="FFFFFF"/>
              </w:rPr>
            </w:pPr>
          </w:p>
          <w:p w:rsidR="00972076" w:rsidRPr="00972076" w:rsidRDefault="00972076" w:rsidP="00972076">
            <w:pPr>
              <w:jc w:val="both"/>
              <w:rPr>
                <w:rFonts w:ascii="Times New Roman" w:hAnsi="Times New Roman" w:cs="Times New Roman"/>
                <w:b/>
                <w:color w:val="000000" w:themeColor="text1"/>
                <w:szCs w:val="48"/>
                <w:shd w:val="clear" w:color="auto" w:fill="F3FDF5"/>
              </w:rPr>
            </w:pPr>
            <w:r w:rsidRPr="00972076">
              <w:rPr>
                <w:rFonts w:ascii="Times New Roman" w:hAnsi="Times New Roman" w:cs="Times New Roman"/>
                <w:color w:val="1B1B1B"/>
                <w:shd w:val="clear" w:color="auto" w:fill="FFFFFF"/>
              </w:rPr>
              <w:t>Выделяют два основных типа гастрита — острый и хронический. Внутри каждого из этих типов различают несколько подтипов в зависимости от особенностей протекания заболевания.</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972076" w:rsidRPr="00972076" w:rsidRDefault="00972076" w:rsidP="00972076">
            <w:pPr>
              <w:shd w:val="clear" w:color="auto" w:fill="FFFFFF"/>
              <w:spacing w:after="100" w:afterAutospacing="1" w:line="240" w:lineRule="auto"/>
              <w:jc w:val="both"/>
              <w:rPr>
                <w:rFonts w:ascii="Times New Roman" w:eastAsia="Times New Roman" w:hAnsi="Times New Roman" w:cs="Times New Roman"/>
                <w:color w:val="1B1B1B"/>
                <w:szCs w:val="24"/>
                <w:lang w:eastAsia="ru-RU"/>
              </w:rPr>
            </w:pPr>
            <w:r w:rsidRPr="00972076">
              <w:rPr>
                <w:rFonts w:ascii="Times New Roman" w:eastAsia="Times New Roman" w:hAnsi="Times New Roman" w:cs="Times New Roman"/>
                <w:color w:val="1B1B1B"/>
                <w:szCs w:val="24"/>
                <w:lang w:eastAsia="ru-RU"/>
              </w:rPr>
              <w:t xml:space="preserve">Острый гастрит – это впервые возникший воспалительный процесс. Проявляется через рвоту, сильные боли, отрыжку, понос, ощущение тяжести и жжения в </w:t>
            </w:r>
            <w:proofErr w:type="spellStart"/>
            <w:r w:rsidRPr="00972076">
              <w:rPr>
                <w:rFonts w:ascii="Times New Roman" w:eastAsia="Times New Roman" w:hAnsi="Times New Roman" w:cs="Times New Roman"/>
                <w:color w:val="1B1B1B"/>
                <w:szCs w:val="24"/>
                <w:lang w:eastAsia="ru-RU"/>
              </w:rPr>
              <w:t>эпигастральной</w:t>
            </w:r>
            <w:proofErr w:type="spellEnd"/>
            <w:r w:rsidRPr="00972076">
              <w:rPr>
                <w:rFonts w:ascii="Times New Roman" w:eastAsia="Times New Roman" w:hAnsi="Times New Roman" w:cs="Times New Roman"/>
                <w:color w:val="1B1B1B"/>
                <w:szCs w:val="24"/>
                <w:lang w:eastAsia="ru-RU"/>
              </w:rPr>
              <w:t xml:space="preserve"> области. Обычно при остром гастрите воспаление распространяется только на поверхностный эпителий и железистый аппарат желудка, редко когда затрагивает глубокие слои слизистой оболочки.</w:t>
            </w:r>
          </w:p>
          <w:p w:rsidR="00972076" w:rsidRPr="00972076" w:rsidRDefault="00972076" w:rsidP="00972076">
            <w:pPr>
              <w:shd w:val="clear" w:color="auto" w:fill="FFFFFF"/>
              <w:spacing w:after="100" w:afterAutospacing="1" w:line="240" w:lineRule="auto"/>
              <w:jc w:val="both"/>
              <w:rPr>
                <w:rFonts w:ascii="Times New Roman" w:eastAsia="Times New Roman" w:hAnsi="Times New Roman" w:cs="Times New Roman"/>
                <w:color w:val="1B1B1B"/>
                <w:szCs w:val="24"/>
                <w:lang w:eastAsia="ru-RU"/>
              </w:rPr>
            </w:pPr>
            <w:r w:rsidRPr="00972076">
              <w:rPr>
                <w:rFonts w:ascii="Times New Roman" w:eastAsia="Times New Roman" w:hAnsi="Times New Roman" w:cs="Times New Roman"/>
                <w:color w:val="1B1B1B"/>
                <w:szCs w:val="24"/>
                <w:lang w:eastAsia="ru-RU"/>
              </w:rPr>
              <w:t xml:space="preserve">Хронический гастрит (ХГ) может развиться как логическое продолжение острого гастрита, а может как самостоятельное заболевание. Симптомы те же, что и при острой форме. Только ХГ сопровождает уже тупая боль в области желудка, кроме того добавляются быстрая утомляемость, чувство усталости. </w:t>
            </w:r>
            <w:proofErr w:type="gramStart"/>
            <w:r w:rsidRPr="00972076">
              <w:rPr>
                <w:rFonts w:ascii="Times New Roman" w:eastAsia="Times New Roman" w:hAnsi="Times New Roman" w:cs="Times New Roman"/>
                <w:color w:val="1B1B1B"/>
                <w:szCs w:val="24"/>
                <w:lang w:eastAsia="ru-RU"/>
              </w:rPr>
              <w:t>Главное же отличие хронического гастрита от острого – продолжительный характер болезни с рецидивами.</w:t>
            </w:r>
            <w:proofErr w:type="gramEnd"/>
          </w:p>
          <w:p w:rsidR="00972076" w:rsidRPr="00972076" w:rsidRDefault="00972076" w:rsidP="00972076">
            <w:pPr>
              <w:shd w:val="clear" w:color="auto" w:fill="FFFFFF"/>
              <w:spacing w:after="100" w:afterAutospacing="1" w:line="240" w:lineRule="auto"/>
              <w:jc w:val="both"/>
              <w:rPr>
                <w:rFonts w:ascii="Times New Roman" w:eastAsia="Times New Roman" w:hAnsi="Times New Roman" w:cs="Times New Roman"/>
                <w:color w:val="1B1B1B"/>
                <w:szCs w:val="24"/>
                <w:lang w:eastAsia="ru-RU"/>
              </w:rPr>
            </w:pPr>
            <w:r w:rsidRPr="00972076">
              <w:rPr>
                <w:rFonts w:ascii="Times New Roman" w:eastAsia="Times New Roman" w:hAnsi="Times New Roman" w:cs="Times New Roman"/>
                <w:color w:val="1B1B1B"/>
                <w:szCs w:val="24"/>
                <w:lang w:eastAsia="ru-RU"/>
              </w:rPr>
              <w:t>Специалисты выделяют несколько форм острого гастрита:</w:t>
            </w:r>
          </w:p>
          <w:p w:rsidR="00972076" w:rsidRPr="00972076" w:rsidRDefault="00972076" w:rsidP="008470F7">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1B1B1B"/>
                <w:szCs w:val="24"/>
                <w:lang w:eastAsia="ru-RU"/>
              </w:rPr>
            </w:pPr>
            <w:r w:rsidRPr="00972076">
              <w:rPr>
                <w:rFonts w:ascii="Times New Roman" w:eastAsia="Times New Roman" w:hAnsi="Times New Roman" w:cs="Times New Roman"/>
                <w:color w:val="1B1B1B"/>
                <w:szCs w:val="24"/>
                <w:lang w:eastAsia="ru-RU"/>
              </w:rPr>
              <w:t>Эрозивный гастрит возникает при воздействии на желудок высококонцентрированных щелочных и кислотных растворов, разъедающих слизистую. В итоге происходит разрушение как поверхностных, так и более глубоких слоев желудка. Этот вариант острого гастрита зачастую приводит к развитию язвы и появлению рубцов.</w:t>
            </w:r>
          </w:p>
          <w:p w:rsidR="00972076" w:rsidRPr="00972076" w:rsidRDefault="00972076" w:rsidP="008470F7">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1B1B1B"/>
                <w:szCs w:val="24"/>
                <w:lang w:eastAsia="ru-RU"/>
              </w:rPr>
            </w:pPr>
            <w:r w:rsidRPr="00972076">
              <w:rPr>
                <w:rFonts w:ascii="Times New Roman" w:eastAsia="Times New Roman" w:hAnsi="Times New Roman" w:cs="Times New Roman"/>
                <w:color w:val="1B1B1B"/>
                <w:szCs w:val="24"/>
                <w:lang w:eastAsia="ru-RU"/>
              </w:rPr>
              <w:t>Катаральная форма гастрита возникает из-за попадания в желудок некачественной пищи, болезнетворных микроорганизмов, аллергенов или повреждающих медикаментов. Воспаление слизистой, наблюдаемое при этой форме гастрита, быстро проходит после устранения болезнетворных факторов.</w:t>
            </w:r>
          </w:p>
          <w:p w:rsidR="00972076" w:rsidRPr="00972076" w:rsidRDefault="00972076" w:rsidP="008470F7">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1B1B1B"/>
                <w:szCs w:val="24"/>
                <w:lang w:eastAsia="ru-RU"/>
              </w:rPr>
            </w:pPr>
            <w:r w:rsidRPr="00972076">
              <w:rPr>
                <w:rFonts w:ascii="Times New Roman" w:eastAsia="Times New Roman" w:hAnsi="Times New Roman" w:cs="Times New Roman"/>
                <w:color w:val="1B1B1B"/>
                <w:szCs w:val="24"/>
                <w:lang w:eastAsia="ru-RU"/>
              </w:rPr>
              <w:t>Фибринозный гастрит отмечается сравнительно редко, является следствием сепсиса.</w:t>
            </w:r>
          </w:p>
          <w:p w:rsidR="00972076" w:rsidRPr="00972076" w:rsidRDefault="00972076" w:rsidP="008470F7">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1B1B1B"/>
                <w:szCs w:val="24"/>
                <w:lang w:eastAsia="ru-RU"/>
              </w:rPr>
            </w:pPr>
            <w:r w:rsidRPr="00972076">
              <w:rPr>
                <w:rFonts w:ascii="Times New Roman" w:eastAsia="Times New Roman" w:hAnsi="Times New Roman" w:cs="Times New Roman"/>
                <w:color w:val="1B1B1B"/>
                <w:szCs w:val="24"/>
                <w:lang w:eastAsia="ru-RU"/>
              </w:rPr>
              <w:t>Флегмонозная форма гастрита проявляется гнойными воспалительными процессами в слизистой. Его причиной может стать травма инородным телом, распад раковой опухоли, попадание инфекции в уже имеющуюся язву желудка. Для лечения этого вида гастрита требуется незамедлительное оперативное вмешательство, в противном случае есть риск развития перитонита и смертельного исхода.</w:t>
            </w:r>
          </w:p>
          <w:p w:rsidR="00972076" w:rsidRPr="00972076" w:rsidRDefault="00972076" w:rsidP="00972076">
            <w:pPr>
              <w:shd w:val="clear" w:color="auto" w:fill="FFFFFF"/>
              <w:spacing w:after="100" w:afterAutospacing="1" w:line="240" w:lineRule="auto"/>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Различают следующие виды хронического гастрита:</w:t>
            </w:r>
          </w:p>
          <w:p w:rsidR="00972076" w:rsidRPr="00972076" w:rsidRDefault="00972076" w:rsidP="008470F7">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 xml:space="preserve">бактериальный (вызван </w:t>
            </w:r>
            <w:proofErr w:type="spellStart"/>
            <w:r w:rsidRPr="00972076">
              <w:rPr>
                <w:rFonts w:ascii="Times New Roman" w:eastAsia="Times New Roman" w:hAnsi="Times New Roman" w:cs="Times New Roman"/>
                <w:color w:val="1B1B1B"/>
                <w:sz w:val="24"/>
                <w:szCs w:val="24"/>
                <w:lang w:eastAsia="ru-RU"/>
              </w:rPr>
              <w:t>хеликобактерией</w:t>
            </w:r>
            <w:proofErr w:type="spellEnd"/>
            <w:r w:rsidRPr="00972076">
              <w:rPr>
                <w:rFonts w:ascii="Times New Roman" w:eastAsia="Times New Roman" w:hAnsi="Times New Roman" w:cs="Times New Roman"/>
                <w:color w:val="1B1B1B"/>
                <w:sz w:val="24"/>
                <w:szCs w:val="24"/>
                <w:lang w:eastAsia="ru-RU"/>
              </w:rPr>
              <w:t>);</w:t>
            </w:r>
          </w:p>
          <w:p w:rsidR="00972076" w:rsidRPr="00972076" w:rsidRDefault="00972076" w:rsidP="008470F7">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 xml:space="preserve">аутоиммунный (вызван сбоем в работе иммунной системы, из-за которого организм начинает воспринимать собственные ткани как </w:t>
            </w:r>
            <w:proofErr w:type="gramStart"/>
            <w:r w:rsidRPr="00972076">
              <w:rPr>
                <w:rFonts w:ascii="Times New Roman" w:eastAsia="Times New Roman" w:hAnsi="Times New Roman" w:cs="Times New Roman"/>
                <w:color w:val="1B1B1B"/>
                <w:sz w:val="24"/>
                <w:szCs w:val="24"/>
                <w:lang w:eastAsia="ru-RU"/>
              </w:rPr>
              <w:t>чужеродные</w:t>
            </w:r>
            <w:proofErr w:type="gramEnd"/>
            <w:r w:rsidRPr="00972076">
              <w:rPr>
                <w:rFonts w:ascii="Times New Roman" w:eastAsia="Times New Roman" w:hAnsi="Times New Roman" w:cs="Times New Roman"/>
                <w:color w:val="1B1B1B"/>
                <w:sz w:val="24"/>
                <w:szCs w:val="24"/>
                <w:lang w:eastAsia="ru-RU"/>
              </w:rPr>
              <w:t xml:space="preserve"> и вырабатывает антитела к белкам слизистой оболочки желудка);</w:t>
            </w:r>
          </w:p>
          <w:p w:rsidR="00972076" w:rsidRPr="00972076" w:rsidRDefault="00972076" w:rsidP="008470F7">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 xml:space="preserve">химически </w:t>
            </w:r>
            <w:proofErr w:type="gramStart"/>
            <w:r w:rsidRPr="00972076">
              <w:rPr>
                <w:rFonts w:ascii="Times New Roman" w:eastAsia="Times New Roman" w:hAnsi="Times New Roman" w:cs="Times New Roman"/>
                <w:color w:val="1B1B1B"/>
                <w:sz w:val="24"/>
                <w:szCs w:val="24"/>
                <w:lang w:eastAsia="ru-RU"/>
              </w:rPr>
              <w:t>опосредованный</w:t>
            </w:r>
            <w:proofErr w:type="gramEnd"/>
            <w:r w:rsidRPr="00972076">
              <w:rPr>
                <w:rFonts w:ascii="Times New Roman" w:eastAsia="Times New Roman" w:hAnsi="Times New Roman" w:cs="Times New Roman"/>
                <w:color w:val="1B1B1B"/>
                <w:sz w:val="24"/>
                <w:szCs w:val="24"/>
                <w:lang w:eastAsia="ru-RU"/>
              </w:rPr>
              <w:t xml:space="preserve"> (возникает при продолжительном приёме ряда медикаментозных средств или же при попадании желчи внутрь желудка);</w:t>
            </w:r>
          </w:p>
          <w:p w:rsidR="00972076" w:rsidRPr="00972076" w:rsidRDefault="00972076" w:rsidP="008470F7">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lang w:eastAsia="ru-RU"/>
              </w:rPr>
            </w:pPr>
            <w:r w:rsidRPr="00972076">
              <w:rPr>
                <w:rFonts w:ascii="Times New Roman" w:eastAsia="Times New Roman" w:hAnsi="Times New Roman" w:cs="Times New Roman"/>
                <w:color w:val="1B1B1B"/>
                <w:sz w:val="24"/>
                <w:szCs w:val="24"/>
                <w:lang w:eastAsia="ru-RU"/>
              </w:rPr>
              <w:t>аллергически опосредованный;</w:t>
            </w:r>
          </w:p>
          <w:p w:rsidR="00972076" w:rsidRPr="00972076" w:rsidRDefault="00972076" w:rsidP="008470F7">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1B1B1B"/>
                <w:sz w:val="24"/>
                <w:szCs w:val="24"/>
                <w:lang w:eastAsia="ru-RU"/>
              </w:rPr>
            </w:pPr>
            <w:proofErr w:type="gramStart"/>
            <w:r w:rsidRPr="00972076">
              <w:rPr>
                <w:rFonts w:ascii="Times New Roman" w:eastAsia="Times New Roman" w:hAnsi="Times New Roman" w:cs="Times New Roman"/>
                <w:color w:val="1B1B1B"/>
                <w:sz w:val="24"/>
                <w:szCs w:val="24"/>
                <w:lang w:eastAsia="ru-RU"/>
              </w:rPr>
              <w:t>гранулематозный</w:t>
            </w:r>
            <w:proofErr w:type="gramEnd"/>
            <w:r w:rsidRPr="00972076">
              <w:rPr>
                <w:rFonts w:ascii="Times New Roman" w:eastAsia="Times New Roman" w:hAnsi="Times New Roman" w:cs="Times New Roman"/>
                <w:color w:val="1B1B1B"/>
                <w:sz w:val="24"/>
                <w:szCs w:val="24"/>
                <w:lang w:eastAsia="ru-RU"/>
              </w:rPr>
              <w:t xml:space="preserve"> (отмечается при </w:t>
            </w:r>
            <w:proofErr w:type="spellStart"/>
            <w:r w:rsidRPr="00972076">
              <w:rPr>
                <w:rFonts w:ascii="Times New Roman" w:eastAsia="Times New Roman" w:hAnsi="Times New Roman" w:cs="Times New Roman"/>
                <w:color w:val="1B1B1B"/>
                <w:sz w:val="24"/>
                <w:szCs w:val="24"/>
                <w:lang w:eastAsia="ru-RU"/>
              </w:rPr>
              <w:t>саркоидозе</w:t>
            </w:r>
            <w:proofErr w:type="spellEnd"/>
            <w:r w:rsidRPr="00972076">
              <w:rPr>
                <w:rFonts w:ascii="Times New Roman" w:eastAsia="Times New Roman" w:hAnsi="Times New Roman" w:cs="Times New Roman"/>
                <w:color w:val="1B1B1B"/>
                <w:sz w:val="24"/>
                <w:szCs w:val="24"/>
                <w:lang w:eastAsia="ru-RU"/>
              </w:rPr>
              <w:t>, туберкулезе и других гранулематозных воспалительных заболеваниях).</w:t>
            </w:r>
          </w:p>
          <w:p w:rsidR="00595532" w:rsidRPr="00972076" w:rsidRDefault="00595532" w:rsidP="00595532">
            <w:pPr>
              <w:jc w:val="both"/>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95532" w:rsidRPr="00972076" w:rsidRDefault="00595532" w:rsidP="0059553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972076" w:rsidRDefault="00972076" w:rsidP="00595532">
            <w:pPr>
              <w:jc w:val="both"/>
              <w:rPr>
                <w:rFonts w:ascii="Times New Roman" w:hAnsi="Times New Roman" w:cs="Times New Roman"/>
                <w:b/>
                <w:color w:val="000000" w:themeColor="text1"/>
                <w:sz w:val="24"/>
                <w:szCs w:val="48"/>
                <w:shd w:val="clear" w:color="auto" w:fill="F3FDF5"/>
              </w:rPr>
            </w:pPr>
            <w:r w:rsidRPr="00972076">
              <w:rPr>
                <w:rFonts w:ascii="Times New Roman" w:hAnsi="Times New Roman" w:cs="Times New Roman"/>
                <w:b/>
                <w:color w:val="000000" w:themeColor="text1"/>
                <w:sz w:val="24"/>
                <w:szCs w:val="48"/>
                <w:shd w:val="clear" w:color="auto" w:fill="F3FDF5"/>
              </w:rPr>
              <w:t>2.Язвенная болезнь желудка и двенадцатиперстной кишк</w:t>
            </w:r>
            <w:proofErr w:type="gramStart"/>
            <w:r w:rsidRPr="00972076">
              <w:rPr>
                <w:rFonts w:ascii="Times New Roman" w:hAnsi="Times New Roman" w:cs="Times New Roman"/>
                <w:b/>
                <w:color w:val="000000" w:themeColor="text1"/>
                <w:sz w:val="24"/>
                <w:szCs w:val="48"/>
                <w:shd w:val="clear" w:color="auto" w:fill="F3FDF5"/>
              </w:rPr>
              <w:t>и(</w:t>
            </w:r>
            <w:proofErr w:type="gramEnd"/>
            <w:r w:rsidRPr="00972076">
              <w:rPr>
                <w:rFonts w:ascii="Times New Roman" w:hAnsi="Times New Roman" w:cs="Times New Roman"/>
                <w:b/>
                <w:color w:val="000000" w:themeColor="text1"/>
                <w:sz w:val="24"/>
                <w:szCs w:val="48"/>
                <w:shd w:val="clear" w:color="auto" w:fill="F3FDF5"/>
              </w:rPr>
              <w:t>симптомы, осложнения, признаки желудочно-кишечного кровотечения)</w:t>
            </w:r>
          </w:p>
          <w:p w:rsidR="00972076" w:rsidRPr="00972076" w:rsidRDefault="00972076" w:rsidP="00595532">
            <w:pPr>
              <w:jc w:val="both"/>
              <w:rPr>
                <w:rFonts w:ascii="Times New Roman" w:hAnsi="Times New Roman" w:cs="Times New Roman"/>
                <w:color w:val="000000" w:themeColor="text1"/>
                <w:shd w:val="clear" w:color="auto" w:fill="FFFFFF"/>
              </w:rPr>
            </w:pPr>
            <w:r w:rsidRPr="00972076">
              <w:rPr>
                <w:rFonts w:ascii="Times New Roman" w:hAnsi="Times New Roman" w:cs="Times New Roman"/>
                <w:bCs/>
                <w:color w:val="000000" w:themeColor="text1"/>
                <w:shd w:val="clear" w:color="auto" w:fill="FFFFFF"/>
              </w:rPr>
              <w:t>Язвенная болезнь желудка</w:t>
            </w:r>
            <w:r w:rsidRPr="00972076">
              <w:rPr>
                <w:rFonts w:ascii="Times New Roman" w:hAnsi="Times New Roman" w:cs="Times New Roman"/>
                <w:color w:val="000000" w:themeColor="text1"/>
                <w:shd w:val="clear" w:color="auto" w:fill="FFFFFF"/>
              </w:rPr>
              <w:t> и двенадцатиперстной кишки - </w:t>
            </w:r>
            <w:r w:rsidRPr="00972076">
              <w:rPr>
                <w:rFonts w:ascii="Times New Roman" w:hAnsi="Times New Roman" w:cs="Times New Roman"/>
                <w:bCs/>
                <w:color w:val="000000" w:themeColor="text1"/>
                <w:shd w:val="clear" w:color="auto" w:fill="FFFFFF"/>
              </w:rPr>
              <w:t>это</w:t>
            </w:r>
            <w:r w:rsidRPr="00972076">
              <w:rPr>
                <w:rFonts w:ascii="Times New Roman" w:hAnsi="Times New Roman" w:cs="Times New Roman"/>
                <w:color w:val="000000" w:themeColor="text1"/>
                <w:shd w:val="clear" w:color="auto" w:fill="FFFFFF"/>
              </w:rPr>
              <w:t> заболевание, которое сопровождается образованием </w:t>
            </w:r>
            <w:r w:rsidRPr="00972076">
              <w:rPr>
                <w:rFonts w:ascii="Times New Roman" w:hAnsi="Times New Roman" w:cs="Times New Roman"/>
                <w:bCs/>
                <w:color w:val="000000" w:themeColor="text1"/>
                <w:shd w:val="clear" w:color="auto" w:fill="FFFFFF"/>
              </w:rPr>
              <w:t>язвенного</w:t>
            </w:r>
            <w:r w:rsidRPr="00972076">
              <w:rPr>
                <w:rFonts w:ascii="Times New Roman" w:hAnsi="Times New Roman" w:cs="Times New Roman"/>
                <w:color w:val="000000" w:themeColor="text1"/>
                <w:shd w:val="clear" w:color="auto" w:fill="FFFFFF"/>
              </w:rPr>
              <w:t> дефекта в стенке </w:t>
            </w:r>
            <w:r w:rsidRPr="00972076">
              <w:rPr>
                <w:rFonts w:ascii="Times New Roman" w:hAnsi="Times New Roman" w:cs="Times New Roman"/>
                <w:bCs/>
                <w:color w:val="000000" w:themeColor="text1"/>
                <w:shd w:val="clear" w:color="auto" w:fill="FFFFFF"/>
              </w:rPr>
              <w:t>желудка</w:t>
            </w:r>
            <w:r w:rsidRPr="00972076">
              <w:rPr>
                <w:rFonts w:ascii="Times New Roman" w:hAnsi="Times New Roman" w:cs="Times New Roman"/>
                <w:color w:val="000000" w:themeColor="text1"/>
                <w:shd w:val="clear" w:color="auto" w:fill="FFFFFF"/>
              </w:rPr>
              <w:t> или двенадцатиперстной кишки. </w:t>
            </w:r>
            <w:r w:rsidRPr="00972076">
              <w:rPr>
                <w:rFonts w:ascii="Times New Roman" w:hAnsi="Times New Roman" w:cs="Times New Roman"/>
                <w:bCs/>
                <w:color w:val="000000" w:themeColor="text1"/>
                <w:shd w:val="clear" w:color="auto" w:fill="FFFFFF"/>
              </w:rPr>
              <w:t>Язвенная болезнь</w:t>
            </w:r>
            <w:r w:rsidRPr="00972076">
              <w:rPr>
                <w:rFonts w:ascii="Times New Roman" w:hAnsi="Times New Roman" w:cs="Times New Roman"/>
                <w:color w:val="000000" w:themeColor="text1"/>
                <w:shd w:val="clear" w:color="auto" w:fill="FFFFFF"/>
              </w:rPr>
              <w:t> имеет хроническое рецидивирующее течение, протекает с периодами обострения и ремиссии.</w:t>
            </w:r>
          </w:p>
          <w:p w:rsidR="00972076" w:rsidRPr="00972076" w:rsidRDefault="00972076" w:rsidP="00972076">
            <w:pPr>
              <w:pStyle w:val="2"/>
              <w:shd w:val="clear" w:color="auto" w:fill="FFFFFF"/>
              <w:spacing w:before="0" w:after="360"/>
              <w:jc w:val="both"/>
              <w:rPr>
                <w:rFonts w:ascii="Times New Roman" w:hAnsi="Times New Roman" w:cs="Times New Roman"/>
                <w:b w:val="0"/>
                <w:bCs w:val="0"/>
                <w:color w:val="222328"/>
                <w:sz w:val="24"/>
                <w:szCs w:val="24"/>
              </w:rPr>
            </w:pPr>
            <w:r w:rsidRPr="00972076">
              <w:rPr>
                <w:rFonts w:ascii="Times New Roman" w:hAnsi="Times New Roman" w:cs="Times New Roman"/>
                <w:b w:val="0"/>
                <w:bCs w:val="0"/>
                <w:color w:val="222328"/>
                <w:sz w:val="24"/>
                <w:szCs w:val="24"/>
              </w:rPr>
              <w:t>Симптомы язвенной болезни желудка и 12-перстной кишки</w:t>
            </w:r>
          </w:p>
          <w:p w:rsidR="00972076" w:rsidRPr="00972076" w:rsidRDefault="00972076" w:rsidP="008470F7">
            <w:pPr>
              <w:numPr>
                <w:ilvl w:val="0"/>
                <w:numId w:val="32"/>
              </w:numPr>
              <w:shd w:val="clear" w:color="auto" w:fill="FFFFFF"/>
              <w:spacing w:before="100" w:beforeAutospacing="1" w:after="180" w:line="240" w:lineRule="auto"/>
              <w:jc w:val="both"/>
              <w:rPr>
                <w:rFonts w:ascii="Times New Roman" w:hAnsi="Times New Roman" w:cs="Times New Roman"/>
                <w:color w:val="222328"/>
                <w:sz w:val="24"/>
                <w:szCs w:val="24"/>
              </w:rPr>
            </w:pPr>
            <w:r w:rsidRPr="00972076">
              <w:rPr>
                <w:rFonts w:ascii="Times New Roman" w:hAnsi="Times New Roman" w:cs="Times New Roman"/>
                <w:color w:val="222328"/>
                <w:sz w:val="24"/>
                <w:szCs w:val="24"/>
              </w:rPr>
              <w:t xml:space="preserve">Ноющие или схваткообразные боли, слабоинтенсивные в </w:t>
            </w:r>
            <w:proofErr w:type="spellStart"/>
            <w:r w:rsidRPr="00972076">
              <w:rPr>
                <w:rFonts w:ascii="Times New Roman" w:hAnsi="Times New Roman" w:cs="Times New Roman"/>
                <w:color w:val="222328"/>
                <w:sz w:val="24"/>
                <w:szCs w:val="24"/>
              </w:rPr>
              <w:t>эпигастральной</w:t>
            </w:r>
            <w:proofErr w:type="spellEnd"/>
            <w:r w:rsidRPr="00972076">
              <w:rPr>
                <w:rFonts w:ascii="Times New Roman" w:hAnsi="Times New Roman" w:cs="Times New Roman"/>
                <w:color w:val="222328"/>
                <w:sz w:val="24"/>
                <w:szCs w:val="24"/>
              </w:rPr>
              <w:t xml:space="preserve"> области, чаще возникают натощак или непосредственно после еды</w:t>
            </w:r>
          </w:p>
          <w:p w:rsidR="00972076" w:rsidRPr="00972076" w:rsidRDefault="00972076" w:rsidP="008470F7">
            <w:pPr>
              <w:numPr>
                <w:ilvl w:val="0"/>
                <w:numId w:val="32"/>
              </w:numPr>
              <w:shd w:val="clear" w:color="auto" w:fill="FFFFFF"/>
              <w:spacing w:before="100" w:beforeAutospacing="1" w:after="180" w:line="240" w:lineRule="auto"/>
              <w:jc w:val="both"/>
              <w:rPr>
                <w:rFonts w:ascii="Times New Roman" w:hAnsi="Times New Roman" w:cs="Times New Roman"/>
                <w:color w:val="222328"/>
                <w:sz w:val="24"/>
                <w:szCs w:val="24"/>
              </w:rPr>
            </w:pPr>
            <w:r w:rsidRPr="00972076">
              <w:rPr>
                <w:rFonts w:ascii="Times New Roman" w:hAnsi="Times New Roman" w:cs="Times New Roman"/>
                <w:color w:val="222328"/>
                <w:sz w:val="24"/>
                <w:szCs w:val="24"/>
              </w:rPr>
              <w:t xml:space="preserve">Постоянная изжога, особенно в ночные и утренние часы, отрыжка </w:t>
            </w:r>
            <w:proofErr w:type="gramStart"/>
            <w:r w:rsidRPr="00972076">
              <w:rPr>
                <w:rFonts w:ascii="Times New Roman" w:hAnsi="Times New Roman" w:cs="Times New Roman"/>
                <w:color w:val="222328"/>
                <w:sz w:val="24"/>
                <w:szCs w:val="24"/>
              </w:rPr>
              <w:t>кислым</w:t>
            </w:r>
            <w:proofErr w:type="gramEnd"/>
          </w:p>
          <w:p w:rsidR="00972076" w:rsidRPr="00972076" w:rsidRDefault="00972076" w:rsidP="008470F7">
            <w:pPr>
              <w:numPr>
                <w:ilvl w:val="0"/>
                <w:numId w:val="32"/>
              </w:numPr>
              <w:shd w:val="clear" w:color="auto" w:fill="FFFFFF"/>
              <w:spacing w:before="100" w:beforeAutospacing="1" w:after="180" w:line="240" w:lineRule="auto"/>
              <w:jc w:val="both"/>
              <w:rPr>
                <w:rFonts w:ascii="Times New Roman" w:hAnsi="Times New Roman" w:cs="Times New Roman"/>
                <w:color w:val="222328"/>
                <w:sz w:val="24"/>
                <w:szCs w:val="24"/>
              </w:rPr>
            </w:pPr>
            <w:r w:rsidRPr="00972076">
              <w:rPr>
                <w:rFonts w:ascii="Times New Roman" w:hAnsi="Times New Roman" w:cs="Times New Roman"/>
                <w:color w:val="222328"/>
                <w:sz w:val="24"/>
                <w:szCs w:val="24"/>
              </w:rPr>
              <w:t>Тошнота</w:t>
            </w:r>
          </w:p>
          <w:p w:rsidR="00972076" w:rsidRPr="00972076" w:rsidRDefault="00972076" w:rsidP="008470F7">
            <w:pPr>
              <w:numPr>
                <w:ilvl w:val="0"/>
                <w:numId w:val="32"/>
              </w:numPr>
              <w:shd w:val="clear" w:color="auto" w:fill="FFFFFF"/>
              <w:spacing w:before="100" w:beforeAutospacing="1" w:after="180" w:line="240" w:lineRule="auto"/>
              <w:jc w:val="both"/>
              <w:rPr>
                <w:rFonts w:ascii="Times New Roman" w:hAnsi="Times New Roman" w:cs="Times New Roman"/>
                <w:color w:val="222328"/>
                <w:sz w:val="24"/>
                <w:szCs w:val="24"/>
              </w:rPr>
            </w:pPr>
            <w:r w:rsidRPr="00972076">
              <w:rPr>
                <w:rFonts w:ascii="Times New Roman" w:hAnsi="Times New Roman" w:cs="Times New Roman"/>
                <w:color w:val="222328"/>
                <w:sz w:val="24"/>
                <w:szCs w:val="24"/>
              </w:rPr>
              <w:t>Отрыжка воздухом, кислым или горьким привкусом</w:t>
            </w:r>
          </w:p>
          <w:p w:rsidR="00972076" w:rsidRPr="00972076" w:rsidRDefault="00972076" w:rsidP="008470F7">
            <w:pPr>
              <w:numPr>
                <w:ilvl w:val="0"/>
                <w:numId w:val="32"/>
              </w:numPr>
              <w:shd w:val="clear" w:color="auto" w:fill="FFFFFF"/>
              <w:spacing w:before="100" w:beforeAutospacing="1" w:after="180" w:line="240" w:lineRule="auto"/>
              <w:jc w:val="both"/>
              <w:rPr>
                <w:rFonts w:ascii="Times New Roman" w:hAnsi="Times New Roman" w:cs="Times New Roman"/>
                <w:color w:val="222328"/>
                <w:sz w:val="24"/>
                <w:szCs w:val="24"/>
              </w:rPr>
            </w:pPr>
            <w:r w:rsidRPr="00972076">
              <w:rPr>
                <w:rFonts w:ascii="Times New Roman" w:hAnsi="Times New Roman" w:cs="Times New Roman"/>
                <w:color w:val="222328"/>
                <w:sz w:val="24"/>
                <w:szCs w:val="24"/>
              </w:rPr>
              <w:t xml:space="preserve">Тяжесть в </w:t>
            </w:r>
            <w:proofErr w:type="spellStart"/>
            <w:r w:rsidRPr="00972076">
              <w:rPr>
                <w:rFonts w:ascii="Times New Roman" w:hAnsi="Times New Roman" w:cs="Times New Roman"/>
                <w:color w:val="222328"/>
                <w:sz w:val="24"/>
                <w:szCs w:val="24"/>
              </w:rPr>
              <w:t>эпигастральной</w:t>
            </w:r>
            <w:proofErr w:type="spellEnd"/>
            <w:r w:rsidRPr="00972076">
              <w:rPr>
                <w:rFonts w:ascii="Times New Roman" w:hAnsi="Times New Roman" w:cs="Times New Roman"/>
                <w:color w:val="222328"/>
                <w:sz w:val="24"/>
                <w:szCs w:val="24"/>
              </w:rPr>
              <w:t xml:space="preserve"> области после приема пищи, чувство быстрого наполнения желудка</w:t>
            </w:r>
          </w:p>
          <w:p w:rsidR="00972076" w:rsidRPr="00972076" w:rsidRDefault="00972076" w:rsidP="008470F7">
            <w:pPr>
              <w:numPr>
                <w:ilvl w:val="0"/>
                <w:numId w:val="32"/>
              </w:numPr>
              <w:shd w:val="clear" w:color="auto" w:fill="FFFFFF"/>
              <w:spacing w:before="100" w:beforeAutospacing="1" w:after="180" w:line="240" w:lineRule="auto"/>
              <w:jc w:val="both"/>
              <w:rPr>
                <w:rFonts w:ascii="Times New Roman" w:hAnsi="Times New Roman" w:cs="Times New Roman"/>
                <w:color w:val="222328"/>
                <w:sz w:val="24"/>
                <w:szCs w:val="24"/>
              </w:rPr>
            </w:pPr>
            <w:r w:rsidRPr="00972076">
              <w:rPr>
                <w:rFonts w:ascii="Times New Roman" w:hAnsi="Times New Roman" w:cs="Times New Roman"/>
                <w:color w:val="222328"/>
                <w:sz w:val="24"/>
                <w:szCs w:val="24"/>
              </w:rPr>
              <w:t>Снижение аппетита</w:t>
            </w:r>
          </w:p>
          <w:p w:rsidR="00972076" w:rsidRPr="00972076" w:rsidRDefault="00972076" w:rsidP="008470F7">
            <w:pPr>
              <w:numPr>
                <w:ilvl w:val="0"/>
                <w:numId w:val="32"/>
              </w:numPr>
              <w:shd w:val="clear" w:color="auto" w:fill="FFFFFF"/>
              <w:spacing w:before="100" w:beforeAutospacing="1" w:after="180" w:line="240" w:lineRule="auto"/>
              <w:jc w:val="both"/>
              <w:rPr>
                <w:rFonts w:ascii="Times New Roman" w:hAnsi="Times New Roman" w:cs="Times New Roman"/>
                <w:color w:val="222328"/>
                <w:sz w:val="24"/>
                <w:szCs w:val="24"/>
              </w:rPr>
            </w:pPr>
            <w:r w:rsidRPr="00972076">
              <w:rPr>
                <w:rFonts w:ascii="Times New Roman" w:hAnsi="Times New Roman" w:cs="Times New Roman"/>
                <w:color w:val="222328"/>
                <w:sz w:val="24"/>
                <w:szCs w:val="24"/>
              </w:rPr>
              <w:t>При кровотечении из язв появляется рвота “кофейной гущи”, темный стул (мелена)</w:t>
            </w:r>
          </w:p>
          <w:p w:rsidR="00972076" w:rsidRPr="00972076" w:rsidRDefault="00972076" w:rsidP="008470F7">
            <w:pPr>
              <w:numPr>
                <w:ilvl w:val="0"/>
                <w:numId w:val="32"/>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972076">
              <w:rPr>
                <w:rFonts w:ascii="Times New Roman" w:hAnsi="Times New Roman" w:cs="Times New Roman"/>
                <w:color w:val="000000" w:themeColor="text1"/>
                <w:sz w:val="24"/>
                <w:szCs w:val="24"/>
              </w:rPr>
              <w:t xml:space="preserve">При перфорации язв - сильная, кинжальная боль в </w:t>
            </w:r>
            <w:proofErr w:type="spellStart"/>
            <w:r w:rsidRPr="00972076">
              <w:rPr>
                <w:rFonts w:ascii="Times New Roman" w:hAnsi="Times New Roman" w:cs="Times New Roman"/>
                <w:color w:val="000000" w:themeColor="text1"/>
                <w:sz w:val="24"/>
                <w:szCs w:val="24"/>
              </w:rPr>
              <w:t>эпигастральной</w:t>
            </w:r>
            <w:proofErr w:type="spellEnd"/>
            <w:r w:rsidRPr="00972076">
              <w:rPr>
                <w:rFonts w:ascii="Times New Roman" w:hAnsi="Times New Roman" w:cs="Times New Roman"/>
                <w:color w:val="000000" w:themeColor="text1"/>
                <w:sz w:val="24"/>
                <w:szCs w:val="24"/>
              </w:rPr>
              <w:t xml:space="preserve"> области, тошнота, рвота, болезненное напряжение мышц живота</w:t>
            </w:r>
          </w:p>
          <w:p w:rsidR="00972076" w:rsidRPr="00972076" w:rsidRDefault="00972076" w:rsidP="00595532">
            <w:pPr>
              <w:jc w:val="both"/>
              <w:rPr>
                <w:rFonts w:ascii="Times New Roman" w:hAnsi="Times New Roman" w:cs="Times New Roman"/>
                <w:color w:val="000000" w:themeColor="text1"/>
                <w:shd w:val="clear" w:color="auto" w:fill="FFFFFF"/>
              </w:rPr>
            </w:pPr>
            <w:r w:rsidRPr="00972076">
              <w:rPr>
                <w:rFonts w:ascii="Times New Roman" w:hAnsi="Times New Roman" w:cs="Times New Roman"/>
                <w:color w:val="000000" w:themeColor="text1"/>
                <w:shd w:val="clear" w:color="auto" w:fill="FFFFFF"/>
              </w:rPr>
              <w:t xml:space="preserve"> </w:t>
            </w:r>
          </w:p>
          <w:p w:rsidR="00972076" w:rsidRPr="00972076" w:rsidRDefault="00972076" w:rsidP="00595532">
            <w:pPr>
              <w:jc w:val="both"/>
              <w:rPr>
                <w:rFonts w:ascii="Times New Roman" w:hAnsi="Times New Roman" w:cs="Times New Roman"/>
                <w:color w:val="000000" w:themeColor="text1"/>
                <w:shd w:val="clear" w:color="auto" w:fill="FFFFFF"/>
              </w:rPr>
            </w:pPr>
            <w:r w:rsidRPr="00972076">
              <w:rPr>
                <w:rFonts w:ascii="Times New Roman" w:hAnsi="Times New Roman" w:cs="Times New Roman"/>
                <w:color w:val="000000" w:themeColor="text1"/>
                <w:shd w:val="clear" w:color="auto" w:fill="FFFFFF"/>
              </w:rPr>
              <w:t>К </w:t>
            </w:r>
            <w:r w:rsidRPr="00972076">
              <w:rPr>
                <w:rFonts w:ascii="Times New Roman" w:hAnsi="Times New Roman" w:cs="Times New Roman"/>
                <w:bCs/>
                <w:color w:val="000000" w:themeColor="text1"/>
                <w:shd w:val="clear" w:color="auto" w:fill="FFFFFF"/>
              </w:rPr>
              <w:t>осложнениям язвенной болезни желудка и двенадцатиперстной кишки</w:t>
            </w:r>
            <w:r w:rsidRPr="00972076">
              <w:rPr>
                <w:rFonts w:ascii="Times New Roman" w:hAnsi="Times New Roman" w:cs="Times New Roman"/>
                <w:color w:val="000000" w:themeColor="text1"/>
                <w:shd w:val="clear" w:color="auto" w:fill="FFFFFF"/>
              </w:rPr>
              <w:t xml:space="preserve"> относятся кровотечение, перфорация, </w:t>
            </w:r>
            <w:proofErr w:type="spellStart"/>
            <w:r w:rsidRPr="00972076">
              <w:rPr>
                <w:rFonts w:ascii="Times New Roman" w:hAnsi="Times New Roman" w:cs="Times New Roman"/>
                <w:color w:val="000000" w:themeColor="text1"/>
                <w:shd w:val="clear" w:color="auto" w:fill="FFFFFF"/>
              </w:rPr>
              <w:t>пенетрация</w:t>
            </w:r>
            <w:proofErr w:type="spellEnd"/>
            <w:r w:rsidRPr="00972076">
              <w:rPr>
                <w:rFonts w:ascii="Times New Roman" w:hAnsi="Times New Roman" w:cs="Times New Roman"/>
                <w:color w:val="000000" w:themeColor="text1"/>
                <w:shd w:val="clear" w:color="auto" w:fill="FFFFFF"/>
              </w:rPr>
              <w:t>, стеноз привратника и малигнизация</w:t>
            </w:r>
          </w:p>
          <w:p w:rsidR="00972076" w:rsidRPr="00972076" w:rsidRDefault="00972076" w:rsidP="00595532">
            <w:pPr>
              <w:jc w:val="both"/>
              <w:rPr>
                <w:rFonts w:ascii="Times New Roman" w:hAnsi="Times New Roman" w:cs="Times New Roman"/>
                <w:color w:val="000000" w:themeColor="text1"/>
                <w:shd w:val="clear" w:color="auto" w:fill="FFFFFF"/>
              </w:rPr>
            </w:pPr>
            <w:r w:rsidRPr="00972076">
              <w:rPr>
                <w:rFonts w:ascii="Times New Roman" w:hAnsi="Times New Roman" w:cs="Times New Roman"/>
                <w:color w:val="000000" w:themeColor="text1"/>
                <w:shd w:val="clear" w:color="auto" w:fill="FFFFFF"/>
              </w:rPr>
              <w:t>Общие симптомы </w:t>
            </w:r>
            <w:r w:rsidRPr="00972076">
              <w:rPr>
                <w:rFonts w:ascii="Times New Roman" w:hAnsi="Times New Roman" w:cs="Times New Roman"/>
                <w:bCs/>
                <w:color w:val="000000" w:themeColor="text1"/>
                <w:shd w:val="clear" w:color="auto" w:fill="FFFFFF"/>
              </w:rPr>
              <w:t>желудочно</w:t>
            </w:r>
            <w:r w:rsidRPr="00972076">
              <w:rPr>
                <w:rFonts w:ascii="Times New Roman" w:hAnsi="Times New Roman" w:cs="Times New Roman"/>
                <w:color w:val="000000" w:themeColor="text1"/>
                <w:shd w:val="clear" w:color="auto" w:fill="FFFFFF"/>
              </w:rPr>
              <w:t>-</w:t>
            </w:r>
            <w:r w:rsidRPr="00972076">
              <w:rPr>
                <w:rFonts w:ascii="Times New Roman" w:hAnsi="Times New Roman" w:cs="Times New Roman"/>
                <w:bCs/>
                <w:color w:val="000000" w:themeColor="text1"/>
                <w:shd w:val="clear" w:color="auto" w:fill="FFFFFF"/>
              </w:rPr>
              <w:t>кишечного кровотечения</w:t>
            </w:r>
            <w:r w:rsidRPr="00972076">
              <w:rPr>
                <w:rFonts w:ascii="Times New Roman" w:hAnsi="Times New Roman" w:cs="Times New Roman"/>
                <w:color w:val="000000" w:themeColor="text1"/>
                <w:shd w:val="clear" w:color="auto" w:fill="FFFFFF"/>
              </w:rPr>
              <w:t> схожи с симптомами кровопотери вообще. К ним относятся бледность кожных покровов, слабость, шум в ушах, холодный пот, тахикардия, одышка, головокружение, мушки перед глазами, снижение артериального давления.</w:t>
            </w:r>
          </w:p>
          <w:p w:rsidR="00972076" w:rsidRDefault="00972076" w:rsidP="00595532">
            <w:pPr>
              <w:jc w:val="both"/>
              <w:rPr>
                <w:rFonts w:ascii="Times New Roman" w:hAnsi="Times New Roman" w:cs="Times New Roman"/>
                <w:b/>
                <w:color w:val="000000" w:themeColor="text1"/>
                <w:sz w:val="24"/>
                <w:szCs w:val="48"/>
                <w:shd w:val="clear" w:color="auto" w:fill="F3FDF5"/>
              </w:rPr>
            </w:pPr>
            <w:r w:rsidRPr="00972076">
              <w:rPr>
                <w:rFonts w:ascii="Times New Roman" w:hAnsi="Times New Roman" w:cs="Times New Roman"/>
                <w:b/>
                <w:color w:val="000000" w:themeColor="text1"/>
                <w:sz w:val="24"/>
                <w:szCs w:val="48"/>
                <w:shd w:val="clear" w:color="auto" w:fill="F3FDF5"/>
              </w:rPr>
              <w:t>3.Холецистит</w:t>
            </w:r>
            <w:proofErr w:type="gramStart"/>
            <w:r w:rsidRPr="00972076">
              <w:rPr>
                <w:rFonts w:ascii="Times New Roman" w:hAnsi="Times New Roman" w:cs="Times New Roman"/>
                <w:b/>
                <w:color w:val="000000" w:themeColor="text1"/>
                <w:sz w:val="24"/>
                <w:szCs w:val="48"/>
                <w:shd w:val="clear" w:color="auto" w:fill="F3FDF5"/>
              </w:rPr>
              <w:t>,п</w:t>
            </w:r>
            <w:proofErr w:type="gramEnd"/>
            <w:r w:rsidRPr="00972076">
              <w:rPr>
                <w:rFonts w:ascii="Times New Roman" w:hAnsi="Times New Roman" w:cs="Times New Roman"/>
                <w:b/>
                <w:color w:val="000000" w:themeColor="text1"/>
                <w:sz w:val="24"/>
                <w:szCs w:val="48"/>
                <w:shd w:val="clear" w:color="auto" w:fill="F3FDF5"/>
              </w:rPr>
              <w:t>анкреатит(симптомы)</w:t>
            </w:r>
          </w:p>
          <w:p w:rsidR="00972076" w:rsidRPr="00972076" w:rsidRDefault="00972076" w:rsidP="00595532">
            <w:pPr>
              <w:jc w:val="both"/>
              <w:rPr>
                <w:rFonts w:ascii="Times New Roman" w:hAnsi="Times New Roman" w:cs="Times New Roman"/>
                <w:color w:val="000000" w:themeColor="text1"/>
              </w:rPr>
            </w:pPr>
            <w:r w:rsidRPr="00972076">
              <w:rPr>
                <w:rFonts w:ascii="Times New Roman" w:hAnsi="Times New Roman" w:cs="Times New Roman"/>
                <w:bCs/>
                <w:color w:val="000000" w:themeColor="text1"/>
                <w:shd w:val="clear" w:color="auto" w:fill="FFFFFF"/>
              </w:rPr>
              <w:t>Холецистит</w:t>
            </w:r>
            <w:r w:rsidRPr="00972076">
              <w:rPr>
                <w:rFonts w:ascii="Times New Roman" w:hAnsi="Times New Roman" w:cs="Times New Roman"/>
                <w:color w:val="000000" w:themeColor="text1"/>
                <w:shd w:val="clear" w:color="auto" w:fill="FFFFFF"/>
              </w:rPr>
              <w:t> - </w:t>
            </w:r>
            <w:r w:rsidRPr="00972076">
              <w:rPr>
                <w:rFonts w:ascii="Times New Roman" w:hAnsi="Times New Roman" w:cs="Times New Roman"/>
                <w:bCs/>
                <w:color w:val="000000" w:themeColor="text1"/>
                <w:shd w:val="clear" w:color="auto" w:fill="FFFFFF"/>
              </w:rPr>
              <w:t>это</w:t>
            </w:r>
            <w:r w:rsidRPr="00972076">
              <w:rPr>
                <w:rFonts w:ascii="Times New Roman" w:hAnsi="Times New Roman" w:cs="Times New Roman"/>
                <w:color w:val="000000" w:themeColor="text1"/>
                <w:shd w:val="clear" w:color="auto" w:fill="FFFFFF"/>
              </w:rPr>
              <w:t> воспалительное заболевания желчного пузыря, следствие осложнения желчнокаменной болезни. Воспаление возникает из-за нарушения оттока желчи из желчного пузыря и наличия патогенной микрофлоры в стенке пузыря. </w:t>
            </w:r>
            <w:r w:rsidRPr="00972076">
              <w:rPr>
                <w:rFonts w:ascii="Times New Roman" w:hAnsi="Times New Roman" w:cs="Times New Roman"/>
                <w:bCs/>
                <w:color w:val="000000" w:themeColor="text1"/>
                <w:shd w:val="clear" w:color="auto" w:fill="FFFFFF"/>
              </w:rPr>
              <w:t>Холециститом</w:t>
            </w:r>
            <w:r w:rsidRPr="00972076">
              <w:rPr>
                <w:rFonts w:ascii="Times New Roman" w:hAnsi="Times New Roman" w:cs="Times New Roman"/>
                <w:color w:val="000000" w:themeColor="text1"/>
                <w:shd w:val="clear" w:color="auto" w:fill="FFFFFF"/>
              </w:rPr>
              <w:t> часто болеют люди старше 50 лет, но и возникают в более раннем возрасте.</w: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595532" w:rsidRDefault="00972076" w:rsidP="00595532">
            <w:pPr>
              <w:jc w:val="both"/>
              <w:rPr>
                <w:rFonts w:ascii="Arial" w:hAnsi="Arial" w:cs="Arial"/>
                <w:color w:val="222222"/>
                <w:shd w:val="clear" w:color="auto" w:fill="FFFFFF"/>
              </w:rPr>
            </w:pPr>
            <w:r w:rsidRPr="00972076">
              <w:rPr>
                <w:rFonts w:ascii="Times New Roman" w:hAnsi="Times New Roman" w:cs="Times New Roman"/>
                <w:b/>
                <w:bCs/>
                <w:color w:val="000000" w:themeColor="text1"/>
                <w:shd w:val="clear" w:color="auto" w:fill="FFFFFF"/>
              </w:rPr>
              <w:t>Панкреатит</w:t>
            </w:r>
            <w:r w:rsidRPr="00972076">
              <w:rPr>
                <w:rFonts w:ascii="Times New Roman" w:hAnsi="Times New Roman" w:cs="Times New Roman"/>
                <w:color w:val="000000" w:themeColor="text1"/>
                <w:shd w:val="clear" w:color="auto" w:fill="FFFFFF"/>
              </w:rPr>
              <w:t> — это воспаление поджелудочной железы. При этом ферменты, выделяемые железой, не выбрасываются в двенадцатиперстную кишку, а активизируются в самой железе и начинают разрушать ее (</w:t>
            </w:r>
            <w:proofErr w:type="spellStart"/>
            <w:r w:rsidRPr="00972076">
              <w:rPr>
                <w:rFonts w:ascii="Times New Roman" w:hAnsi="Times New Roman" w:cs="Times New Roman"/>
                <w:color w:val="000000" w:themeColor="text1"/>
                <w:shd w:val="clear" w:color="auto" w:fill="FFFFFF"/>
              </w:rPr>
              <w:t>самопереваривание</w:t>
            </w:r>
            <w:proofErr w:type="spellEnd"/>
            <w:r>
              <w:rPr>
                <w:rFonts w:ascii="Arial" w:hAnsi="Arial" w:cs="Arial"/>
                <w:color w:val="222222"/>
                <w:shd w:val="clear" w:color="auto" w:fill="FFFFFF"/>
              </w:rPr>
              <w:t>).</w:t>
            </w:r>
          </w:p>
          <w:p w:rsidR="000D2C42" w:rsidRPr="000D2C42" w:rsidRDefault="000D2C42" w:rsidP="000D2C42">
            <w:pPr>
              <w:shd w:val="clear" w:color="auto" w:fill="FFFFFF"/>
              <w:spacing w:line="240" w:lineRule="auto"/>
              <w:rPr>
                <w:rFonts w:ascii="Times New Roman" w:eastAsia="Times New Roman" w:hAnsi="Times New Roman" w:cs="Times New Roman"/>
                <w:color w:val="000000" w:themeColor="text1"/>
                <w:sz w:val="24"/>
                <w:szCs w:val="24"/>
                <w:lang w:eastAsia="ru-RU"/>
              </w:rPr>
            </w:pPr>
            <w:r w:rsidRPr="000D2C42">
              <w:rPr>
                <w:rFonts w:ascii="Times New Roman" w:eastAsia="Times New Roman" w:hAnsi="Times New Roman" w:cs="Times New Roman"/>
                <w:b/>
                <w:bCs/>
                <w:color w:val="000000" w:themeColor="text1"/>
                <w:sz w:val="24"/>
                <w:szCs w:val="24"/>
                <w:lang w:eastAsia="ru-RU"/>
              </w:rPr>
              <w:t>Симптомы острого панкреатита у взрослых</w:t>
            </w:r>
          </w:p>
          <w:p w:rsidR="000D2C42" w:rsidRPr="000D2C42" w:rsidRDefault="000D2C42" w:rsidP="008470F7">
            <w:pPr>
              <w:numPr>
                <w:ilvl w:val="0"/>
                <w:numId w:val="3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-Панкреатическая колика</w:t>
            </w:r>
          </w:p>
          <w:p w:rsidR="000D2C42" w:rsidRPr="000D2C42" w:rsidRDefault="000D2C42" w:rsidP="008470F7">
            <w:pPr>
              <w:numPr>
                <w:ilvl w:val="0"/>
                <w:numId w:val="3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-Рвота</w:t>
            </w:r>
          </w:p>
          <w:p w:rsidR="000D2C42" w:rsidRPr="000D2C42" w:rsidRDefault="000D2C42" w:rsidP="008470F7">
            <w:pPr>
              <w:numPr>
                <w:ilvl w:val="0"/>
                <w:numId w:val="3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-Учащенное сердцебиение</w:t>
            </w:r>
          </w:p>
          <w:p w:rsidR="000D2C42" w:rsidRPr="000D2C42" w:rsidRDefault="000D2C42" w:rsidP="008470F7">
            <w:pPr>
              <w:numPr>
                <w:ilvl w:val="0"/>
                <w:numId w:val="3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-Повышение температуры</w:t>
            </w:r>
          </w:p>
          <w:p w:rsidR="000D2C42" w:rsidRPr="000D2C42" w:rsidRDefault="000D2C42" w:rsidP="008470F7">
            <w:pPr>
              <w:numPr>
                <w:ilvl w:val="0"/>
                <w:numId w:val="3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-Вздутие живота</w:t>
            </w:r>
          </w:p>
          <w:p w:rsidR="000D2C42" w:rsidRPr="000D2C42" w:rsidRDefault="000D2C42" w:rsidP="008470F7">
            <w:pPr>
              <w:numPr>
                <w:ilvl w:val="0"/>
                <w:numId w:val="3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-Образование инфильтрата</w:t>
            </w:r>
          </w:p>
          <w:p w:rsidR="000D2C42" w:rsidRPr="000D2C42" w:rsidRDefault="000D2C42" w:rsidP="008470F7">
            <w:pPr>
              <w:numPr>
                <w:ilvl w:val="0"/>
                <w:numId w:val="33"/>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Изме</w:t>
            </w:r>
            <w:r>
              <w:rPr>
                <w:rFonts w:ascii="Times New Roman" w:eastAsia="Times New Roman" w:hAnsi="Times New Roman" w:cs="Times New Roman"/>
                <w:color w:val="000000" w:themeColor="text1"/>
                <w:sz w:val="24"/>
                <w:szCs w:val="24"/>
                <w:lang w:eastAsia="ru-RU"/>
              </w:rPr>
              <w:t>нения в общем анализе крови</w:t>
            </w:r>
          </w:p>
          <w:p w:rsidR="000D2C42" w:rsidRPr="000D2C42" w:rsidRDefault="000D2C42" w:rsidP="000D2C42">
            <w:pPr>
              <w:spacing w:before="225" w:after="0" w:line="240" w:lineRule="auto"/>
              <w:jc w:val="both"/>
              <w:rPr>
                <w:rFonts w:ascii="Times New Roman" w:eastAsia="Times New Roman" w:hAnsi="Times New Roman" w:cs="Times New Roman"/>
                <w:color w:val="000000" w:themeColor="text1"/>
                <w:sz w:val="24"/>
                <w:szCs w:val="24"/>
                <w:lang w:eastAsia="ru-RU"/>
              </w:rPr>
            </w:pPr>
            <w:r w:rsidRPr="000D2C42">
              <w:rPr>
                <w:rFonts w:ascii="Times New Roman" w:eastAsia="Times New Roman" w:hAnsi="Times New Roman" w:cs="Times New Roman"/>
                <w:color w:val="000000" w:themeColor="text1"/>
                <w:sz w:val="24"/>
                <w:szCs w:val="24"/>
                <w:lang w:eastAsia="ru-RU"/>
              </w:rPr>
              <w:t>Среди прочих симптомов холецистита можно выделить:</w:t>
            </w:r>
          </w:p>
          <w:p w:rsidR="000D2C42" w:rsidRPr="000D2C42" w:rsidRDefault="000D2C42" w:rsidP="008470F7">
            <w:pPr>
              <w:numPr>
                <w:ilvl w:val="0"/>
                <w:numId w:val="34"/>
              </w:numPr>
              <w:spacing w:before="75" w:after="75" w:line="375" w:lineRule="atLeast"/>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общую слабость;</w:t>
            </w:r>
          </w:p>
          <w:p w:rsidR="000D2C42" w:rsidRPr="000D2C42" w:rsidRDefault="000D2C42" w:rsidP="008470F7">
            <w:pPr>
              <w:numPr>
                <w:ilvl w:val="0"/>
                <w:numId w:val="34"/>
              </w:numPr>
              <w:spacing w:before="75" w:after="75" w:line="375" w:lineRule="atLeast"/>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повышение температуры тела;</w:t>
            </w:r>
          </w:p>
          <w:p w:rsidR="000D2C42" w:rsidRPr="000D2C42" w:rsidRDefault="000D2C42" w:rsidP="008470F7">
            <w:pPr>
              <w:numPr>
                <w:ilvl w:val="0"/>
                <w:numId w:val="34"/>
              </w:numPr>
              <w:spacing w:before="75" w:after="75" w:line="375" w:lineRule="atLeast"/>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систематические приступы тошноты;</w:t>
            </w:r>
          </w:p>
          <w:p w:rsidR="000D2C42" w:rsidRPr="000D2C42" w:rsidRDefault="000D2C42" w:rsidP="008470F7">
            <w:pPr>
              <w:numPr>
                <w:ilvl w:val="0"/>
                <w:numId w:val="34"/>
              </w:numPr>
              <w:spacing w:before="75" w:after="75" w:line="375" w:lineRule="atLeast"/>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регулярную рвоту с примесями желчи.</w:t>
            </w:r>
          </w:p>
          <w:p w:rsidR="000D2C42" w:rsidRPr="000D2C42" w:rsidRDefault="000D2C42" w:rsidP="000D2C42">
            <w:pPr>
              <w:spacing w:before="225"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Среди прочих симптомов холецистита можно выделить:</w:t>
            </w:r>
          </w:p>
          <w:p w:rsidR="000D2C42" w:rsidRPr="000D2C42" w:rsidRDefault="000D2C42" w:rsidP="008470F7">
            <w:pPr>
              <w:numPr>
                <w:ilvl w:val="0"/>
                <w:numId w:val="35"/>
              </w:numPr>
              <w:spacing w:before="75" w:after="75" w:line="375" w:lineRule="atLeast"/>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общую слабость;</w:t>
            </w:r>
          </w:p>
          <w:p w:rsidR="000D2C42" w:rsidRPr="000D2C42" w:rsidRDefault="000D2C42" w:rsidP="008470F7">
            <w:pPr>
              <w:numPr>
                <w:ilvl w:val="0"/>
                <w:numId w:val="35"/>
              </w:numPr>
              <w:spacing w:before="75" w:after="75" w:line="375" w:lineRule="atLeast"/>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повышение температуры тела;</w:t>
            </w:r>
          </w:p>
          <w:p w:rsidR="000D2C42" w:rsidRPr="000D2C42" w:rsidRDefault="000D2C42" w:rsidP="008470F7">
            <w:pPr>
              <w:numPr>
                <w:ilvl w:val="0"/>
                <w:numId w:val="35"/>
              </w:numPr>
              <w:spacing w:before="75" w:after="75" w:line="375" w:lineRule="atLeast"/>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систематические приступы тошноты;</w:t>
            </w:r>
          </w:p>
          <w:p w:rsidR="000D2C42" w:rsidRPr="000D2C42" w:rsidRDefault="000D2C42" w:rsidP="008470F7">
            <w:pPr>
              <w:numPr>
                <w:ilvl w:val="0"/>
                <w:numId w:val="35"/>
              </w:numPr>
              <w:spacing w:before="75" w:after="75" w:line="375" w:lineRule="atLeast"/>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0D2C42">
              <w:rPr>
                <w:rFonts w:ascii="Times New Roman" w:eastAsia="Times New Roman" w:hAnsi="Times New Roman" w:cs="Times New Roman"/>
                <w:color w:val="000000" w:themeColor="text1"/>
                <w:sz w:val="24"/>
                <w:szCs w:val="24"/>
                <w:lang w:eastAsia="ru-RU"/>
              </w:rPr>
              <w:t>регулярную рвоту с примесями желчи.</w:t>
            </w:r>
          </w:p>
          <w:p w:rsidR="000D2C42" w:rsidRDefault="000D2C42" w:rsidP="000D2C42">
            <w:pPr>
              <w:shd w:val="clear" w:color="auto" w:fill="FFFFFF"/>
              <w:spacing w:after="60" w:line="240" w:lineRule="auto"/>
              <w:jc w:val="center"/>
              <w:rPr>
                <w:rFonts w:ascii="Times New Roman" w:hAnsi="Times New Roman" w:cs="Times New Roman"/>
                <w:b/>
                <w:color w:val="000000" w:themeColor="text1"/>
                <w:sz w:val="28"/>
                <w:szCs w:val="48"/>
                <w:shd w:val="clear" w:color="auto" w:fill="F3FDF5"/>
              </w:rPr>
            </w:pPr>
            <w:r w:rsidRPr="000D2C42">
              <w:rPr>
                <w:rFonts w:ascii="Times New Roman" w:hAnsi="Times New Roman" w:cs="Times New Roman"/>
                <w:b/>
                <w:color w:val="000000" w:themeColor="text1"/>
                <w:sz w:val="28"/>
                <w:szCs w:val="48"/>
                <w:shd w:val="clear" w:color="auto" w:fill="F3FDF5"/>
              </w:rPr>
              <w:t>4.Алгоритм взятия желудочного сока.</w:t>
            </w:r>
          </w:p>
          <w:p w:rsidR="000D2C42" w:rsidRPr="000D2C42" w:rsidRDefault="000D2C42" w:rsidP="000D2C42">
            <w:pPr>
              <w:pStyle w:val="af"/>
              <w:shd w:val="clear" w:color="auto" w:fill="FFFFFF"/>
              <w:ind w:left="150"/>
              <w:jc w:val="both"/>
              <w:rPr>
                <w:color w:val="121212"/>
                <w:sz w:val="22"/>
                <w:szCs w:val="27"/>
              </w:rPr>
            </w:pPr>
            <w:r w:rsidRPr="000D2C42">
              <w:rPr>
                <w:color w:val="121212"/>
                <w:sz w:val="22"/>
                <w:szCs w:val="27"/>
              </w:rPr>
              <w:t>1. Объяснить пациенту порядок проведения процедуры, вечером предупредить, что зондирование делается натощак, чтобы утром пациент ничего не ел, не пил, не курил (если зондирование делается в кабинете, то предупредить пациента, о том, чтобы он не забыл взять с собой чистое полотенце).</w:t>
            </w:r>
          </w:p>
          <w:p w:rsidR="000D2C42" w:rsidRPr="000D2C42" w:rsidRDefault="000D2C42" w:rsidP="000D2C42">
            <w:pPr>
              <w:pStyle w:val="af"/>
              <w:shd w:val="clear" w:color="auto" w:fill="FFFFFF"/>
              <w:ind w:left="150"/>
              <w:jc w:val="both"/>
              <w:rPr>
                <w:color w:val="121212"/>
                <w:sz w:val="22"/>
                <w:szCs w:val="27"/>
              </w:rPr>
            </w:pPr>
            <w:r w:rsidRPr="000D2C42">
              <w:rPr>
                <w:color w:val="121212"/>
                <w:sz w:val="22"/>
                <w:szCs w:val="27"/>
              </w:rPr>
              <w:t xml:space="preserve">2. Правильно усадить пациента: опираясь на спинку стула, наклонив голову вперёд, если пациент в постели, то высокое положение </w:t>
            </w:r>
            <w:proofErr w:type="spellStart"/>
            <w:r w:rsidRPr="000D2C42">
              <w:rPr>
                <w:color w:val="121212"/>
                <w:sz w:val="22"/>
                <w:szCs w:val="27"/>
              </w:rPr>
              <w:t>Фаулера</w:t>
            </w:r>
            <w:proofErr w:type="spellEnd"/>
            <w:r w:rsidRPr="000D2C42">
              <w:rPr>
                <w:color w:val="121212"/>
                <w:sz w:val="22"/>
                <w:szCs w:val="27"/>
              </w:rPr>
              <w:t xml:space="preserve">. Если пациенту нельзя придать </w:t>
            </w:r>
            <w:proofErr w:type="gramStart"/>
            <w:r w:rsidRPr="000D2C42">
              <w:rPr>
                <w:color w:val="121212"/>
                <w:sz w:val="22"/>
                <w:szCs w:val="27"/>
              </w:rPr>
              <w:t>положение</w:t>
            </w:r>
            <w:proofErr w:type="gramEnd"/>
            <w:r w:rsidRPr="000D2C42">
              <w:rPr>
                <w:color w:val="121212"/>
                <w:sz w:val="22"/>
                <w:szCs w:val="27"/>
              </w:rPr>
              <w:t xml:space="preserve"> сидя или полулёжа, он может лежать на боку без подушки.</w:t>
            </w:r>
          </w:p>
          <w:p w:rsidR="000D2C42" w:rsidRPr="000D2C42" w:rsidRDefault="000D2C42" w:rsidP="000D2C42">
            <w:pPr>
              <w:pStyle w:val="af"/>
              <w:shd w:val="clear" w:color="auto" w:fill="FFFFFF"/>
              <w:ind w:left="150"/>
              <w:jc w:val="both"/>
              <w:rPr>
                <w:color w:val="121212"/>
                <w:sz w:val="22"/>
                <w:szCs w:val="27"/>
              </w:rPr>
            </w:pPr>
            <w:r w:rsidRPr="000D2C42">
              <w:rPr>
                <w:color w:val="121212"/>
                <w:sz w:val="22"/>
                <w:szCs w:val="27"/>
              </w:rPr>
              <w:t>3. Вымыть руки, надеть перчатки.</w:t>
            </w:r>
          </w:p>
          <w:p w:rsidR="000D2C42" w:rsidRPr="000D2C42" w:rsidRDefault="000D2C42" w:rsidP="000D2C42">
            <w:pPr>
              <w:pStyle w:val="af"/>
              <w:shd w:val="clear" w:color="auto" w:fill="FFFFFF"/>
              <w:jc w:val="both"/>
              <w:rPr>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6F227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4. На шею и грудь пациента положить полотенце, если есть съёмные протезы, их снять.</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5. Ввести зонд (</w:t>
            </w:r>
            <w:proofErr w:type="gramStart"/>
            <w:r w:rsidRPr="000D2C42">
              <w:rPr>
                <w:color w:val="000000" w:themeColor="text1"/>
                <w:sz w:val="22"/>
                <w:szCs w:val="27"/>
              </w:rPr>
              <w:t>см</w:t>
            </w:r>
            <w:proofErr w:type="gramEnd"/>
            <w:r w:rsidRPr="000D2C42">
              <w:rPr>
                <w:color w:val="000000" w:themeColor="text1"/>
                <w:sz w:val="22"/>
                <w:szCs w:val="27"/>
              </w:rPr>
              <w:t>. алгоритм введения желудочного зонда через рот).</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6. Извлечь с помощью 20,0мл шприца содержимое желудка натощак - </w:t>
            </w:r>
            <w:r w:rsidRPr="000D2C42">
              <w:rPr>
                <w:rStyle w:val="af1"/>
                <w:color w:val="000000" w:themeColor="text1"/>
                <w:sz w:val="22"/>
                <w:szCs w:val="27"/>
              </w:rPr>
              <w:t>первая</w:t>
            </w:r>
            <w:r w:rsidRPr="000D2C42">
              <w:rPr>
                <w:color w:val="000000" w:themeColor="text1"/>
                <w:sz w:val="22"/>
                <w:szCs w:val="27"/>
              </w:rPr>
              <w:t> порция</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7. С помощью цилиндра от 20,0мл шприца (используя его как воронку, присоединив к наружному концу зонда) ввести 200мл капустного отвара, подогретого до 38°С.</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8. Через 10 минут извлечь 10мл желудочного содержимого - </w:t>
            </w:r>
            <w:r w:rsidRPr="000D2C42">
              <w:rPr>
                <w:rStyle w:val="af1"/>
                <w:color w:val="000000" w:themeColor="text1"/>
                <w:sz w:val="22"/>
                <w:szCs w:val="27"/>
              </w:rPr>
              <w:t>вторая</w:t>
            </w:r>
            <w:r w:rsidRPr="000D2C42">
              <w:rPr>
                <w:color w:val="000000" w:themeColor="text1"/>
                <w:sz w:val="22"/>
                <w:szCs w:val="27"/>
              </w:rPr>
              <w:t> порция.</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9. Через 15 минут извлечь всё содержимое желудка - </w:t>
            </w:r>
            <w:r w:rsidRPr="000D2C42">
              <w:rPr>
                <w:rStyle w:val="af1"/>
                <w:color w:val="000000" w:themeColor="text1"/>
                <w:sz w:val="22"/>
                <w:szCs w:val="27"/>
              </w:rPr>
              <w:t>третья</w:t>
            </w:r>
            <w:r w:rsidRPr="000D2C42">
              <w:rPr>
                <w:color w:val="000000" w:themeColor="text1"/>
                <w:sz w:val="22"/>
                <w:szCs w:val="27"/>
              </w:rPr>
              <w:t> порция, желудок должен остаться пустым.</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10. В течение часа через каждые 15 минут с помощью 20,0мл шприца извлечь ещё 4 порции содержимого желудка - </w:t>
            </w:r>
            <w:r w:rsidRPr="000D2C42">
              <w:rPr>
                <w:rStyle w:val="af1"/>
                <w:color w:val="000000" w:themeColor="text1"/>
                <w:sz w:val="22"/>
                <w:szCs w:val="27"/>
              </w:rPr>
              <w:t>четвёртая, пятая, шестая</w:t>
            </w:r>
            <w:r w:rsidRPr="000D2C42">
              <w:rPr>
                <w:color w:val="000000" w:themeColor="text1"/>
                <w:sz w:val="22"/>
                <w:szCs w:val="27"/>
              </w:rPr>
              <w:t> и </w:t>
            </w:r>
            <w:proofErr w:type="spellStart"/>
            <w:r w:rsidRPr="000D2C42">
              <w:rPr>
                <w:rStyle w:val="af1"/>
                <w:color w:val="000000" w:themeColor="text1"/>
                <w:sz w:val="22"/>
                <w:szCs w:val="27"/>
              </w:rPr>
              <w:t>седьмая</w:t>
            </w:r>
            <w:r w:rsidRPr="000D2C42">
              <w:rPr>
                <w:color w:val="000000" w:themeColor="text1"/>
                <w:sz w:val="22"/>
                <w:szCs w:val="27"/>
              </w:rPr>
              <w:t>порции</w:t>
            </w:r>
            <w:proofErr w:type="spellEnd"/>
            <w:r w:rsidRPr="000D2C42">
              <w:rPr>
                <w:color w:val="000000" w:themeColor="text1"/>
                <w:sz w:val="22"/>
                <w:szCs w:val="27"/>
              </w:rPr>
              <w:t>.</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 xml:space="preserve">11. Осторожно извлечь зонд с помощью полотенца или большой салфетки, поместить его в </w:t>
            </w:r>
            <w:proofErr w:type="spellStart"/>
            <w:r w:rsidRPr="000D2C42">
              <w:rPr>
                <w:color w:val="000000" w:themeColor="text1"/>
                <w:sz w:val="22"/>
                <w:szCs w:val="27"/>
              </w:rPr>
              <w:t>дезраствор</w:t>
            </w:r>
            <w:proofErr w:type="spellEnd"/>
            <w:r w:rsidRPr="000D2C42">
              <w:rPr>
                <w:color w:val="000000" w:themeColor="text1"/>
                <w:sz w:val="22"/>
                <w:szCs w:val="27"/>
              </w:rPr>
              <w:t>.</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12. Протереть рот пациенту и помочь ему придать удобное положение.</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 xml:space="preserve">13. Снять перчатки, поместить их в </w:t>
            </w:r>
            <w:proofErr w:type="spellStart"/>
            <w:r w:rsidRPr="000D2C42">
              <w:rPr>
                <w:color w:val="000000" w:themeColor="text1"/>
                <w:sz w:val="22"/>
                <w:szCs w:val="27"/>
              </w:rPr>
              <w:t>дезраствор</w:t>
            </w:r>
            <w:proofErr w:type="spellEnd"/>
            <w:r w:rsidRPr="000D2C42">
              <w:rPr>
                <w:color w:val="000000" w:themeColor="text1"/>
                <w:sz w:val="22"/>
                <w:szCs w:val="27"/>
              </w:rPr>
              <w:t>, вымыть руки.</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14. Отправить в лабораторию </w:t>
            </w:r>
            <w:r w:rsidRPr="000D2C42">
              <w:rPr>
                <w:rStyle w:val="af1"/>
                <w:color w:val="000000" w:themeColor="text1"/>
                <w:sz w:val="22"/>
                <w:szCs w:val="27"/>
              </w:rPr>
              <w:t>1, 4, 5, 6 и 7</w:t>
            </w:r>
            <w:r w:rsidRPr="000D2C42">
              <w:rPr>
                <w:color w:val="000000" w:themeColor="text1"/>
                <w:sz w:val="22"/>
                <w:szCs w:val="27"/>
              </w:rPr>
              <w:t>порции вместе с направлением.</w:t>
            </w:r>
          </w:p>
          <w:p w:rsidR="000D2C42" w:rsidRPr="000D2C42" w:rsidRDefault="000D2C42" w:rsidP="000D2C42">
            <w:pPr>
              <w:pStyle w:val="af"/>
              <w:shd w:val="clear" w:color="auto" w:fill="FFFFFF"/>
              <w:ind w:left="150"/>
              <w:jc w:val="both"/>
              <w:rPr>
                <w:color w:val="000000" w:themeColor="text1"/>
                <w:sz w:val="22"/>
                <w:szCs w:val="27"/>
              </w:rPr>
            </w:pPr>
            <w:r w:rsidRPr="000D2C42">
              <w:rPr>
                <w:color w:val="000000" w:themeColor="text1"/>
                <w:sz w:val="22"/>
                <w:szCs w:val="27"/>
              </w:rPr>
              <w:t>15. При получении ответа из лаборатории немедленно подклеить его в карту пациента.</w:t>
            </w:r>
          </w:p>
          <w:p w:rsidR="00595532" w:rsidRPr="00313D64" w:rsidRDefault="00311271" w:rsidP="00595532">
            <w:pPr>
              <w:jc w:val="both"/>
              <w:rPr>
                <w:b/>
              </w:rPr>
            </w:pPr>
            <w:r w:rsidRPr="0002222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74pt">
                  <v:imagedata r:id="rId28" o:title="download"/>
                </v:shape>
              </w:pict>
            </w:r>
          </w:p>
        </w:tc>
        <w:tc>
          <w:tcPr>
            <w:tcW w:w="709"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313D64"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0D2C4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0D2C42" w:rsidRDefault="00595532" w:rsidP="00595532">
            <w:pPr>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BE48A8" w:rsidRDefault="000D2C42" w:rsidP="000D2C42">
            <w:pPr>
              <w:jc w:val="center"/>
              <w:rPr>
                <w:rFonts w:ascii="Times New Roman" w:hAnsi="Times New Roman" w:cs="Times New Roman"/>
                <w:b/>
                <w:color w:val="000000" w:themeColor="text1"/>
                <w:sz w:val="28"/>
                <w:szCs w:val="48"/>
                <w:shd w:val="clear" w:color="auto" w:fill="F3FDF5"/>
              </w:rPr>
            </w:pPr>
            <w:r w:rsidRPr="00BE48A8">
              <w:rPr>
                <w:rFonts w:ascii="Times New Roman" w:hAnsi="Times New Roman" w:cs="Times New Roman"/>
                <w:b/>
                <w:color w:val="000000" w:themeColor="text1"/>
                <w:sz w:val="28"/>
                <w:szCs w:val="48"/>
                <w:shd w:val="clear" w:color="auto" w:fill="F3FDF5"/>
              </w:rPr>
              <w:t>5.Алгоритм дуоденального зондирования.</w:t>
            </w:r>
          </w:p>
          <w:p w:rsidR="000D2C42" w:rsidRPr="00BE48A8" w:rsidRDefault="000D2C42" w:rsidP="000D2C42">
            <w:pPr>
              <w:pStyle w:val="af"/>
              <w:spacing w:before="0" w:beforeAutospacing="0" w:after="0" w:afterAutospacing="0"/>
              <w:jc w:val="both"/>
              <w:rPr>
                <w:b/>
                <w:color w:val="000000"/>
              </w:rPr>
            </w:pPr>
            <w:r w:rsidRPr="00BE48A8">
              <w:rPr>
                <w:b/>
                <w:bCs/>
                <w:color w:val="000000"/>
              </w:rPr>
              <w:t>Подготовка пациента:</w:t>
            </w:r>
          </w:p>
          <w:p w:rsidR="000D2C42" w:rsidRPr="000D2C42" w:rsidRDefault="000D2C42" w:rsidP="000D2C42">
            <w:pPr>
              <w:pStyle w:val="af"/>
              <w:spacing w:before="0" w:beforeAutospacing="0" w:after="0" w:afterAutospacing="0"/>
              <w:jc w:val="both"/>
              <w:rPr>
                <w:color w:val="000000"/>
              </w:rPr>
            </w:pPr>
            <w:r w:rsidRPr="000D2C42">
              <w:rPr>
                <w:color w:val="000000"/>
              </w:rPr>
              <w:t>1.Установить доверительные отношения, объяснить ход процедуры, получить согласие на процедуру.</w:t>
            </w:r>
          </w:p>
          <w:p w:rsidR="000D2C42" w:rsidRPr="000D2C42" w:rsidRDefault="000D2C42" w:rsidP="000D2C42">
            <w:pPr>
              <w:pStyle w:val="af"/>
              <w:spacing w:before="0" w:beforeAutospacing="0" w:after="0" w:afterAutospacing="0"/>
              <w:jc w:val="both"/>
              <w:rPr>
                <w:color w:val="000000"/>
              </w:rPr>
            </w:pPr>
            <w:r w:rsidRPr="000D2C42">
              <w:rPr>
                <w:color w:val="000000"/>
              </w:rPr>
              <w:t>2. Проинформировать пациента, что исследование проводится утром, натощак;</w:t>
            </w:r>
          </w:p>
          <w:p w:rsidR="000D2C42" w:rsidRPr="000D2C42" w:rsidRDefault="000D2C42" w:rsidP="000D2C42">
            <w:pPr>
              <w:pStyle w:val="af"/>
              <w:spacing w:before="0" w:beforeAutospacing="0" w:after="0" w:afterAutospacing="0"/>
              <w:jc w:val="both"/>
              <w:rPr>
                <w:color w:val="000000"/>
              </w:rPr>
            </w:pPr>
            <w:r w:rsidRPr="000D2C42">
              <w:rPr>
                <w:color w:val="000000"/>
              </w:rPr>
              <w:t>3.Дать пациенту накануне исследования легкий ужин, исключить продукты, вызывающие метеоризм. На ночь поставить грелку на область правого подреберья и дать выпить стакан очень сладкого чая.</w:t>
            </w:r>
          </w:p>
          <w:p w:rsidR="000D2C42" w:rsidRPr="000D2C42" w:rsidRDefault="000D2C42" w:rsidP="000D2C42">
            <w:pPr>
              <w:pStyle w:val="af"/>
              <w:spacing w:before="0" w:beforeAutospacing="0" w:after="0" w:afterAutospacing="0"/>
              <w:jc w:val="both"/>
              <w:rPr>
                <w:color w:val="000000"/>
              </w:rPr>
            </w:pPr>
            <w:r w:rsidRPr="000D2C42">
              <w:rPr>
                <w:color w:val="000000"/>
              </w:rPr>
              <w:t>4. Уточнить у пациента рост и вес.</w:t>
            </w:r>
          </w:p>
          <w:p w:rsidR="000D2C42" w:rsidRPr="00BE48A8" w:rsidRDefault="000D2C42" w:rsidP="000D2C42">
            <w:pPr>
              <w:pStyle w:val="af"/>
              <w:spacing w:before="0" w:beforeAutospacing="0" w:after="0" w:afterAutospacing="0"/>
              <w:jc w:val="both"/>
              <w:rPr>
                <w:b/>
                <w:color w:val="000000"/>
              </w:rPr>
            </w:pPr>
            <w:r w:rsidRPr="00BE48A8">
              <w:rPr>
                <w:b/>
                <w:bCs/>
                <w:color w:val="000000"/>
              </w:rPr>
              <w:t>Техника выполнения:</w:t>
            </w:r>
          </w:p>
          <w:p w:rsidR="000D2C42" w:rsidRPr="000D2C42" w:rsidRDefault="000D2C42" w:rsidP="000D2C42">
            <w:pPr>
              <w:pStyle w:val="af"/>
              <w:spacing w:before="0" w:beforeAutospacing="0" w:after="0" w:afterAutospacing="0"/>
              <w:jc w:val="both"/>
              <w:rPr>
                <w:color w:val="000000"/>
              </w:rPr>
            </w:pPr>
            <w:r w:rsidRPr="000D2C42">
              <w:rPr>
                <w:color w:val="000000"/>
              </w:rPr>
              <w:t>1. Провести гигиеническую обработку рук с дополнительной обработкой кожным антисептиком, надеть маску, стерильные перчатки.</w:t>
            </w:r>
          </w:p>
          <w:p w:rsidR="000D2C42" w:rsidRPr="000D2C42" w:rsidRDefault="000D2C42" w:rsidP="000D2C42">
            <w:pPr>
              <w:pStyle w:val="af"/>
              <w:spacing w:before="0" w:beforeAutospacing="0" w:after="0" w:afterAutospacing="0"/>
              <w:jc w:val="both"/>
              <w:rPr>
                <w:color w:val="000000"/>
              </w:rPr>
            </w:pPr>
            <w:r w:rsidRPr="000D2C42">
              <w:rPr>
                <w:color w:val="000000"/>
              </w:rPr>
              <w:t>2. Усадить пациента на стул и попросить наклонить голову слегка вперед, положить на грудь и шею пациента полотенце или салфетку. В руки пациенту дать лоток для сбора вытекающей слюны и салфетку.</w:t>
            </w:r>
          </w:p>
          <w:p w:rsidR="000D2C42" w:rsidRPr="000D2C42" w:rsidRDefault="000D2C42" w:rsidP="000D2C42">
            <w:pPr>
              <w:pStyle w:val="af"/>
              <w:spacing w:before="0" w:beforeAutospacing="0" w:after="0" w:afterAutospacing="0"/>
              <w:jc w:val="both"/>
              <w:rPr>
                <w:color w:val="000000"/>
              </w:rPr>
            </w:pPr>
            <w:r w:rsidRPr="000D2C42">
              <w:rPr>
                <w:color w:val="000000"/>
              </w:rPr>
              <w:t>3. Достать из пакета стерильный зонд и положить в стерильный лоток; сделать отметки на зонде через каждые 10 см (9 отметок).</w:t>
            </w:r>
          </w:p>
          <w:p w:rsidR="000D2C42" w:rsidRPr="000D2C42" w:rsidRDefault="000D2C42" w:rsidP="000D2C42">
            <w:pPr>
              <w:pStyle w:val="af"/>
              <w:spacing w:before="0" w:beforeAutospacing="0" w:after="0" w:afterAutospacing="0"/>
              <w:jc w:val="both"/>
              <w:rPr>
                <w:color w:val="000000"/>
              </w:rPr>
            </w:pPr>
            <w:r w:rsidRPr="000D2C42">
              <w:rPr>
                <w:color w:val="000000"/>
              </w:rPr>
              <w:t>4.Взять зонд в правую руку на расстоянии 10-15 см от оливы, левой рукой поддерживать свободный конец зонда. Слепой конец зонда с оливой опустить в емкость с физиологическим раствором для смачивания.</w:t>
            </w:r>
          </w:p>
          <w:p w:rsidR="000D2C42" w:rsidRPr="000D2C42" w:rsidRDefault="000D2C42" w:rsidP="000D2C42">
            <w:pPr>
              <w:pStyle w:val="af"/>
              <w:spacing w:before="0" w:beforeAutospacing="0" w:after="0" w:afterAutospacing="0"/>
              <w:jc w:val="both"/>
              <w:rPr>
                <w:color w:val="000000"/>
              </w:rPr>
            </w:pPr>
            <w:r w:rsidRPr="000D2C42">
              <w:rPr>
                <w:color w:val="000000"/>
              </w:rPr>
              <w:t>5.Предложить пациенту открыть рот, положить слепой конец зонда с оливой на корень языка и ввести в глотку. Попросить пациента дышать через нос и делать глотательные движения.</w:t>
            </w:r>
          </w:p>
          <w:p w:rsidR="000D2C42" w:rsidRPr="000D2C42" w:rsidRDefault="000D2C42" w:rsidP="000D2C42">
            <w:pPr>
              <w:pStyle w:val="af"/>
              <w:spacing w:before="0" w:beforeAutospacing="0" w:after="0" w:afterAutospacing="0"/>
              <w:jc w:val="both"/>
              <w:rPr>
                <w:color w:val="000000"/>
              </w:rPr>
            </w:pPr>
            <w:r w:rsidRPr="000D2C42">
              <w:rPr>
                <w:color w:val="000000"/>
              </w:rPr>
              <w:t>6.Продвигать зонд при каждом глотательном движении в желудок до 5 метки. Проверить попадание зонда в желудок – подсоединить шприц к свободному концу и извлечь желудочное содержимое. В шприце должен быть слегка мутный кислый желудочный сок (синий лакмус – краснеет). Наложить на свободный конец зажим.</w:t>
            </w:r>
          </w:p>
          <w:p w:rsidR="000D2C42" w:rsidRPr="000D2C42" w:rsidRDefault="000D2C42" w:rsidP="000D2C42">
            <w:pPr>
              <w:pStyle w:val="af"/>
              <w:spacing w:before="0" w:beforeAutospacing="0" w:after="0" w:afterAutospacing="0"/>
              <w:jc w:val="both"/>
              <w:rPr>
                <w:color w:val="000000"/>
              </w:rPr>
            </w:pPr>
            <w:r w:rsidRPr="000D2C42">
              <w:rPr>
                <w:color w:val="000000"/>
              </w:rPr>
              <w:t xml:space="preserve">7.Попросить пациента походить медленно по кабинету в течение 15-20 минут (для ускорения прохождения оливы </w:t>
            </w:r>
            <w:proofErr w:type="gramStart"/>
            <w:r w:rsidRPr="000D2C42">
              <w:rPr>
                <w:color w:val="000000"/>
              </w:rPr>
              <w:t>через</w:t>
            </w:r>
            <w:proofErr w:type="gramEnd"/>
            <w:r w:rsidRPr="000D2C42">
              <w:rPr>
                <w:color w:val="000000"/>
              </w:rPr>
              <w:t xml:space="preserve"> </w:t>
            </w:r>
            <w:proofErr w:type="gramStart"/>
            <w:r w:rsidRPr="000D2C42">
              <w:rPr>
                <w:color w:val="000000"/>
              </w:rPr>
              <w:t>привратник</w:t>
            </w:r>
            <w:proofErr w:type="gramEnd"/>
            <w:r w:rsidRPr="000D2C42">
              <w:rPr>
                <w:color w:val="000000"/>
              </w:rPr>
              <w:t>), и постепенно ввести зонд до 7-ой метки.</w:t>
            </w:r>
          </w:p>
          <w:p w:rsidR="000D2C42" w:rsidRPr="000D2C42" w:rsidRDefault="000D2C42" w:rsidP="000D2C42">
            <w:pPr>
              <w:pStyle w:val="af"/>
              <w:spacing w:before="0" w:beforeAutospacing="0" w:after="0" w:afterAutospacing="0"/>
              <w:jc w:val="both"/>
              <w:rPr>
                <w:color w:val="000000"/>
              </w:rPr>
            </w:pPr>
            <w:r w:rsidRPr="000D2C42">
              <w:rPr>
                <w:color w:val="000000"/>
              </w:rPr>
              <w:t>8.Уложить пациента на кушетку без подушки на правый бок, под таз подложить валик или подушку, под правое подреберье – грелку.</w:t>
            </w:r>
          </w:p>
          <w:p w:rsidR="000D2C42" w:rsidRPr="000D2C42" w:rsidRDefault="000D2C42" w:rsidP="000D2C42">
            <w:pPr>
              <w:pStyle w:val="af"/>
              <w:spacing w:before="0" w:beforeAutospacing="0" w:after="0" w:afterAutospacing="0"/>
              <w:jc w:val="both"/>
              <w:rPr>
                <w:color w:val="000000"/>
              </w:rPr>
            </w:pPr>
            <w:r w:rsidRPr="000D2C42">
              <w:rPr>
                <w:color w:val="000000"/>
              </w:rPr>
              <w:t>9. Предложить пациенту медленно заглатывать зонд до 9-ой метки.</w:t>
            </w:r>
          </w:p>
          <w:p w:rsidR="000D2C42" w:rsidRPr="000D2C42" w:rsidRDefault="000D2C42" w:rsidP="000D2C42">
            <w:pPr>
              <w:pStyle w:val="af"/>
              <w:spacing w:before="0" w:beforeAutospacing="0" w:after="0" w:afterAutospacing="0"/>
              <w:jc w:val="both"/>
              <w:rPr>
                <w:color w:val="000000"/>
              </w:rPr>
            </w:pPr>
            <w:r w:rsidRPr="000D2C42">
              <w:rPr>
                <w:color w:val="000000"/>
              </w:rPr>
              <w:t>10.Снять зажим, опустить свободный конец зонда в одну из пробирок, стоящих на штативе на низкой скамейке рядом с кушеткой. В пробирку поступает светло-желтая жидкость щелочной реакции – это </w:t>
            </w:r>
            <w:r w:rsidRPr="000D2C42">
              <w:rPr>
                <w:bCs/>
                <w:color w:val="000000"/>
              </w:rPr>
              <w:t>порция</w:t>
            </w:r>
            <w:proofErr w:type="gramStart"/>
            <w:r w:rsidRPr="000D2C42">
              <w:rPr>
                <w:bCs/>
                <w:color w:val="000000"/>
              </w:rPr>
              <w:t xml:space="preserve"> А</w:t>
            </w:r>
            <w:proofErr w:type="gramEnd"/>
            <w:r w:rsidRPr="000D2C42">
              <w:rPr>
                <w:bCs/>
                <w:color w:val="000000"/>
              </w:rPr>
              <w:t xml:space="preserve"> или дуоденальная желчь.</w:t>
            </w:r>
            <w:r w:rsidRPr="000D2C42">
              <w:rPr>
                <w:color w:val="000000"/>
              </w:rPr>
              <w:t xml:space="preserve"> Собрать всю порцию</w:t>
            </w:r>
            <w:proofErr w:type="gramStart"/>
            <w:r w:rsidRPr="000D2C42">
              <w:rPr>
                <w:color w:val="000000"/>
              </w:rPr>
              <w:t xml:space="preserve"> А</w:t>
            </w:r>
            <w:proofErr w:type="gramEnd"/>
            <w:r w:rsidRPr="000D2C42">
              <w:rPr>
                <w:color w:val="000000"/>
              </w:rPr>
              <w:t xml:space="preserve"> (до 40 мл), перекладывая зонд поочередно из пробирки в пробирку.</w:t>
            </w:r>
          </w:p>
          <w:p w:rsidR="000D2C42" w:rsidRPr="000D2C42" w:rsidRDefault="000D2C42" w:rsidP="000D2C42">
            <w:pPr>
              <w:pStyle w:val="af"/>
              <w:spacing w:before="0" w:beforeAutospacing="0" w:after="0" w:afterAutospacing="0"/>
              <w:jc w:val="both"/>
              <w:rPr>
                <w:color w:val="000000"/>
              </w:rPr>
            </w:pPr>
            <w:r w:rsidRPr="000D2C42">
              <w:rPr>
                <w:color w:val="000000"/>
              </w:rPr>
              <w:t>11. После прекращения вытекания </w:t>
            </w:r>
            <w:r w:rsidRPr="000D2C42">
              <w:rPr>
                <w:bCs/>
                <w:color w:val="000000"/>
              </w:rPr>
              <w:t>порции</w:t>
            </w:r>
            <w:proofErr w:type="gramStart"/>
            <w:r w:rsidRPr="000D2C42">
              <w:rPr>
                <w:bCs/>
                <w:color w:val="000000"/>
              </w:rPr>
              <w:t xml:space="preserve"> А</w:t>
            </w:r>
            <w:proofErr w:type="gramEnd"/>
            <w:r w:rsidRPr="000D2C42">
              <w:rPr>
                <w:color w:val="000000"/>
              </w:rPr>
              <w:t>, уложить пациента на спину и ввести стимулятор через зонд, используя шприц как воронку. Наложить зажим на свободный конец зонда на 10-15 минут.</w:t>
            </w:r>
          </w:p>
          <w:p w:rsidR="000D2C42" w:rsidRPr="000D2C42" w:rsidRDefault="000D2C42" w:rsidP="000D2C42">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95532" w:rsidRPr="000D2C42" w:rsidRDefault="00595532" w:rsidP="00595532">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95532" w:rsidRPr="000D2C42" w:rsidRDefault="00595532" w:rsidP="00595532">
            <w:pPr>
              <w:rPr>
                <w:rFonts w:ascii="Times New Roman" w:hAnsi="Times New Roman" w:cs="Times New Roman"/>
              </w:rPr>
            </w:pPr>
          </w:p>
        </w:tc>
      </w:tr>
    </w:tbl>
    <w:p w:rsidR="00595532" w:rsidRPr="000D2C4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0D2C4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0D2C42" w:rsidRDefault="00595532" w:rsidP="00595532">
            <w:pPr>
              <w:ind w:left="113" w:right="113"/>
              <w:rPr>
                <w:sz w:val="28"/>
              </w:rPr>
            </w:pPr>
            <w:r w:rsidRPr="000D2C4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0D2C42" w:rsidRDefault="00595532" w:rsidP="00595532">
            <w:pPr>
              <w:jc w:val="center"/>
              <w:rPr>
                <w:sz w:val="28"/>
              </w:rPr>
            </w:pPr>
          </w:p>
          <w:p w:rsidR="00595532" w:rsidRPr="000D2C42" w:rsidRDefault="00595532" w:rsidP="00595532">
            <w:pPr>
              <w:pStyle w:val="9"/>
              <w:jc w:val="center"/>
              <w:rPr>
                <w:rFonts w:ascii="Times New Roman" w:hAnsi="Times New Roman" w:cs="Times New Roman"/>
              </w:rPr>
            </w:pPr>
            <w:r w:rsidRPr="000D2C4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0D2C42" w:rsidRDefault="00595532" w:rsidP="00595532">
            <w:pPr>
              <w:ind w:left="113" w:right="113"/>
              <w:rPr>
                <w:sz w:val="28"/>
              </w:rPr>
            </w:pPr>
            <w:r w:rsidRPr="000D2C4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0D2C42" w:rsidRDefault="00595532" w:rsidP="00595532">
            <w:pPr>
              <w:ind w:left="113" w:right="113"/>
              <w:rPr>
                <w:sz w:val="28"/>
              </w:rPr>
            </w:pPr>
            <w:r w:rsidRPr="000D2C42">
              <w:rPr>
                <w:sz w:val="28"/>
              </w:rPr>
              <w:t>Подпись</w:t>
            </w:r>
          </w:p>
        </w:tc>
      </w:tr>
      <w:tr w:rsidR="00595532" w:rsidRPr="000D2C42"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0D2C42" w:rsidRDefault="00595532" w:rsidP="00595532">
            <w:pPr>
              <w:rPr>
                <w:sz w:val="28"/>
              </w:rPr>
            </w:pPr>
          </w:p>
        </w:tc>
        <w:tc>
          <w:tcPr>
            <w:tcW w:w="7879" w:type="dxa"/>
            <w:tcBorders>
              <w:top w:val="single" w:sz="4" w:space="0" w:color="auto"/>
              <w:left w:val="single" w:sz="4" w:space="0" w:color="auto"/>
              <w:bottom w:val="single" w:sz="4" w:space="0" w:color="auto"/>
              <w:right w:val="single" w:sz="4" w:space="0" w:color="auto"/>
            </w:tcBorders>
          </w:tcPr>
          <w:p w:rsidR="000D2C42" w:rsidRPr="000D2C42" w:rsidRDefault="000D2C42" w:rsidP="000D2C42">
            <w:pPr>
              <w:pStyle w:val="af"/>
              <w:spacing w:before="0" w:beforeAutospacing="0" w:after="0" w:afterAutospacing="0"/>
              <w:jc w:val="both"/>
              <w:rPr>
                <w:color w:val="000000"/>
              </w:rPr>
            </w:pPr>
            <w:r w:rsidRPr="000D2C42">
              <w:rPr>
                <w:color w:val="000000"/>
              </w:rPr>
              <w:t>12.Уложить пациента на правый бок также, как и для сбора </w:t>
            </w:r>
            <w:r w:rsidRPr="000D2C42">
              <w:rPr>
                <w:bCs/>
                <w:color w:val="000000"/>
              </w:rPr>
              <w:t>порции</w:t>
            </w:r>
            <w:proofErr w:type="gramStart"/>
            <w:r w:rsidRPr="000D2C42">
              <w:rPr>
                <w:bCs/>
                <w:color w:val="000000"/>
              </w:rPr>
              <w:t xml:space="preserve"> А</w:t>
            </w:r>
            <w:proofErr w:type="gramEnd"/>
            <w:r w:rsidRPr="000D2C42">
              <w:rPr>
                <w:color w:val="000000"/>
              </w:rPr>
              <w:t>, снять зажим, опустить свободный конец зонда в пробирки поочередно и собрать вытекающую густую, темно-оливкового цвета желчь из желчного пузыря – это </w:t>
            </w:r>
            <w:r w:rsidRPr="000D2C42">
              <w:rPr>
                <w:bCs/>
                <w:color w:val="000000"/>
              </w:rPr>
              <w:t>порция В</w:t>
            </w:r>
            <w:r w:rsidRPr="000D2C42">
              <w:rPr>
                <w:color w:val="000000"/>
              </w:rPr>
              <w:t> или </w:t>
            </w:r>
            <w:r w:rsidRPr="000D2C42">
              <w:rPr>
                <w:bCs/>
                <w:color w:val="000000"/>
              </w:rPr>
              <w:t>пузырная желчь</w:t>
            </w:r>
            <w:r w:rsidRPr="000D2C42">
              <w:rPr>
                <w:color w:val="000000"/>
              </w:rPr>
              <w:t>. Может выделиться до 60 мл желчи.</w:t>
            </w:r>
          </w:p>
          <w:p w:rsidR="000D2C42" w:rsidRPr="000D2C42" w:rsidRDefault="000D2C42" w:rsidP="000D2C42">
            <w:pPr>
              <w:pStyle w:val="af"/>
              <w:spacing w:before="0" w:beforeAutospacing="0" w:after="0" w:afterAutospacing="0"/>
              <w:jc w:val="both"/>
              <w:rPr>
                <w:color w:val="000000"/>
              </w:rPr>
            </w:pPr>
            <w:r w:rsidRPr="000D2C42">
              <w:rPr>
                <w:color w:val="000000"/>
              </w:rPr>
              <w:t>13.Переложить зонд в следующие пробирки, когда начнет выделяться прозрачная, золотисто-желтая желчь.</w:t>
            </w:r>
          </w:p>
          <w:p w:rsidR="000D2C42" w:rsidRPr="000D2C42" w:rsidRDefault="000D2C42" w:rsidP="000D2C42">
            <w:pPr>
              <w:pStyle w:val="af"/>
              <w:spacing w:before="0" w:beforeAutospacing="0" w:after="0" w:afterAutospacing="0"/>
              <w:jc w:val="both"/>
              <w:rPr>
                <w:color w:val="000000"/>
              </w:rPr>
            </w:pPr>
            <w:r w:rsidRPr="000D2C42">
              <w:rPr>
                <w:color w:val="000000"/>
              </w:rPr>
              <w:t>Это </w:t>
            </w:r>
            <w:r w:rsidRPr="000D2C42">
              <w:rPr>
                <w:bCs/>
                <w:color w:val="000000"/>
              </w:rPr>
              <w:t>порция</w:t>
            </w:r>
            <w:proofErr w:type="gramStart"/>
            <w:r w:rsidRPr="000D2C42">
              <w:rPr>
                <w:bCs/>
                <w:color w:val="000000"/>
              </w:rPr>
              <w:t xml:space="preserve"> С</w:t>
            </w:r>
            <w:proofErr w:type="gramEnd"/>
            <w:r w:rsidRPr="000D2C42">
              <w:rPr>
                <w:color w:val="000000"/>
              </w:rPr>
              <w:t> или </w:t>
            </w:r>
            <w:r w:rsidRPr="000D2C42">
              <w:rPr>
                <w:bCs/>
                <w:color w:val="000000"/>
              </w:rPr>
              <w:t>печеночная желчь</w:t>
            </w:r>
            <w:r w:rsidRPr="000D2C42">
              <w:rPr>
                <w:color w:val="000000"/>
              </w:rPr>
              <w:t>. Может выделиться до 20 мл порции С.</w:t>
            </w:r>
          </w:p>
          <w:p w:rsidR="000D2C42" w:rsidRPr="000D2C42" w:rsidRDefault="000D2C42" w:rsidP="000D2C42">
            <w:pPr>
              <w:pStyle w:val="af"/>
              <w:spacing w:before="0" w:beforeAutospacing="0" w:after="0" w:afterAutospacing="0"/>
              <w:jc w:val="both"/>
              <w:rPr>
                <w:color w:val="000000"/>
              </w:rPr>
            </w:pPr>
            <w:r w:rsidRPr="000D2C42">
              <w:rPr>
                <w:color w:val="000000"/>
              </w:rPr>
              <w:t>14.Извлечь зонд, дать пациенту прополоскать рот водой, обтереть кожу вокруг рта салфеткой. Уточнить самочувствие пациента. При удовлетворительном самочувствии отпустить пациента.</w:t>
            </w:r>
          </w:p>
          <w:p w:rsidR="000D2C42" w:rsidRPr="00BE48A8" w:rsidRDefault="000D2C42" w:rsidP="000D2C42">
            <w:pPr>
              <w:pStyle w:val="af"/>
              <w:spacing w:before="0" w:beforeAutospacing="0" w:after="0" w:afterAutospacing="0"/>
              <w:jc w:val="both"/>
              <w:rPr>
                <w:b/>
                <w:color w:val="000000"/>
              </w:rPr>
            </w:pPr>
            <w:r w:rsidRPr="00BE48A8">
              <w:rPr>
                <w:b/>
                <w:bCs/>
                <w:color w:val="000000"/>
              </w:rPr>
              <w:t>Последующий уход:</w:t>
            </w:r>
          </w:p>
          <w:p w:rsidR="000D2C42" w:rsidRPr="000D2C42" w:rsidRDefault="000D2C42" w:rsidP="000D2C42">
            <w:pPr>
              <w:pStyle w:val="af"/>
              <w:spacing w:before="0" w:beforeAutospacing="0" w:after="0" w:afterAutospacing="0"/>
              <w:jc w:val="both"/>
              <w:rPr>
                <w:color w:val="000000"/>
              </w:rPr>
            </w:pPr>
            <w:r w:rsidRPr="000D2C42">
              <w:rPr>
                <w:color w:val="000000"/>
              </w:rPr>
              <w:t>1.Промыть зонд дезинфицирующим раствором и замочить в емкости с дезинфицирующим раствором не менее чем на 60 минут.</w:t>
            </w:r>
          </w:p>
          <w:p w:rsidR="000D2C42" w:rsidRPr="000D2C42" w:rsidRDefault="000D2C42" w:rsidP="000D2C42">
            <w:pPr>
              <w:pStyle w:val="af"/>
              <w:spacing w:before="0" w:beforeAutospacing="0" w:after="0" w:afterAutospacing="0"/>
              <w:jc w:val="both"/>
              <w:rPr>
                <w:color w:val="000000"/>
              </w:rPr>
            </w:pPr>
            <w:r w:rsidRPr="000D2C42">
              <w:rPr>
                <w:color w:val="000000"/>
              </w:rPr>
              <w:t>2.Подвергнуь дезинфекции весь использованный инструментарий, перчатки.</w:t>
            </w:r>
          </w:p>
          <w:p w:rsidR="000D2C42" w:rsidRPr="000D2C42" w:rsidRDefault="000D2C42" w:rsidP="000D2C42">
            <w:pPr>
              <w:pStyle w:val="af"/>
              <w:spacing w:before="0" w:beforeAutospacing="0" w:after="0" w:afterAutospacing="0"/>
              <w:jc w:val="both"/>
              <w:rPr>
                <w:color w:val="000000"/>
              </w:rPr>
            </w:pPr>
            <w:r w:rsidRPr="000D2C42">
              <w:rPr>
                <w:color w:val="000000"/>
              </w:rPr>
              <w:t>3.Вымыть и высушить руки.</w:t>
            </w:r>
          </w:p>
          <w:p w:rsidR="000D2C42" w:rsidRPr="000D2C42" w:rsidRDefault="000D2C42" w:rsidP="000D2C42">
            <w:pPr>
              <w:pStyle w:val="af"/>
              <w:spacing w:before="0" w:beforeAutospacing="0" w:after="0" w:afterAutospacing="0"/>
              <w:jc w:val="both"/>
              <w:rPr>
                <w:color w:val="000000"/>
              </w:rPr>
            </w:pPr>
            <w:r w:rsidRPr="000D2C42">
              <w:rPr>
                <w:color w:val="000000"/>
              </w:rPr>
              <w:t>4.Отправить в лабораторию все пробирки, сопроводить их направлением.</w:t>
            </w:r>
          </w:p>
          <w:p w:rsidR="000D2C42" w:rsidRPr="000D2C42" w:rsidRDefault="000D2C42" w:rsidP="000D2C42">
            <w:pPr>
              <w:pStyle w:val="af"/>
              <w:spacing w:before="0" w:beforeAutospacing="0" w:after="0" w:afterAutospacing="0"/>
              <w:jc w:val="both"/>
              <w:rPr>
                <w:color w:val="000000"/>
              </w:rPr>
            </w:pPr>
            <w:r w:rsidRPr="000D2C42">
              <w:rPr>
                <w:color w:val="000000"/>
              </w:rPr>
              <w:t xml:space="preserve">5.Пациент в течение 30-40 минут после процедуры не должен употреблять резко контрастную пищу, не заниматься </w:t>
            </w:r>
            <w:proofErr w:type="spellStart"/>
            <w:r w:rsidRPr="000D2C42">
              <w:rPr>
                <w:color w:val="000000"/>
              </w:rPr>
              <w:t>сухоедением</w:t>
            </w:r>
            <w:proofErr w:type="spellEnd"/>
            <w:r w:rsidRPr="000D2C42">
              <w:rPr>
                <w:color w:val="000000"/>
              </w:rPr>
              <w:t>.</w:t>
            </w:r>
          </w:p>
          <w:p w:rsidR="000D2C42" w:rsidRPr="000D2C42" w:rsidRDefault="000D2C42" w:rsidP="000D2C42">
            <w:pPr>
              <w:pStyle w:val="af"/>
              <w:spacing w:before="0" w:beforeAutospacing="0" w:after="0" w:afterAutospacing="0"/>
              <w:jc w:val="both"/>
              <w:rPr>
                <w:color w:val="000000"/>
              </w:rPr>
            </w:pPr>
            <w:r w:rsidRPr="000D2C42">
              <w:rPr>
                <w:color w:val="000000"/>
              </w:rPr>
              <w:t>6. При неприятных ощущениях в области желудка обеспечить пациенту покой.</w:t>
            </w:r>
          </w:p>
          <w:p w:rsidR="00595532" w:rsidRPr="000D2C42" w:rsidRDefault="00311271" w:rsidP="00595532">
            <w:pPr>
              <w:jc w:val="both"/>
            </w:pPr>
            <w:r>
              <w:pict>
                <v:shape id="_x0000_i1026" type="#_x0000_t75" style="width:376.5pt;height:240pt">
                  <v:imagedata r:id="rId29" o:title="download"/>
                </v:shape>
              </w:pict>
            </w:r>
          </w:p>
        </w:tc>
        <w:tc>
          <w:tcPr>
            <w:tcW w:w="709" w:type="dxa"/>
            <w:tcBorders>
              <w:top w:val="single" w:sz="4" w:space="0" w:color="auto"/>
              <w:left w:val="single" w:sz="4" w:space="0" w:color="auto"/>
              <w:bottom w:val="single" w:sz="4" w:space="0" w:color="auto"/>
              <w:right w:val="single" w:sz="4" w:space="0" w:color="auto"/>
            </w:tcBorders>
          </w:tcPr>
          <w:p w:rsidR="00595532" w:rsidRPr="000D2C42" w:rsidRDefault="00595532" w:rsidP="00595532"/>
        </w:tc>
        <w:tc>
          <w:tcPr>
            <w:tcW w:w="708" w:type="dxa"/>
            <w:tcBorders>
              <w:top w:val="single" w:sz="4" w:space="0" w:color="auto"/>
              <w:left w:val="single" w:sz="4" w:space="0" w:color="auto"/>
              <w:bottom w:val="single" w:sz="4" w:space="0" w:color="auto"/>
              <w:right w:val="single" w:sz="4" w:space="0" w:color="auto"/>
            </w:tcBorders>
          </w:tcPr>
          <w:p w:rsidR="00595532" w:rsidRPr="000D2C42" w:rsidRDefault="00595532" w:rsidP="00595532"/>
        </w:tc>
      </w:tr>
    </w:tbl>
    <w:p w:rsidR="00595532" w:rsidRDefault="00595532">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6F2272"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6F2272" w:rsidRDefault="00595532" w:rsidP="00595532">
            <w:pPr>
              <w:jc w:val="center"/>
              <w:rPr>
                <w:sz w:val="28"/>
              </w:rPr>
            </w:pPr>
          </w:p>
          <w:p w:rsidR="00595532" w:rsidRPr="006F2272" w:rsidRDefault="00595532" w:rsidP="0059553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6F2272" w:rsidRDefault="00595532" w:rsidP="00595532">
            <w:pPr>
              <w:ind w:left="113" w:right="113"/>
              <w:rPr>
                <w:sz w:val="28"/>
              </w:rPr>
            </w:pPr>
            <w:r w:rsidRPr="006F2272">
              <w:rPr>
                <w:sz w:val="28"/>
              </w:rPr>
              <w:t>Подпись</w:t>
            </w:r>
          </w:p>
        </w:tc>
      </w:tr>
      <w:tr w:rsidR="00595532" w:rsidRPr="00BE48A8"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BE48A8" w:rsidRDefault="00595532" w:rsidP="00595532">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595532" w:rsidRPr="00BE48A8" w:rsidRDefault="00BE48A8" w:rsidP="00BE48A8">
            <w:pPr>
              <w:tabs>
                <w:tab w:val="left" w:pos="5775"/>
              </w:tabs>
              <w:jc w:val="both"/>
              <w:rPr>
                <w:rFonts w:ascii="Times New Roman" w:hAnsi="Times New Roman" w:cs="Times New Roman"/>
                <w:b/>
                <w:color w:val="000000" w:themeColor="text1"/>
                <w:sz w:val="24"/>
                <w:szCs w:val="48"/>
                <w:shd w:val="clear" w:color="auto" w:fill="F3FDF5"/>
              </w:rPr>
            </w:pPr>
            <w:r w:rsidRPr="00BE48A8">
              <w:rPr>
                <w:rFonts w:ascii="Times New Roman" w:hAnsi="Times New Roman" w:cs="Times New Roman"/>
                <w:b/>
                <w:color w:val="000000" w:themeColor="text1"/>
                <w:sz w:val="24"/>
                <w:szCs w:val="48"/>
                <w:shd w:val="clear" w:color="auto" w:fill="F3FDF5"/>
              </w:rPr>
              <w:t>6.Алгоритм постановки очистительной клизмы.</w:t>
            </w:r>
            <w:r w:rsidRPr="00BE48A8">
              <w:rPr>
                <w:rFonts w:ascii="Times New Roman" w:hAnsi="Times New Roman" w:cs="Times New Roman"/>
                <w:b/>
                <w:color w:val="000000" w:themeColor="text1"/>
                <w:sz w:val="24"/>
                <w:szCs w:val="48"/>
                <w:shd w:val="clear" w:color="auto" w:fill="F3FDF5"/>
              </w:rPr>
              <w:tab/>
            </w:r>
          </w:p>
          <w:p w:rsidR="00BE48A8" w:rsidRPr="00BE48A8" w:rsidRDefault="00BE48A8" w:rsidP="00595532">
            <w:pPr>
              <w:jc w:val="both"/>
              <w:rPr>
                <w:color w:val="000000" w:themeColor="text1"/>
              </w:rPr>
            </w:pPr>
            <w:r w:rsidRPr="00BE48A8">
              <w:rPr>
                <w:color w:val="000000" w:themeColor="text1"/>
              </w:rPr>
              <w:t xml:space="preserve">I Подготовка к процедуре: </w:t>
            </w:r>
          </w:p>
          <w:p w:rsidR="00BE48A8" w:rsidRPr="00BE48A8" w:rsidRDefault="00BE48A8" w:rsidP="00595532">
            <w:pPr>
              <w:jc w:val="both"/>
              <w:rPr>
                <w:color w:val="000000" w:themeColor="text1"/>
              </w:rPr>
            </w:pPr>
            <w:r w:rsidRPr="00BE48A8">
              <w:rPr>
                <w:color w:val="000000" w:themeColor="text1"/>
              </w:rP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BE48A8" w:rsidRPr="00BE48A8" w:rsidRDefault="00BE48A8" w:rsidP="00595532">
            <w:pPr>
              <w:jc w:val="both"/>
              <w:rPr>
                <w:color w:val="000000" w:themeColor="text1"/>
              </w:rPr>
            </w:pPr>
            <w:r w:rsidRPr="00BE48A8">
              <w:rPr>
                <w:color w:val="000000" w:themeColor="text1"/>
              </w:rPr>
              <w:t xml:space="preserve"> 2) Обработать руки гигиеническим способом, осушить. </w:t>
            </w:r>
          </w:p>
          <w:p w:rsidR="00BE48A8" w:rsidRPr="00BE48A8" w:rsidRDefault="00BE48A8" w:rsidP="00595532">
            <w:pPr>
              <w:jc w:val="both"/>
              <w:rPr>
                <w:color w:val="000000" w:themeColor="text1"/>
              </w:rPr>
            </w:pPr>
            <w:r w:rsidRPr="00BE48A8">
              <w:rPr>
                <w:color w:val="000000" w:themeColor="text1"/>
              </w:rPr>
              <w:t xml:space="preserve">3) Надеть фартук и перчатки. </w:t>
            </w:r>
          </w:p>
          <w:p w:rsidR="00BE48A8" w:rsidRPr="00BE48A8" w:rsidRDefault="00BE48A8" w:rsidP="00595532">
            <w:pPr>
              <w:jc w:val="both"/>
              <w:rPr>
                <w:color w:val="000000" w:themeColor="text1"/>
              </w:rPr>
            </w:pPr>
            <w:r w:rsidRPr="00BE48A8">
              <w:rPr>
                <w:color w:val="000000" w:themeColor="text1"/>
              </w:rPr>
              <w:t xml:space="preserve">4) Собрать систему, подсоединить к ней наконечник, закрыть систему зажимом. 5) Налить в кружку </w:t>
            </w:r>
            <w:proofErr w:type="spellStart"/>
            <w:r w:rsidRPr="00BE48A8">
              <w:rPr>
                <w:color w:val="000000" w:themeColor="text1"/>
              </w:rPr>
              <w:t>Эсмарха</w:t>
            </w:r>
            <w:proofErr w:type="spellEnd"/>
            <w:r w:rsidRPr="00BE48A8">
              <w:rPr>
                <w:color w:val="000000" w:themeColor="text1"/>
              </w:rPr>
              <w:t xml:space="preserve"> рекомендуемый объем воды определенной температуры. 6) Заполнить систему водой. </w:t>
            </w:r>
          </w:p>
          <w:p w:rsidR="00BE48A8" w:rsidRPr="00BE48A8" w:rsidRDefault="00BE48A8" w:rsidP="00BE48A8">
            <w:pPr>
              <w:jc w:val="both"/>
              <w:rPr>
                <w:color w:val="000000" w:themeColor="text1"/>
              </w:rPr>
            </w:pPr>
            <w:r w:rsidRPr="00BE48A8">
              <w:rPr>
                <w:color w:val="000000" w:themeColor="text1"/>
              </w:rPr>
              <w:t xml:space="preserve">7) Подвесить кружку </w:t>
            </w:r>
            <w:proofErr w:type="spellStart"/>
            <w:r w:rsidRPr="00BE48A8">
              <w:rPr>
                <w:color w:val="000000" w:themeColor="text1"/>
              </w:rPr>
              <w:t>Эсмарха</w:t>
            </w:r>
            <w:proofErr w:type="spellEnd"/>
            <w:r w:rsidRPr="00BE48A8">
              <w:rPr>
                <w:color w:val="000000" w:themeColor="text1"/>
              </w:rPr>
              <w:t xml:space="preserve"> на подставку высотой 75-100 см, открыть вентиль слить немного воды через наконечник, вентиль закрыть.</w:t>
            </w:r>
          </w:p>
          <w:p w:rsidR="00BE48A8" w:rsidRPr="00BE48A8" w:rsidRDefault="00BE48A8" w:rsidP="00BE48A8">
            <w:pPr>
              <w:jc w:val="both"/>
              <w:rPr>
                <w:color w:val="000000" w:themeColor="text1"/>
              </w:rPr>
            </w:pPr>
            <w:r w:rsidRPr="00BE48A8">
              <w:rPr>
                <w:color w:val="000000" w:themeColor="text1"/>
              </w:rPr>
              <w:t xml:space="preserve">8) Смазать наконечник вазелином. </w:t>
            </w:r>
          </w:p>
          <w:p w:rsidR="00BE48A8" w:rsidRPr="00BE48A8" w:rsidRDefault="00BE48A8" w:rsidP="00BE48A8">
            <w:pPr>
              <w:jc w:val="both"/>
              <w:rPr>
                <w:color w:val="000000" w:themeColor="text1"/>
              </w:rPr>
            </w:pPr>
            <w:r w:rsidRPr="00BE48A8">
              <w:rPr>
                <w:color w:val="000000" w:themeColor="text1"/>
              </w:rPr>
              <w:t>II Выполнение процедуры:</w:t>
            </w:r>
          </w:p>
          <w:p w:rsidR="00BE48A8" w:rsidRPr="00BE48A8" w:rsidRDefault="00BE48A8" w:rsidP="00BE48A8">
            <w:pPr>
              <w:jc w:val="both"/>
              <w:rPr>
                <w:color w:val="000000" w:themeColor="text1"/>
              </w:rPr>
            </w:pPr>
            <w:r w:rsidRPr="00BE48A8">
              <w:rPr>
                <w:color w:val="000000" w:themeColor="text1"/>
              </w:rPr>
              <w:t xml:space="preserve"> 1) Уложить пациента на левый бок на кушетку, покрытую клеенкой, свисающей в таз. Ноги пациента должны быть согнуты в коленях и слегка подведены к животу. </w:t>
            </w:r>
          </w:p>
          <w:p w:rsidR="00BE48A8" w:rsidRPr="00BE48A8" w:rsidRDefault="00BE48A8" w:rsidP="00BE48A8">
            <w:pPr>
              <w:jc w:val="both"/>
              <w:rPr>
                <w:color w:val="000000" w:themeColor="text1"/>
              </w:rPr>
            </w:pPr>
            <w:r w:rsidRPr="00BE48A8">
              <w:rPr>
                <w:color w:val="000000" w:themeColor="text1"/>
              </w:rPr>
              <w:t>2) Развести одной рукой ягодицы пациента.</w:t>
            </w:r>
          </w:p>
          <w:p w:rsidR="00BE48A8" w:rsidRPr="00BE48A8" w:rsidRDefault="00BE48A8" w:rsidP="00BE48A8">
            <w:pPr>
              <w:jc w:val="both"/>
              <w:rPr>
                <w:color w:val="000000" w:themeColor="text1"/>
              </w:rPr>
            </w:pPr>
            <w:r w:rsidRPr="00BE48A8">
              <w:rPr>
                <w:color w:val="000000" w:themeColor="text1"/>
              </w:rPr>
              <w:t xml:space="preserve"> 3) Ввести другой рукой наконечник в прямую кишку, проводя первые 3-4 см по направлению к </w:t>
            </w:r>
            <w:proofErr w:type="spellStart"/>
            <w:r w:rsidRPr="00BE48A8">
              <w:rPr>
                <w:color w:val="000000" w:themeColor="text1"/>
              </w:rPr>
              <w:t>пупку</w:t>
            </w:r>
            <w:proofErr w:type="gramStart"/>
            <w:r w:rsidRPr="00BE48A8">
              <w:rPr>
                <w:color w:val="000000" w:themeColor="text1"/>
              </w:rPr>
              <w:t>,а</w:t>
            </w:r>
            <w:proofErr w:type="spellEnd"/>
            <w:proofErr w:type="gramEnd"/>
            <w:r w:rsidRPr="00BE48A8">
              <w:rPr>
                <w:color w:val="000000" w:themeColor="text1"/>
              </w:rPr>
              <w:t xml:space="preserve"> затем 8—10 см параллельно позвоночнику. </w:t>
            </w:r>
          </w:p>
          <w:p w:rsidR="00BE48A8" w:rsidRPr="00BE48A8" w:rsidRDefault="00BE48A8" w:rsidP="00BE48A8">
            <w:pPr>
              <w:jc w:val="both"/>
              <w:rPr>
                <w:color w:val="000000" w:themeColor="text1"/>
              </w:rPr>
            </w:pPr>
            <w:r w:rsidRPr="00BE48A8">
              <w:rPr>
                <w:color w:val="000000" w:themeColor="text1"/>
              </w:rPr>
              <w:t xml:space="preserve">4) Открыть вентиль (зажим) и отрегулировать поступление жидкости в кишечник. </w:t>
            </w:r>
          </w:p>
          <w:p w:rsidR="00BE48A8" w:rsidRPr="00BE48A8" w:rsidRDefault="00BE48A8" w:rsidP="00BE48A8">
            <w:pPr>
              <w:jc w:val="both"/>
              <w:rPr>
                <w:color w:val="000000" w:themeColor="text1"/>
              </w:rPr>
            </w:pPr>
            <w:r w:rsidRPr="00BE48A8">
              <w:rPr>
                <w:color w:val="000000" w:themeColor="text1"/>
              </w:rPr>
              <w:t>5) Попросить пациента расслабиться и медленно подышать животом</w:t>
            </w:r>
          </w:p>
          <w:p w:rsidR="00BE48A8" w:rsidRPr="00BE48A8" w:rsidRDefault="00BE48A8" w:rsidP="00BE48A8">
            <w:pPr>
              <w:jc w:val="both"/>
              <w:rPr>
                <w:color w:val="000000" w:themeColor="text1"/>
              </w:rPr>
            </w:pPr>
            <w:r w:rsidRPr="00BE48A8">
              <w:rPr>
                <w:color w:val="000000" w:themeColor="text1"/>
              </w:rPr>
              <w:t xml:space="preserve"> 6) Закрыть вентиль после введения жидкости и осторожно извлечь наконечник. </w:t>
            </w:r>
          </w:p>
          <w:p w:rsidR="00BE48A8" w:rsidRPr="00BE48A8" w:rsidRDefault="00BE48A8" w:rsidP="00BE48A8">
            <w:pPr>
              <w:jc w:val="both"/>
              <w:rPr>
                <w:color w:val="000000" w:themeColor="text1"/>
              </w:rPr>
            </w:pPr>
            <w:r w:rsidRPr="00BE48A8">
              <w:rPr>
                <w:color w:val="000000" w:themeColor="text1"/>
              </w:rPr>
              <w:t>III Окончание процедуры:</w:t>
            </w:r>
          </w:p>
          <w:p w:rsidR="00BE48A8" w:rsidRPr="00BE48A8" w:rsidRDefault="00BE48A8" w:rsidP="00BE48A8">
            <w:pPr>
              <w:jc w:val="both"/>
              <w:rPr>
                <w:color w:val="000000" w:themeColor="text1"/>
              </w:rPr>
            </w:pPr>
            <w:r w:rsidRPr="00BE48A8">
              <w:rPr>
                <w:color w:val="000000" w:themeColor="text1"/>
              </w:rPr>
              <w:t xml:space="preserve"> 1) Предложить пациенту задержать воду в кишечнике на 5-10 мин. </w:t>
            </w:r>
          </w:p>
          <w:p w:rsidR="00BE48A8" w:rsidRPr="00BE48A8" w:rsidRDefault="00BE48A8" w:rsidP="00BE48A8">
            <w:pPr>
              <w:jc w:val="both"/>
              <w:rPr>
                <w:color w:val="000000" w:themeColor="text1"/>
              </w:rPr>
            </w:pPr>
            <w:r w:rsidRPr="00BE48A8">
              <w:rPr>
                <w:color w:val="000000" w:themeColor="text1"/>
              </w:rPr>
              <w:t>2) Проводить пациента в туалетную комнату.</w:t>
            </w:r>
          </w:p>
          <w:p w:rsidR="00BE48A8" w:rsidRPr="00BE48A8" w:rsidRDefault="00BE48A8" w:rsidP="00BE48A8">
            <w:pPr>
              <w:jc w:val="both"/>
              <w:rPr>
                <w:color w:val="000000" w:themeColor="text1"/>
              </w:rPr>
            </w:pPr>
            <w:r w:rsidRPr="00BE48A8">
              <w:rPr>
                <w:color w:val="000000" w:themeColor="text1"/>
              </w:rPr>
              <w:t xml:space="preserve"> 3) Разобрать систему, наконечник, кружку </w:t>
            </w:r>
            <w:proofErr w:type="spellStart"/>
            <w:r w:rsidRPr="00BE48A8">
              <w:rPr>
                <w:color w:val="000000" w:themeColor="text1"/>
              </w:rPr>
              <w:t>Эсмарха</w:t>
            </w:r>
            <w:proofErr w:type="spellEnd"/>
            <w:r w:rsidRPr="00BE48A8">
              <w:rPr>
                <w:color w:val="000000" w:themeColor="text1"/>
              </w:rPr>
              <w:t xml:space="preserve"> и клеенку подвергнуть дезинфекции. </w:t>
            </w:r>
          </w:p>
          <w:p w:rsidR="00BE48A8" w:rsidRPr="00BE48A8" w:rsidRDefault="00BE48A8" w:rsidP="00BE48A8">
            <w:pPr>
              <w:jc w:val="both"/>
              <w:rPr>
                <w:color w:val="000000" w:themeColor="text1"/>
              </w:rPr>
            </w:pPr>
            <w:r w:rsidRPr="00BE48A8">
              <w:rPr>
                <w:color w:val="000000" w:themeColor="text1"/>
              </w:rPr>
              <w:t xml:space="preserve">4) При необходимости подмыть пациента. </w:t>
            </w:r>
          </w:p>
          <w:p w:rsidR="00BE48A8" w:rsidRPr="00BE48A8" w:rsidRDefault="00BE48A8" w:rsidP="00BE48A8">
            <w:pPr>
              <w:jc w:val="both"/>
              <w:rPr>
                <w:color w:val="000000" w:themeColor="text1"/>
              </w:rPr>
            </w:pPr>
            <w:r w:rsidRPr="00BE48A8">
              <w:rPr>
                <w:color w:val="000000" w:themeColor="text1"/>
              </w:rPr>
              <w:t>5) Снять перчатки, опустить их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cPr>
          <w:p w:rsidR="00595532" w:rsidRPr="00BE48A8" w:rsidRDefault="00595532" w:rsidP="00595532">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595532" w:rsidRPr="00BE48A8" w:rsidRDefault="00595532" w:rsidP="00595532">
            <w:pPr>
              <w:rPr>
                <w:color w:val="000000" w:themeColor="text1"/>
              </w:rPr>
            </w:pPr>
          </w:p>
        </w:tc>
      </w:tr>
    </w:tbl>
    <w:p w:rsidR="00595532" w:rsidRPr="00BE48A8" w:rsidRDefault="00595532">
      <w:pPr>
        <w:rPr>
          <w:rFonts w:ascii="Times New Roman" w:hAnsi="Times New Roman" w:cs="Times New Roman"/>
          <w:color w:val="000000" w:themeColor="text1"/>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95532" w:rsidRPr="00BE48A8" w:rsidTr="0059553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95532" w:rsidRPr="00BE48A8" w:rsidRDefault="00595532" w:rsidP="00595532">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595532" w:rsidRPr="00BE48A8" w:rsidRDefault="00595532" w:rsidP="00595532">
            <w:pPr>
              <w:jc w:val="center"/>
              <w:rPr>
                <w:color w:val="000000" w:themeColor="text1"/>
                <w:sz w:val="28"/>
              </w:rPr>
            </w:pPr>
          </w:p>
          <w:p w:rsidR="00595532" w:rsidRPr="00BE48A8" w:rsidRDefault="00595532" w:rsidP="00595532">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95532" w:rsidRPr="00BE48A8" w:rsidRDefault="00595532" w:rsidP="00595532">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95532" w:rsidRPr="00BE48A8" w:rsidRDefault="00595532" w:rsidP="00595532">
            <w:pPr>
              <w:ind w:left="113" w:right="113"/>
              <w:rPr>
                <w:color w:val="000000" w:themeColor="text1"/>
                <w:sz w:val="28"/>
              </w:rPr>
            </w:pPr>
            <w:r w:rsidRPr="00BE48A8">
              <w:rPr>
                <w:color w:val="000000" w:themeColor="text1"/>
                <w:sz w:val="28"/>
              </w:rPr>
              <w:t>Подпись</w:t>
            </w:r>
          </w:p>
        </w:tc>
      </w:tr>
      <w:tr w:rsidR="00595532" w:rsidRPr="00BE48A8" w:rsidTr="00595532">
        <w:trPr>
          <w:trHeight w:val="12482"/>
        </w:trPr>
        <w:tc>
          <w:tcPr>
            <w:tcW w:w="720" w:type="dxa"/>
            <w:tcBorders>
              <w:top w:val="single" w:sz="4" w:space="0" w:color="auto"/>
              <w:left w:val="single" w:sz="4" w:space="0" w:color="auto"/>
              <w:bottom w:val="single" w:sz="4" w:space="0" w:color="auto"/>
              <w:right w:val="single" w:sz="4" w:space="0" w:color="auto"/>
            </w:tcBorders>
          </w:tcPr>
          <w:p w:rsidR="00595532" w:rsidRPr="00BE48A8" w:rsidRDefault="00595532" w:rsidP="00595532">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BE48A8" w:rsidRPr="00BE48A8" w:rsidRDefault="00BE48A8" w:rsidP="00595532">
            <w:pPr>
              <w:jc w:val="both"/>
              <w:rPr>
                <w:color w:val="000000" w:themeColor="text1"/>
              </w:rPr>
            </w:pPr>
            <w:r w:rsidRPr="00BE48A8">
              <w:rPr>
                <w:color w:val="000000" w:themeColor="text1"/>
              </w:rPr>
              <w:t xml:space="preserve">6) Обработать руки гигиеническим способом, осушить. </w:t>
            </w:r>
          </w:p>
          <w:p w:rsidR="00BE48A8" w:rsidRPr="00BE48A8" w:rsidRDefault="00BE48A8" w:rsidP="00595532">
            <w:pPr>
              <w:jc w:val="both"/>
              <w:rPr>
                <w:color w:val="000000" w:themeColor="text1"/>
              </w:rPr>
            </w:pPr>
            <w:r w:rsidRPr="00BE48A8">
              <w:rPr>
                <w:color w:val="000000" w:themeColor="text1"/>
              </w:rPr>
              <w:t xml:space="preserve">7) Уточнить у пациента его самочувствие. </w:t>
            </w:r>
          </w:p>
          <w:p w:rsidR="00595532" w:rsidRDefault="00BE48A8" w:rsidP="00595532">
            <w:pPr>
              <w:jc w:val="both"/>
              <w:rPr>
                <w:color w:val="000000" w:themeColor="text1"/>
              </w:rPr>
            </w:pPr>
            <w:r w:rsidRPr="00BE48A8">
              <w:rPr>
                <w:color w:val="000000" w:themeColor="text1"/>
              </w:rPr>
              <w:t>8) Сделать соответствующую запись о результатах процедуры в медицинскую документацию</w:t>
            </w:r>
          </w:p>
          <w:p w:rsidR="00BE48A8" w:rsidRPr="00BE48A8" w:rsidRDefault="00311271" w:rsidP="00BE48A8">
            <w:pPr>
              <w:jc w:val="center"/>
              <w:rPr>
                <w:b/>
                <w:color w:val="000000" w:themeColor="text1"/>
              </w:rPr>
            </w:pPr>
            <w:r w:rsidRPr="00022222">
              <w:rPr>
                <w:color w:val="000000" w:themeColor="text1"/>
              </w:rPr>
              <w:pict>
                <v:shape id="_x0000_i1027" type="#_x0000_t75" style="width:323.25pt;height:242.25pt">
                  <v:imagedata r:id="rId30" o:title="download"/>
                </v:shape>
              </w:pict>
            </w:r>
          </w:p>
        </w:tc>
        <w:tc>
          <w:tcPr>
            <w:tcW w:w="709" w:type="dxa"/>
            <w:tcBorders>
              <w:top w:val="single" w:sz="4" w:space="0" w:color="auto"/>
              <w:left w:val="single" w:sz="4" w:space="0" w:color="auto"/>
              <w:bottom w:val="single" w:sz="4" w:space="0" w:color="auto"/>
              <w:right w:val="single" w:sz="4" w:space="0" w:color="auto"/>
            </w:tcBorders>
          </w:tcPr>
          <w:p w:rsidR="00595532" w:rsidRPr="00BE48A8" w:rsidRDefault="00595532" w:rsidP="00595532">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595532" w:rsidRPr="00BE48A8" w:rsidRDefault="00595532" w:rsidP="00595532">
            <w:pPr>
              <w:rPr>
                <w:color w:val="000000" w:themeColor="text1"/>
              </w:rPr>
            </w:pPr>
          </w:p>
        </w:tc>
      </w:tr>
    </w:tbl>
    <w:p w:rsidR="00595532" w:rsidRDefault="00595532">
      <w:pPr>
        <w:rPr>
          <w:rFonts w:ascii="Times New Roman" w:hAnsi="Times New Roman" w:cs="Times New Roman"/>
          <w:sz w:val="28"/>
          <w:szCs w:val="28"/>
        </w:rPr>
      </w:pPr>
    </w:p>
    <w:p w:rsidR="00595532" w:rsidRDefault="00595532">
      <w:pPr>
        <w:rPr>
          <w:rFonts w:ascii="Times New Roman" w:hAnsi="Times New Roman" w:cs="Times New Roman"/>
          <w:sz w:val="28"/>
          <w:szCs w:val="28"/>
          <w:lang w:val="en-US"/>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31637" w:rsidRPr="00050208" w:rsidRDefault="00C31637" w:rsidP="00C31637">
            <w:pPr>
              <w:jc w:val="center"/>
              <w:rPr>
                <w:rFonts w:ascii="Times New Roman" w:hAnsi="Times New Roman" w:cs="Times New Roman"/>
                <w:b/>
                <w:color w:val="000000" w:themeColor="text1"/>
                <w:sz w:val="23"/>
                <w:szCs w:val="23"/>
                <w:shd w:val="clear" w:color="auto" w:fill="F3FDF5"/>
              </w:rPr>
            </w:pPr>
            <w:r w:rsidRPr="00C31637">
              <w:rPr>
                <w:rFonts w:ascii="Times New Roman" w:hAnsi="Times New Roman" w:cs="Times New Roman"/>
                <w:b/>
                <w:color w:val="000000" w:themeColor="text1"/>
                <w:sz w:val="23"/>
                <w:szCs w:val="23"/>
                <w:shd w:val="clear" w:color="auto" w:fill="F3FDF5"/>
              </w:rPr>
              <w:t>Сестринский уход за пациентами при заболеваниях желудочно-кишечного тракта</w:t>
            </w:r>
          </w:p>
          <w:p w:rsidR="00C31637" w:rsidRPr="00050208" w:rsidRDefault="00C31637" w:rsidP="00C31637">
            <w:pPr>
              <w:rPr>
                <w:rFonts w:ascii="Times New Roman" w:hAnsi="Times New Roman" w:cs="Times New Roman"/>
                <w:b/>
                <w:color w:val="000000" w:themeColor="text1"/>
                <w:szCs w:val="23"/>
                <w:shd w:val="clear" w:color="auto" w:fill="F3FDF5"/>
              </w:rPr>
            </w:pPr>
            <w:r w:rsidRPr="00C31637">
              <w:rPr>
                <w:rFonts w:ascii="Times New Roman" w:hAnsi="Times New Roman" w:cs="Times New Roman"/>
                <w:b/>
                <w:color w:val="000000" w:themeColor="text1"/>
                <w:szCs w:val="23"/>
                <w:shd w:val="clear" w:color="auto" w:fill="F3FDF5"/>
              </w:rPr>
              <w:t>1.Гепати</w:t>
            </w:r>
            <w:proofErr w:type="gramStart"/>
            <w:r w:rsidRPr="00C31637">
              <w:rPr>
                <w:rFonts w:ascii="Times New Roman" w:hAnsi="Times New Roman" w:cs="Times New Roman"/>
                <w:b/>
                <w:color w:val="000000" w:themeColor="text1"/>
                <w:szCs w:val="23"/>
                <w:shd w:val="clear" w:color="auto" w:fill="F3FDF5"/>
              </w:rPr>
              <w:t>т(</w:t>
            </w:r>
            <w:proofErr w:type="gramEnd"/>
            <w:r w:rsidRPr="00C31637">
              <w:rPr>
                <w:rFonts w:ascii="Times New Roman" w:hAnsi="Times New Roman" w:cs="Times New Roman"/>
                <w:b/>
                <w:color w:val="000000" w:themeColor="text1"/>
                <w:szCs w:val="23"/>
                <w:shd w:val="clear" w:color="auto" w:fill="F3FDF5"/>
              </w:rPr>
              <w:t>симптомы,</w:t>
            </w:r>
            <w:r w:rsidRPr="00050208">
              <w:rPr>
                <w:rFonts w:ascii="Times New Roman" w:hAnsi="Times New Roman" w:cs="Times New Roman"/>
                <w:b/>
                <w:color w:val="000000" w:themeColor="text1"/>
                <w:szCs w:val="23"/>
                <w:shd w:val="clear" w:color="auto" w:fill="F3FDF5"/>
              </w:rPr>
              <w:t xml:space="preserve"> </w:t>
            </w:r>
            <w:r w:rsidRPr="00C31637">
              <w:rPr>
                <w:rFonts w:ascii="Times New Roman" w:hAnsi="Times New Roman" w:cs="Times New Roman"/>
                <w:b/>
                <w:color w:val="000000" w:themeColor="text1"/>
                <w:szCs w:val="23"/>
                <w:shd w:val="clear" w:color="auto" w:fill="F3FDF5"/>
              </w:rPr>
              <w:t>классификация,</w:t>
            </w:r>
            <w:r w:rsidRPr="00050208">
              <w:rPr>
                <w:rFonts w:ascii="Times New Roman" w:hAnsi="Times New Roman" w:cs="Times New Roman"/>
                <w:b/>
                <w:color w:val="000000" w:themeColor="text1"/>
                <w:szCs w:val="23"/>
                <w:shd w:val="clear" w:color="auto" w:fill="F3FDF5"/>
              </w:rPr>
              <w:t xml:space="preserve"> </w:t>
            </w:r>
            <w:r w:rsidRPr="00C31637">
              <w:rPr>
                <w:rFonts w:ascii="Times New Roman" w:hAnsi="Times New Roman" w:cs="Times New Roman"/>
                <w:b/>
                <w:color w:val="000000" w:themeColor="text1"/>
                <w:szCs w:val="23"/>
                <w:shd w:val="clear" w:color="auto" w:fill="F3FDF5"/>
              </w:rPr>
              <w:t>осложнения)</w:t>
            </w:r>
          </w:p>
          <w:p w:rsidR="00C31637" w:rsidRPr="00C31637" w:rsidRDefault="00C31637" w:rsidP="00C31637">
            <w:pPr>
              <w:jc w:val="both"/>
              <w:rPr>
                <w:rFonts w:ascii="Times New Roman" w:hAnsi="Times New Roman" w:cs="Times New Roman"/>
                <w:color w:val="000000" w:themeColor="text1"/>
                <w:szCs w:val="23"/>
                <w:shd w:val="clear" w:color="auto" w:fill="F3FDF5"/>
              </w:rPr>
            </w:pPr>
            <w:r w:rsidRPr="00C31637">
              <w:rPr>
                <w:rFonts w:ascii="Times New Roman" w:hAnsi="Times New Roman" w:cs="Times New Roman"/>
                <w:color w:val="000000" w:themeColor="text1"/>
                <w:shd w:val="clear" w:color="auto" w:fill="FFFFFF"/>
              </w:rPr>
              <w:t>Воспаление печени, называемое также "</w:t>
            </w:r>
            <w:r w:rsidRPr="00C31637">
              <w:rPr>
                <w:rFonts w:ascii="Times New Roman" w:hAnsi="Times New Roman" w:cs="Times New Roman"/>
                <w:b/>
                <w:bCs/>
                <w:color w:val="000000" w:themeColor="text1"/>
                <w:shd w:val="clear" w:color="auto" w:fill="FFFFFF"/>
              </w:rPr>
              <w:t>гепатит</w:t>
            </w:r>
            <w:r w:rsidRPr="00C31637">
              <w:rPr>
                <w:rFonts w:ascii="Times New Roman" w:hAnsi="Times New Roman" w:cs="Times New Roman"/>
                <w:color w:val="000000" w:themeColor="text1"/>
                <w:shd w:val="clear" w:color="auto" w:fill="FFFFFF"/>
              </w:rPr>
              <w:t>" или "желтуха" - </w:t>
            </w:r>
            <w:r w:rsidRPr="00C31637">
              <w:rPr>
                <w:rFonts w:ascii="Times New Roman" w:hAnsi="Times New Roman" w:cs="Times New Roman"/>
                <w:b/>
                <w:bCs/>
                <w:color w:val="000000" w:themeColor="text1"/>
                <w:shd w:val="clear" w:color="auto" w:fill="FFFFFF"/>
              </w:rPr>
              <w:t>это</w:t>
            </w:r>
            <w:r w:rsidRPr="00C31637">
              <w:rPr>
                <w:rFonts w:ascii="Times New Roman" w:hAnsi="Times New Roman" w:cs="Times New Roman"/>
                <w:color w:val="000000" w:themeColor="text1"/>
                <w:shd w:val="clear" w:color="auto" w:fill="FFFFFF"/>
              </w:rPr>
              <w:t xml:space="preserve"> заболевание, вызывающее ухудшение функций печени. Печень - жизненно важный орган, который обрабатывает множество веществ, фильтрует кровь и борется с </w:t>
            </w:r>
            <w:proofErr w:type="spellStart"/>
            <w:r w:rsidRPr="00C31637">
              <w:rPr>
                <w:rFonts w:ascii="Times New Roman" w:hAnsi="Times New Roman" w:cs="Times New Roman"/>
                <w:color w:val="000000" w:themeColor="text1"/>
                <w:shd w:val="clear" w:color="auto" w:fill="FFFFFF"/>
              </w:rPr>
              <w:t>патогенами</w:t>
            </w:r>
            <w:proofErr w:type="spellEnd"/>
            <w:r w:rsidRPr="00C31637">
              <w:rPr>
                <w:rFonts w:ascii="Times New Roman" w:hAnsi="Times New Roman" w:cs="Times New Roman"/>
                <w:color w:val="000000" w:themeColor="text1"/>
                <w:shd w:val="clear" w:color="auto" w:fill="FFFFFF"/>
              </w:rPr>
              <w:t>.</w:t>
            </w:r>
          </w:p>
          <w:p w:rsidR="00C31637" w:rsidRPr="00C31637" w:rsidRDefault="00C31637" w:rsidP="00C31637">
            <w:pPr>
              <w:rPr>
                <w:rFonts w:ascii="Times New Roman" w:hAnsi="Times New Roman" w:cs="Times New Roman"/>
                <w:b/>
                <w:color w:val="000000" w:themeColor="text1"/>
                <w:szCs w:val="23"/>
                <w:shd w:val="clear" w:color="auto" w:fill="F3FDF5"/>
              </w:rPr>
            </w:pPr>
            <w:r w:rsidRPr="00C31637">
              <w:rPr>
                <w:rFonts w:ascii="Times New Roman" w:hAnsi="Times New Roman" w:cs="Times New Roman"/>
                <w:b/>
                <w:color w:val="000000" w:themeColor="text1"/>
                <w:szCs w:val="23"/>
                <w:shd w:val="clear" w:color="auto" w:fill="F3FDF5"/>
              </w:rPr>
              <w:t>Симптомы:</w:t>
            </w:r>
          </w:p>
          <w:p w:rsidR="00C31637" w:rsidRPr="00C31637" w:rsidRDefault="00C31637" w:rsidP="008470F7">
            <w:pPr>
              <w:numPr>
                <w:ilvl w:val="0"/>
                <w:numId w:val="36"/>
              </w:numPr>
              <w:shd w:val="clear" w:color="auto" w:fill="FFFFFF"/>
              <w:spacing w:after="60" w:line="240" w:lineRule="auto"/>
              <w:ind w:left="0"/>
              <w:jc w:val="both"/>
              <w:rPr>
                <w:rFonts w:ascii="Times New Roman" w:eastAsia="Times New Roman" w:hAnsi="Times New Roman" w:cs="Times New Roman"/>
                <w:color w:val="222222"/>
                <w:szCs w:val="24"/>
                <w:lang w:eastAsia="ru-RU"/>
              </w:rPr>
            </w:pPr>
            <w:r>
              <w:rPr>
                <w:rFonts w:ascii="Arial" w:eastAsia="Times New Roman" w:hAnsi="Arial" w:cs="Arial"/>
                <w:color w:val="222222"/>
                <w:sz w:val="24"/>
                <w:szCs w:val="24"/>
                <w:lang w:eastAsia="ru-RU"/>
              </w:rPr>
              <w:t>-</w:t>
            </w:r>
            <w:r w:rsidRPr="00C31637">
              <w:rPr>
                <w:rFonts w:ascii="Times New Roman" w:eastAsia="Times New Roman" w:hAnsi="Times New Roman" w:cs="Times New Roman"/>
                <w:color w:val="222222"/>
                <w:szCs w:val="24"/>
                <w:lang w:eastAsia="ru-RU"/>
              </w:rPr>
              <w:t>Желтуха — наиболее известный </w:t>
            </w:r>
            <w:r w:rsidRPr="00C31637">
              <w:rPr>
                <w:rFonts w:ascii="Times New Roman" w:eastAsia="Times New Roman" w:hAnsi="Times New Roman" w:cs="Times New Roman"/>
                <w:b/>
                <w:bCs/>
                <w:color w:val="222222"/>
                <w:szCs w:val="24"/>
                <w:lang w:eastAsia="ru-RU"/>
              </w:rPr>
              <w:t>симптом</w:t>
            </w:r>
            <w:r w:rsidRPr="00C31637">
              <w:rPr>
                <w:rFonts w:ascii="Times New Roman" w:eastAsia="Times New Roman" w:hAnsi="Times New Roman" w:cs="Times New Roman"/>
                <w:color w:val="222222"/>
                <w:szCs w:val="24"/>
                <w:lang w:eastAsia="ru-RU"/>
              </w:rPr>
              <w:t xml:space="preserve">, возникает, когда </w:t>
            </w:r>
            <w:proofErr w:type="gramStart"/>
            <w:r w:rsidRPr="00C31637">
              <w:rPr>
                <w:rFonts w:ascii="Times New Roman" w:eastAsia="Times New Roman" w:hAnsi="Times New Roman" w:cs="Times New Roman"/>
                <w:color w:val="222222"/>
                <w:szCs w:val="24"/>
                <w:lang w:eastAsia="ru-RU"/>
              </w:rPr>
              <w:t>-б</w:t>
            </w:r>
            <w:proofErr w:type="gramEnd"/>
            <w:r w:rsidRPr="00C31637">
              <w:rPr>
                <w:rFonts w:ascii="Times New Roman" w:eastAsia="Times New Roman" w:hAnsi="Times New Roman" w:cs="Times New Roman"/>
                <w:color w:val="222222"/>
                <w:szCs w:val="24"/>
                <w:lang w:eastAsia="ru-RU"/>
              </w:rPr>
              <w:t>илирубин, не переработанный в печени, попадает в кровь и -придаёт коже характерный желтоватый оттенок. ...</w:t>
            </w:r>
          </w:p>
          <w:p w:rsidR="00C31637" w:rsidRPr="00C31637" w:rsidRDefault="00C31637" w:rsidP="008470F7">
            <w:pPr>
              <w:numPr>
                <w:ilvl w:val="0"/>
                <w:numId w:val="36"/>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C31637">
              <w:rPr>
                <w:rFonts w:ascii="Times New Roman" w:eastAsia="Times New Roman" w:hAnsi="Times New Roman" w:cs="Times New Roman"/>
                <w:color w:val="222222"/>
                <w:szCs w:val="24"/>
                <w:lang w:eastAsia="ru-RU"/>
              </w:rPr>
              <w:t>-Диарея.</w:t>
            </w:r>
          </w:p>
          <w:p w:rsidR="00C31637" w:rsidRPr="00C31637" w:rsidRDefault="00C31637" w:rsidP="008470F7">
            <w:pPr>
              <w:numPr>
                <w:ilvl w:val="0"/>
                <w:numId w:val="36"/>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C31637">
              <w:rPr>
                <w:rFonts w:ascii="Times New Roman" w:eastAsia="Times New Roman" w:hAnsi="Times New Roman" w:cs="Times New Roman"/>
                <w:color w:val="222222"/>
                <w:szCs w:val="24"/>
                <w:lang w:eastAsia="ru-RU"/>
              </w:rPr>
              <w:t>-Повышенная утомляемость.</w:t>
            </w:r>
          </w:p>
          <w:p w:rsidR="00C31637" w:rsidRPr="00C31637" w:rsidRDefault="00C31637" w:rsidP="008470F7">
            <w:pPr>
              <w:numPr>
                <w:ilvl w:val="0"/>
                <w:numId w:val="36"/>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C31637">
              <w:rPr>
                <w:rFonts w:ascii="Times New Roman" w:eastAsia="Times New Roman" w:hAnsi="Times New Roman" w:cs="Times New Roman"/>
                <w:color w:val="222222"/>
                <w:szCs w:val="24"/>
                <w:lang w:eastAsia="ru-RU"/>
              </w:rPr>
              <w:t>-Потеря аппетита и веса.</w:t>
            </w:r>
          </w:p>
          <w:p w:rsidR="00C31637" w:rsidRPr="00C31637" w:rsidRDefault="00C31637" w:rsidP="008470F7">
            <w:pPr>
              <w:numPr>
                <w:ilvl w:val="0"/>
                <w:numId w:val="36"/>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C31637">
              <w:rPr>
                <w:rFonts w:ascii="Times New Roman" w:eastAsia="Times New Roman" w:hAnsi="Times New Roman" w:cs="Times New Roman"/>
                <w:color w:val="222222"/>
                <w:szCs w:val="24"/>
                <w:lang w:eastAsia="ru-RU"/>
              </w:rPr>
              <w:t>-Незначительно повышение температуры.</w:t>
            </w:r>
          </w:p>
          <w:p w:rsidR="00C31637" w:rsidRPr="00C31637" w:rsidRDefault="00C31637" w:rsidP="008470F7">
            <w:pPr>
              <w:numPr>
                <w:ilvl w:val="0"/>
                <w:numId w:val="36"/>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C31637">
              <w:rPr>
                <w:rFonts w:ascii="Times New Roman" w:eastAsia="Times New Roman" w:hAnsi="Times New Roman" w:cs="Times New Roman"/>
                <w:color w:val="222222"/>
                <w:szCs w:val="24"/>
                <w:lang w:eastAsia="ru-RU"/>
              </w:rPr>
              <w:t>-Боли в мышцах и суставах.</w:t>
            </w:r>
          </w:p>
          <w:p w:rsidR="00C31637" w:rsidRPr="00C31637" w:rsidRDefault="00C31637" w:rsidP="008470F7">
            <w:pPr>
              <w:numPr>
                <w:ilvl w:val="0"/>
                <w:numId w:val="36"/>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C31637">
              <w:rPr>
                <w:rFonts w:ascii="Times New Roman" w:eastAsia="Times New Roman" w:hAnsi="Times New Roman" w:cs="Times New Roman"/>
                <w:color w:val="222222"/>
                <w:szCs w:val="24"/>
                <w:lang w:eastAsia="ru-RU"/>
              </w:rPr>
              <w:t>-Тошнота, рвота.</w:t>
            </w:r>
          </w:p>
          <w:p w:rsidR="00C31637" w:rsidRDefault="00C31637" w:rsidP="00C31637">
            <w:pPr>
              <w:rPr>
                <w:rFonts w:ascii="Times New Roman" w:hAnsi="Times New Roman" w:cs="Times New Roman"/>
                <w:b/>
                <w:color w:val="000000" w:themeColor="text1"/>
              </w:rPr>
            </w:pPr>
            <w:r>
              <w:rPr>
                <w:rFonts w:ascii="Times New Roman" w:hAnsi="Times New Roman" w:cs="Times New Roman"/>
                <w:b/>
                <w:color w:val="000000" w:themeColor="text1"/>
              </w:rPr>
              <w:t>Классификация:</w:t>
            </w:r>
          </w:p>
          <w:p w:rsidR="00C31637" w:rsidRPr="00C31637" w:rsidRDefault="00C31637" w:rsidP="00C31637">
            <w:pPr>
              <w:shd w:val="clear" w:color="auto" w:fill="FFFFFF"/>
              <w:spacing w:line="240" w:lineRule="auto"/>
              <w:jc w:val="center"/>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b/>
                <w:bCs/>
                <w:color w:val="222222"/>
                <w:sz w:val="24"/>
                <w:szCs w:val="24"/>
                <w:lang w:eastAsia="ru-RU"/>
              </w:rPr>
              <w:t>Выделяют две основные формы клинического течения гепатитов: острую и хроническую.</w:t>
            </w:r>
          </w:p>
          <w:p w:rsidR="00C31637" w:rsidRPr="00C31637" w:rsidRDefault="00C31637" w:rsidP="008470F7">
            <w:pPr>
              <w:numPr>
                <w:ilvl w:val="0"/>
                <w:numId w:val="37"/>
              </w:numPr>
              <w:shd w:val="clear" w:color="auto" w:fill="FFFFFF"/>
              <w:spacing w:after="60" w:line="240" w:lineRule="auto"/>
              <w:ind w:left="0"/>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color w:val="222222"/>
                <w:sz w:val="24"/>
                <w:szCs w:val="24"/>
                <w:lang w:eastAsia="ru-RU"/>
              </w:rPr>
              <w:t>1) Острая форма</w:t>
            </w:r>
          </w:p>
          <w:p w:rsidR="00C31637" w:rsidRPr="00C31637" w:rsidRDefault="00C31637" w:rsidP="008470F7">
            <w:pPr>
              <w:numPr>
                <w:ilvl w:val="0"/>
                <w:numId w:val="37"/>
              </w:numPr>
              <w:shd w:val="clear" w:color="auto" w:fill="FFFFFF"/>
              <w:spacing w:after="60" w:line="240" w:lineRule="auto"/>
              <w:ind w:left="0"/>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color w:val="222222"/>
                <w:sz w:val="24"/>
                <w:szCs w:val="24"/>
                <w:lang w:eastAsia="ru-RU"/>
              </w:rPr>
              <w:t>2) Хроническая форма</w:t>
            </w:r>
          </w:p>
          <w:p w:rsidR="00C31637" w:rsidRPr="00C31637" w:rsidRDefault="00C31637" w:rsidP="008470F7">
            <w:pPr>
              <w:numPr>
                <w:ilvl w:val="0"/>
                <w:numId w:val="37"/>
              </w:numPr>
              <w:shd w:val="clear" w:color="auto" w:fill="FFFFFF"/>
              <w:spacing w:after="60" w:line="240" w:lineRule="auto"/>
              <w:ind w:left="0"/>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bCs/>
                <w:color w:val="222222"/>
                <w:sz w:val="24"/>
                <w:szCs w:val="24"/>
                <w:lang w:eastAsia="ru-RU"/>
              </w:rPr>
              <w:t>3) Гепатит</w:t>
            </w:r>
            <w:r w:rsidRPr="00C31637">
              <w:rPr>
                <w:rFonts w:ascii="Times New Roman" w:eastAsia="Times New Roman" w:hAnsi="Times New Roman" w:cs="Times New Roman"/>
                <w:color w:val="222222"/>
                <w:sz w:val="24"/>
                <w:szCs w:val="24"/>
                <w:lang w:eastAsia="ru-RU"/>
              </w:rPr>
              <w:t> A.</w:t>
            </w:r>
          </w:p>
          <w:p w:rsidR="00C31637" w:rsidRPr="00C31637" w:rsidRDefault="00C31637" w:rsidP="008470F7">
            <w:pPr>
              <w:numPr>
                <w:ilvl w:val="0"/>
                <w:numId w:val="37"/>
              </w:numPr>
              <w:shd w:val="clear" w:color="auto" w:fill="FFFFFF"/>
              <w:spacing w:after="60" w:line="240" w:lineRule="auto"/>
              <w:ind w:left="0"/>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bCs/>
                <w:color w:val="222222"/>
                <w:sz w:val="24"/>
                <w:szCs w:val="24"/>
                <w:lang w:eastAsia="ru-RU"/>
              </w:rPr>
              <w:t>4) Гепатит</w:t>
            </w:r>
            <w:r w:rsidRPr="00C31637">
              <w:rPr>
                <w:rFonts w:ascii="Times New Roman" w:eastAsia="Times New Roman" w:hAnsi="Times New Roman" w:cs="Times New Roman"/>
                <w:color w:val="222222"/>
                <w:sz w:val="24"/>
                <w:szCs w:val="24"/>
                <w:lang w:eastAsia="ru-RU"/>
              </w:rPr>
              <w:t> B.</w:t>
            </w:r>
          </w:p>
          <w:p w:rsidR="00C31637" w:rsidRPr="00C31637" w:rsidRDefault="00C31637" w:rsidP="008470F7">
            <w:pPr>
              <w:numPr>
                <w:ilvl w:val="0"/>
                <w:numId w:val="37"/>
              </w:numPr>
              <w:shd w:val="clear" w:color="auto" w:fill="FFFFFF"/>
              <w:spacing w:after="60" w:line="240" w:lineRule="auto"/>
              <w:ind w:left="0"/>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bCs/>
                <w:color w:val="222222"/>
                <w:sz w:val="24"/>
                <w:szCs w:val="24"/>
                <w:lang w:eastAsia="ru-RU"/>
              </w:rPr>
              <w:t>5) Гепатит</w:t>
            </w:r>
            <w:r w:rsidRPr="00C31637">
              <w:rPr>
                <w:rFonts w:ascii="Times New Roman" w:eastAsia="Times New Roman" w:hAnsi="Times New Roman" w:cs="Times New Roman"/>
                <w:color w:val="222222"/>
                <w:sz w:val="24"/>
                <w:szCs w:val="24"/>
                <w:lang w:eastAsia="ru-RU"/>
              </w:rPr>
              <w:t> C.</w:t>
            </w:r>
          </w:p>
          <w:p w:rsidR="00C31637" w:rsidRPr="00C31637" w:rsidRDefault="00C31637" w:rsidP="008470F7">
            <w:pPr>
              <w:numPr>
                <w:ilvl w:val="0"/>
                <w:numId w:val="37"/>
              </w:numPr>
              <w:shd w:val="clear" w:color="auto" w:fill="FFFFFF"/>
              <w:spacing w:after="60" w:line="240" w:lineRule="auto"/>
              <w:ind w:left="0"/>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bCs/>
                <w:color w:val="222222"/>
                <w:sz w:val="24"/>
                <w:szCs w:val="24"/>
                <w:lang w:eastAsia="ru-RU"/>
              </w:rPr>
              <w:t>6) Гепатит</w:t>
            </w:r>
            <w:r w:rsidRPr="00C31637">
              <w:rPr>
                <w:rFonts w:ascii="Times New Roman" w:eastAsia="Times New Roman" w:hAnsi="Times New Roman" w:cs="Times New Roman"/>
                <w:color w:val="222222"/>
                <w:sz w:val="24"/>
                <w:szCs w:val="24"/>
                <w:lang w:eastAsia="ru-RU"/>
              </w:rPr>
              <w:t> D.</w:t>
            </w:r>
          </w:p>
          <w:p w:rsidR="00C31637" w:rsidRPr="00C31637" w:rsidRDefault="00C31637" w:rsidP="008470F7">
            <w:pPr>
              <w:numPr>
                <w:ilvl w:val="0"/>
                <w:numId w:val="37"/>
              </w:numPr>
              <w:shd w:val="clear" w:color="auto" w:fill="FFFFFF"/>
              <w:spacing w:after="60" w:line="240" w:lineRule="auto"/>
              <w:ind w:left="0"/>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bCs/>
                <w:color w:val="222222"/>
                <w:sz w:val="24"/>
                <w:szCs w:val="24"/>
                <w:lang w:eastAsia="ru-RU"/>
              </w:rPr>
              <w:t>7) Гепатит</w:t>
            </w:r>
            <w:r w:rsidRPr="00C31637">
              <w:rPr>
                <w:rFonts w:ascii="Times New Roman" w:eastAsia="Times New Roman" w:hAnsi="Times New Roman" w:cs="Times New Roman"/>
                <w:color w:val="222222"/>
                <w:sz w:val="24"/>
                <w:szCs w:val="24"/>
                <w:lang w:eastAsia="ru-RU"/>
              </w:rPr>
              <w:t> E.</w:t>
            </w:r>
          </w:p>
          <w:p w:rsidR="00C31637" w:rsidRPr="00C31637" w:rsidRDefault="00C31637" w:rsidP="008470F7">
            <w:pPr>
              <w:numPr>
                <w:ilvl w:val="0"/>
                <w:numId w:val="37"/>
              </w:numPr>
              <w:shd w:val="clear" w:color="auto" w:fill="FFFFFF"/>
              <w:spacing w:after="60" w:line="240" w:lineRule="auto"/>
              <w:ind w:left="0"/>
              <w:rPr>
                <w:rFonts w:ascii="Times New Roman" w:eastAsia="Times New Roman" w:hAnsi="Times New Roman" w:cs="Times New Roman"/>
                <w:color w:val="222222"/>
                <w:sz w:val="24"/>
                <w:szCs w:val="24"/>
                <w:lang w:eastAsia="ru-RU"/>
              </w:rPr>
            </w:pPr>
            <w:r w:rsidRPr="00C31637">
              <w:rPr>
                <w:rFonts w:ascii="Times New Roman" w:eastAsia="Times New Roman" w:hAnsi="Times New Roman" w:cs="Times New Roman"/>
                <w:bCs/>
                <w:color w:val="222222"/>
                <w:sz w:val="24"/>
                <w:szCs w:val="24"/>
                <w:lang w:eastAsia="ru-RU"/>
              </w:rPr>
              <w:t>8) Гепатит</w:t>
            </w:r>
            <w:r w:rsidRPr="00C31637">
              <w:rPr>
                <w:rFonts w:ascii="Times New Roman" w:eastAsia="Times New Roman" w:hAnsi="Times New Roman" w:cs="Times New Roman"/>
                <w:color w:val="222222"/>
                <w:sz w:val="24"/>
                <w:szCs w:val="24"/>
                <w:lang w:eastAsia="ru-RU"/>
              </w:rPr>
              <w:t> F.</w:t>
            </w:r>
          </w:p>
          <w:p w:rsidR="00C31637" w:rsidRDefault="00C31637" w:rsidP="00C31637">
            <w:pPr>
              <w:rPr>
                <w:rFonts w:ascii="Times New Roman" w:hAnsi="Times New Roman" w:cs="Times New Roman"/>
                <w:b/>
                <w:color w:val="000000" w:themeColor="text1"/>
              </w:rPr>
            </w:pPr>
            <w:r>
              <w:rPr>
                <w:rFonts w:ascii="Times New Roman" w:hAnsi="Times New Roman" w:cs="Times New Roman"/>
                <w:b/>
                <w:color w:val="000000" w:themeColor="text1"/>
              </w:rPr>
              <w:t>Осложнение:</w:t>
            </w:r>
          </w:p>
          <w:p w:rsidR="00C31637" w:rsidRDefault="00C31637" w:rsidP="00C31637">
            <w:pPr>
              <w:jc w:val="both"/>
              <w:rPr>
                <w:rFonts w:ascii="Times New Roman" w:hAnsi="Times New Roman" w:cs="Times New Roman"/>
                <w:color w:val="000000" w:themeColor="text1"/>
                <w:shd w:val="clear" w:color="auto" w:fill="FFFFFF"/>
              </w:rPr>
            </w:pPr>
            <w:r w:rsidRPr="00C31637">
              <w:rPr>
                <w:rFonts w:ascii="Times New Roman" w:hAnsi="Times New Roman" w:cs="Times New Roman"/>
                <w:bCs/>
                <w:color w:val="000000" w:themeColor="text1"/>
                <w:shd w:val="clear" w:color="auto" w:fill="FFFFFF"/>
              </w:rPr>
              <w:t>Осложнениями</w:t>
            </w:r>
            <w:r w:rsidRPr="00C31637">
              <w:rPr>
                <w:rFonts w:ascii="Times New Roman" w:hAnsi="Times New Roman" w:cs="Times New Roman"/>
                <w:color w:val="000000" w:themeColor="text1"/>
                <w:shd w:val="clear" w:color="auto" w:fill="FFFFFF"/>
              </w:rPr>
              <w:t> вирусных </w:t>
            </w:r>
            <w:r w:rsidRPr="00C31637">
              <w:rPr>
                <w:rFonts w:ascii="Times New Roman" w:hAnsi="Times New Roman" w:cs="Times New Roman"/>
                <w:bCs/>
                <w:color w:val="000000" w:themeColor="text1"/>
                <w:shd w:val="clear" w:color="auto" w:fill="FFFFFF"/>
              </w:rPr>
              <w:t>гепатитов</w:t>
            </w:r>
            <w:r w:rsidRPr="00C31637">
              <w:rPr>
                <w:rFonts w:ascii="Times New Roman" w:hAnsi="Times New Roman" w:cs="Times New Roman"/>
                <w:color w:val="000000" w:themeColor="text1"/>
                <w:shd w:val="clear" w:color="auto" w:fill="FFFFFF"/>
              </w:rPr>
              <w:t> могут стать функциональные и воспалительные заболевания желчных путей и печеночная кома, и если нарушение в работе желчевыводящих путей поддается терапии, то печеночная кома является грозным признаком молниеносной формы </w:t>
            </w:r>
            <w:r w:rsidRPr="00C31637">
              <w:rPr>
                <w:rFonts w:ascii="Times New Roman" w:hAnsi="Times New Roman" w:cs="Times New Roman"/>
                <w:bCs/>
                <w:color w:val="000000" w:themeColor="text1"/>
                <w:shd w:val="clear" w:color="auto" w:fill="FFFFFF"/>
              </w:rPr>
              <w:t>гепатита</w:t>
            </w:r>
            <w:r w:rsidRPr="00C31637">
              <w:rPr>
                <w:rFonts w:ascii="Times New Roman" w:hAnsi="Times New Roman" w:cs="Times New Roman"/>
                <w:color w:val="000000" w:themeColor="text1"/>
                <w:shd w:val="clear" w:color="auto" w:fill="FFFFFF"/>
              </w:rPr>
              <w:t>, заканчивающейся летальным исходом практически в 90% </w:t>
            </w:r>
          </w:p>
          <w:p w:rsidR="00C31637" w:rsidRDefault="00C31637" w:rsidP="00C31637">
            <w:pPr>
              <w:jc w:val="both"/>
              <w:rPr>
                <w:rFonts w:ascii="Times New Roman" w:hAnsi="Times New Roman" w:cs="Times New Roman"/>
                <w:b/>
                <w:color w:val="000000" w:themeColor="text1"/>
                <w:sz w:val="23"/>
                <w:szCs w:val="23"/>
                <w:shd w:val="clear" w:color="auto" w:fill="F3FDF5"/>
              </w:rPr>
            </w:pPr>
            <w:r w:rsidRPr="00C31637">
              <w:rPr>
                <w:rFonts w:ascii="Times New Roman" w:hAnsi="Times New Roman" w:cs="Times New Roman"/>
                <w:b/>
                <w:color w:val="000000" w:themeColor="text1"/>
                <w:sz w:val="23"/>
                <w:szCs w:val="23"/>
                <w:shd w:val="clear" w:color="auto" w:fill="F3FDF5"/>
              </w:rPr>
              <w:t>2.Неспецифический язвенный коли</w:t>
            </w:r>
            <w:proofErr w:type="gramStart"/>
            <w:r w:rsidRPr="00C31637">
              <w:rPr>
                <w:rFonts w:ascii="Times New Roman" w:hAnsi="Times New Roman" w:cs="Times New Roman"/>
                <w:b/>
                <w:color w:val="000000" w:themeColor="text1"/>
                <w:sz w:val="23"/>
                <w:szCs w:val="23"/>
                <w:shd w:val="clear" w:color="auto" w:fill="F3FDF5"/>
              </w:rPr>
              <w:t>т(</w:t>
            </w:r>
            <w:proofErr w:type="gramEnd"/>
            <w:r w:rsidRPr="00C31637">
              <w:rPr>
                <w:rFonts w:ascii="Times New Roman" w:hAnsi="Times New Roman" w:cs="Times New Roman"/>
                <w:b/>
                <w:color w:val="000000" w:themeColor="text1"/>
                <w:sz w:val="23"/>
                <w:szCs w:val="23"/>
                <w:shd w:val="clear" w:color="auto" w:fill="F3FDF5"/>
              </w:rPr>
              <w:t>симптомы)</w:t>
            </w:r>
          </w:p>
          <w:p w:rsidR="00C31637" w:rsidRPr="00C31637" w:rsidRDefault="00C31637" w:rsidP="00C31637">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C31637" w:rsidRDefault="00C31637">
      <w:pPr>
        <w:rPr>
          <w:rFonts w:ascii="Times New Roman" w:hAnsi="Times New Roman" w:cs="Times New Roman"/>
          <w:sz w:val="28"/>
          <w:szCs w:val="28"/>
        </w:rPr>
      </w:pPr>
    </w:p>
    <w:p w:rsidR="00C31637" w:rsidRPr="00C31637"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C31637" w:rsidRDefault="00C31637" w:rsidP="00C31637">
            <w:pPr>
              <w:rPr>
                <w:rFonts w:ascii="Times New Roman" w:hAnsi="Times New Roman" w:cs="Times New Roman"/>
                <w:b/>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31637" w:rsidRPr="00C31637" w:rsidRDefault="00C31637" w:rsidP="00C31637">
            <w:pPr>
              <w:shd w:val="clear" w:color="auto" w:fill="FFFFFF"/>
              <w:spacing w:line="240" w:lineRule="auto"/>
              <w:jc w:val="both"/>
              <w:rPr>
                <w:rFonts w:ascii="Times New Roman" w:eastAsia="Times New Roman" w:hAnsi="Times New Roman" w:cs="Times New Roman"/>
                <w:b/>
                <w:color w:val="000000" w:themeColor="text1"/>
                <w:sz w:val="24"/>
                <w:szCs w:val="24"/>
                <w:lang w:eastAsia="ru-RU"/>
              </w:rPr>
            </w:pPr>
            <w:r w:rsidRPr="00C31637">
              <w:rPr>
                <w:rFonts w:ascii="Times New Roman" w:eastAsia="Times New Roman" w:hAnsi="Times New Roman" w:cs="Times New Roman"/>
                <w:b/>
                <w:bCs/>
                <w:color w:val="000000" w:themeColor="text1"/>
                <w:sz w:val="24"/>
                <w:szCs w:val="24"/>
                <w:lang w:eastAsia="ru-RU"/>
              </w:rPr>
              <w:t>Симптомы</w:t>
            </w:r>
          </w:p>
          <w:p w:rsidR="00C31637" w:rsidRPr="00C31637" w:rsidRDefault="00C31637" w:rsidP="008470F7">
            <w:pPr>
              <w:numPr>
                <w:ilvl w:val="0"/>
                <w:numId w:val="3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1) Частый понос или кашицеобразный стул с примесью крови, гноя и слизи.</w:t>
            </w:r>
          </w:p>
          <w:p w:rsidR="00C31637" w:rsidRPr="00C31637" w:rsidRDefault="00C31637" w:rsidP="008470F7">
            <w:pPr>
              <w:numPr>
                <w:ilvl w:val="0"/>
                <w:numId w:val="3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2) «Ложные позывы» на дефекацию, «императивные» или обязательные позывы на дефекацию.</w:t>
            </w:r>
          </w:p>
          <w:p w:rsidR="00C31637" w:rsidRPr="00C31637" w:rsidRDefault="00C31637" w:rsidP="008470F7">
            <w:pPr>
              <w:numPr>
                <w:ilvl w:val="0"/>
                <w:numId w:val="3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3) боль в животе (чаще в левой половине).</w:t>
            </w:r>
          </w:p>
          <w:p w:rsidR="00C31637" w:rsidRPr="00C31637" w:rsidRDefault="00C31637" w:rsidP="008470F7">
            <w:pPr>
              <w:numPr>
                <w:ilvl w:val="0"/>
                <w:numId w:val="3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4) лихорадка (температура от 37 до 39 °C в зависимости от тяжести заболевания).</w:t>
            </w:r>
          </w:p>
          <w:p w:rsidR="00C31637" w:rsidRPr="00C31637" w:rsidRDefault="00C31637" w:rsidP="008470F7">
            <w:pPr>
              <w:numPr>
                <w:ilvl w:val="0"/>
                <w:numId w:val="38"/>
              </w:numPr>
              <w:shd w:val="clear" w:color="auto" w:fill="FFFFFF"/>
              <w:spacing w:after="60" w:line="240" w:lineRule="auto"/>
              <w:ind w:left="0"/>
              <w:jc w:val="both"/>
              <w:rPr>
                <w:rFonts w:ascii="Times New Roman" w:eastAsia="Times New Roman" w:hAnsi="Times New Roman" w:cs="Times New Roman"/>
                <w:b/>
                <w:color w:val="000000" w:themeColor="text1"/>
                <w:szCs w:val="24"/>
                <w:lang w:eastAsia="ru-RU"/>
              </w:rPr>
            </w:pPr>
            <w:r w:rsidRPr="00C31637">
              <w:rPr>
                <w:rFonts w:ascii="Times New Roman" w:eastAsia="Times New Roman" w:hAnsi="Times New Roman" w:cs="Times New Roman"/>
                <w:color w:val="000000" w:themeColor="text1"/>
                <w:szCs w:val="24"/>
                <w:lang w:eastAsia="ru-RU"/>
              </w:rPr>
              <w:t>5) снижение аппетита.</w:t>
            </w:r>
          </w:p>
          <w:p w:rsidR="00C31637" w:rsidRPr="00C31637" w:rsidRDefault="00311271" w:rsidP="00C31637">
            <w:pPr>
              <w:jc w:val="both"/>
              <w:rPr>
                <w:rFonts w:ascii="Times New Roman" w:hAnsi="Times New Roman" w:cs="Times New Roman"/>
                <w:b/>
                <w:color w:val="000000" w:themeColor="text1"/>
              </w:rPr>
            </w:pPr>
            <w:r w:rsidRPr="00022222">
              <w:rPr>
                <w:rFonts w:ascii="Times New Roman" w:hAnsi="Times New Roman" w:cs="Times New Roman"/>
                <w:b/>
                <w:color w:val="000000" w:themeColor="text1"/>
              </w:rPr>
              <w:pict>
                <v:shape id="_x0000_i1028" type="#_x0000_t75" style="width:316.5pt;height:195.75pt">
                  <v:imagedata r:id="rId31" o:title="download"/>
                </v:shape>
              </w:pict>
            </w:r>
          </w:p>
          <w:p w:rsidR="00C31637" w:rsidRDefault="00C31637" w:rsidP="00C31637">
            <w:pPr>
              <w:jc w:val="both"/>
              <w:rPr>
                <w:rFonts w:ascii="Times New Roman" w:hAnsi="Times New Roman" w:cs="Times New Roman"/>
                <w:b/>
                <w:color w:val="000000" w:themeColor="text1"/>
                <w:sz w:val="23"/>
                <w:szCs w:val="23"/>
                <w:shd w:val="clear" w:color="auto" w:fill="F3FDF5"/>
              </w:rPr>
            </w:pPr>
            <w:r w:rsidRPr="00C31637">
              <w:rPr>
                <w:rFonts w:ascii="Times New Roman" w:hAnsi="Times New Roman" w:cs="Times New Roman"/>
                <w:b/>
                <w:color w:val="000000" w:themeColor="text1"/>
                <w:sz w:val="23"/>
                <w:szCs w:val="23"/>
                <w:shd w:val="clear" w:color="auto" w:fill="F3FDF5"/>
              </w:rPr>
              <w:t>3.Хронический коли</w:t>
            </w:r>
            <w:proofErr w:type="gramStart"/>
            <w:r w:rsidRPr="00C31637">
              <w:rPr>
                <w:rFonts w:ascii="Times New Roman" w:hAnsi="Times New Roman" w:cs="Times New Roman"/>
                <w:b/>
                <w:color w:val="000000" w:themeColor="text1"/>
                <w:sz w:val="23"/>
                <w:szCs w:val="23"/>
                <w:shd w:val="clear" w:color="auto" w:fill="F3FDF5"/>
              </w:rPr>
              <w:t>т(</w:t>
            </w:r>
            <w:proofErr w:type="gramEnd"/>
            <w:r w:rsidRPr="00C31637">
              <w:rPr>
                <w:rFonts w:ascii="Times New Roman" w:hAnsi="Times New Roman" w:cs="Times New Roman"/>
                <w:b/>
                <w:color w:val="000000" w:themeColor="text1"/>
                <w:sz w:val="23"/>
                <w:szCs w:val="23"/>
                <w:shd w:val="clear" w:color="auto" w:fill="F3FDF5"/>
              </w:rPr>
              <w:t>симптомы)</w:t>
            </w:r>
          </w:p>
          <w:p w:rsidR="00C31637" w:rsidRPr="00C31637" w:rsidRDefault="00C31637" w:rsidP="00C31637">
            <w:pPr>
              <w:shd w:val="clear" w:color="auto" w:fill="FFFFFF"/>
              <w:spacing w:after="100" w:afterAutospacing="1" w:line="240" w:lineRule="auto"/>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Существует ряд основных симптомов, сопровождающих хронический колит кишечника:</w:t>
            </w:r>
          </w:p>
          <w:p w:rsidR="00C31637" w:rsidRPr="00C31637" w:rsidRDefault="00C31637" w:rsidP="008470F7">
            <w:pPr>
              <w:numPr>
                <w:ilvl w:val="0"/>
                <w:numId w:val="3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урчание в животе;</w:t>
            </w:r>
          </w:p>
          <w:p w:rsidR="00C31637" w:rsidRPr="00C31637" w:rsidRDefault="00C31637" w:rsidP="008470F7">
            <w:pPr>
              <w:numPr>
                <w:ilvl w:val="0"/>
                <w:numId w:val="3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тенезмы – ложные позывы к дефекации, заканчивающиеся выделением лишь слизи;</w:t>
            </w:r>
          </w:p>
          <w:p w:rsidR="00C31637" w:rsidRPr="00C31637" w:rsidRDefault="00C31637" w:rsidP="008470F7">
            <w:pPr>
              <w:numPr>
                <w:ilvl w:val="0"/>
                <w:numId w:val="3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ноющая боль в животе, которая возникает после обильной еды;</w:t>
            </w:r>
          </w:p>
          <w:p w:rsidR="00C31637" w:rsidRPr="00C31637" w:rsidRDefault="00C31637" w:rsidP="008470F7">
            <w:pPr>
              <w:numPr>
                <w:ilvl w:val="0"/>
                <w:numId w:val="3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запоры, периодически сменяющиеся диареей;</w:t>
            </w:r>
          </w:p>
          <w:p w:rsidR="00C31637" w:rsidRPr="00C31637" w:rsidRDefault="00C31637" w:rsidP="008470F7">
            <w:pPr>
              <w:numPr>
                <w:ilvl w:val="0"/>
                <w:numId w:val="3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 xml:space="preserve">метеоризм при запорах, сопровождающийся ощущением тяжести, вздутием живота, </w:t>
            </w:r>
            <w:proofErr w:type="spellStart"/>
            <w:r w:rsidRPr="00C31637">
              <w:rPr>
                <w:rFonts w:ascii="Times New Roman" w:eastAsia="Times New Roman" w:hAnsi="Times New Roman" w:cs="Times New Roman"/>
                <w:color w:val="000000" w:themeColor="text1"/>
                <w:szCs w:val="24"/>
                <w:lang w:eastAsia="ru-RU"/>
              </w:rPr>
              <w:t>психоэмоциональным</w:t>
            </w:r>
            <w:proofErr w:type="spellEnd"/>
            <w:r w:rsidRPr="00C31637">
              <w:rPr>
                <w:rFonts w:ascii="Times New Roman" w:eastAsia="Times New Roman" w:hAnsi="Times New Roman" w:cs="Times New Roman"/>
                <w:color w:val="000000" w:themeColor="text1"/>
                <w:szCs w:val="24"/>
                <w:lang w:eastAsia="ru-RU"/>
              </w:rPr>
              <w:t xml:space="preserve"> и физическим дискомфортом у пациента;</w:t>
            </w:r>
          </w:p>
          <w:p w:rsidR="00C31637" w:rsidRPr="00C31637" w:rsidRDefault="00C31637" w:rsidP="008470F7">
            <w:pPr>
              <w:numPr>
                <w:ilvl w:val="0"/>
                <w:numId w:val="3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диспепсия (тошнота, отрыжка, горечь во рту).</w:t>
            </w:r>
          </w:p>
          <w:p w:rsidR="00C31637" w:rsidRPr="00C31637" w:rsidRDefault="00C31637" w:rsidP="00C31637">
            <w:pPr>
              <w:shd w:val="clear" w:color="auto" w:fill="FFFFFF"/>
              <w:spacing w:after="100" w:afterAutospacing="1" w:line="240" w:lineRule="auto"/>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Среди общих симптомов можно выделить нарушение сна, повышенную раздражительность, слабость и потерю веса.</w:t>
            </w:r>
          </w:p>
          <w:p w:rsidR="00C31637" w:rsidRDefault="00C31637" w:rsidP="00C31637">
            <w:pPr>
              <w:jc w:val="both"/>
              <w:rPr>
                <w:rFonts w:ascii="Times New Roman" w:hAnsi="Times New Roman" w:cs="Times New Roman"/>
                <w:b/>
                <w:color w:val="000000" w:themeColor="text1"/>
                <w:szCs w:val="23"/>
                <w:shd w:val="clear" w:color="auto" w:fill="F3FDF5"/>
              </w:rPr>
            </w:pPr>
            <w:r w:rsidRPr="00C31637">
              <w:rPr>
                <w:rFonts w:ascii="Times New Roman" w:hAnsi="Times New Roman" w:cs="Times New Roman"/>
                <w:b/>
                <w:color w:val="000000" w:themeColor="text1"/>
                <w:szCs w:val="23"/>
                <w:shd w:val="clear" w:color="auto" w:fill="F3FDF5"/>
              </w:rPr>
              <w:t>4.Симптом раздраженного кишечник</w:t>
            </w:r>
            <w:proofErr w:type="gramStart"/>
            <w:r w:rsidRPr="00C31637">
              <w:rPr>
                <w:rFonts w:ascii="Times New Roman" w:hAnsi="Times New Roman" w:cs="Times New Roman"/>
                <w:b/>
                <w:color w:val="000000" w:themeColor="text1"/>
                <w:szCs w:val="23"/>
                <w:shd w:val="clear" w:color="auto" w:fill="F3FDF5"/>
              </w:rPr>
              <w:t>а(</w:t>
            </w:r>
            <w:proofErr w:type="gramEnd"/>
            <w:r w:rsidRPr="00C31637">
              <w:rPr>
                <w:rFonts w:ascii="Times New Roman" w:hAnsi="Times New Roman" w:cs="Times New Roman"/>
                <w:b/>
                <w:color w:val="000000" w:themeColor="text1"/>
                <w:szCs w:val="23"/>
                <w:shd w:val="clear" w:color="auto" w:fill="F3FDF5"/>
              </w:rPr>
              <w:t>симптомы)</w:t>
            </w:r>
          </w:p>
          <w:p w:rsidR="00C31637" w:rsidRPr="00C31637" w:rsidRDefault="00C31637" w:rsidP="008470F7">
            <w:pPr>
              <w:numPr>
                <w:ilvl w:val="0"/>
                <w:numId w:val="40"/>
              </w:numPr>
              <w:shd w:val="clear" w:color="auto" w:fill="FFFFFF"/>
              <w:spacing w:before="100" w:beforeAutospacing="1" w:after="180" w:line="240" w:lineRule="auto"/>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Ноющие боли в области пупка и по ходу толстого кишечника, особенно после еды и проходят после акта дефекации и отхождении газов</w:t>
            </w:r>
          </w:p>
          <w:p w:rsidR="00C31637" w:rsidRPr="00C31637" w:rsidRDefault="00C31637" w:rsidP="008470F7">
            <w:pPr>
              <w:numPr>
                <w:ilvl w:val="0"/>
                <w:numId w:val="40"/>
              </w:numPr>
              <w:shd w:val="clear" w:color="auto" w:fill="FFFFFF"/>
              <w:spacing w:before="100" w:beforeAutospacing="1" w:after="180" w:line="240" w:lineRule="auto"/>
              <w:jc w:val="both"/>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Диарея непосредственно после приема пищи, чаще по утрам и в вечернее время</w:t>
            </w:r>
          </w:p>
          <w:p w:rsidR="00C31637" w:rsidRPr="00C31637" w:rsidRDefault="00C31637" w:rsidP="00C31637">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both"/>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C31637"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31637" w:rsidRPr="00C31637" w:rsidRDefault="00C31637" w:rsidP="008470F7">
            <w:pPr>
              <w:numPr>
                <w:ilvl w:val="0"/>
                <w:numId w:val="41"/>
              </w:numPr>
              <w:shd w:val="clear" w:color="auto" w:fill="FFFFFF"/>
              <w:spacing w:before="100" w:beforeAutospacing="1" w:after="180" w:line="240" w:lineRule="auto"/>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Запоры</w:t>
            </w:r>
          </w:p>
          <w:p w:rsidR="00C31637" w:rsidRPr="00C31637" w:rsidRDefault="00C31637" w:rsidP="008470F7">
            <w:pPr>
              <w:numPr>
                <w:ilvl w:val="0"/>
                <w:numId w:val="41"/>
              </w:numPr>
              <w:shd w:val="clear" w:color="auto" w:fill="FFFFFF"/>
              <w:spacing w:before="100" w:beforeAutospacing="1" w:after="180" w:line="240" w:lineRule="auto"/>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Вздутие живота</w:t>
            </w:r>
          </w:p>
          <w:p w:rsidR="00C31637" w:rsidRPr="00C31637" w:rsidRDefault="00C31637" w:rsidP="008470F7">
            <w:pPr>
              <w:numPr>
                <w:ilvl w:val="0"/>
                <w:numId w:val="41"/>
              </w:numPr>
              <w:shd w:val="clear" w:color="auto" w:fill="FFFFFF"/>
              <w:spacing w:before="100" w:beforeAutospacing="1" w:after="180" w:line="240" w:lineRule="auto"/>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Тошнота, чувство быстрого переполнения желудка</w:t>
            </w:r>
          </w:p>
          <w:p w:rsidR="00C31637" w:rsidRPr="00C31637" w:rsidRDefault="00C31637" w:rsidP="008470F7">
            <w:pPr>
              <w:numPr>
                <w:ilvl w:val="0"/>
                <w:numId w:val="41"/>
              </w:numPr>
              <w:shd w:val="clear" w:color="auto" w:fill="FFFFFF"/>
              <w:spacing w:before="100" w:beforeAutospacing="1" w:after="180" w:line="240" w:lineRule="auto"/>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Бессонница</w:t>
            </w:r>
          </w:p>
          <w:p w:rsidR="00C31637" w:rsidRPr="00C31637" w:rsidRDefault="00C31637" w:rsidP="008470F7">
            <w:pPr>
              <w:numPr>
                <w:ilvl w:val="0"/>
                <w:numId w:val="41"/>
              </w:numPr>
              <w:shd w:val="clear" w:color="auto" w:fill="FFFFFF"/>
              <w:spacing w:before="100" w:beforeAutospacing="1" w:after="0" w:line="240" w:lineRule="auto"/>
              <w:rPr>
                <w:rFonts w:ascii="Times New Roman" w:eastAsia="Times New Roman" w:hAnsi="Times New Roman" w:cs="Times New Roman"/>
                <w:color w:val="000000" w:themeColor="text1"/>
                <w:szCs w:val="24"/>
                <w:lang w:eastAsia="ru-RU"/>
              </w:rPr>
            </w:pPr>
            <w:r w:rsidRPr="00C31637">
              <w:rPr>
                <w:rFonts w:ascii="Times New Roman" w:eastAsia="Times New Roman" w:hAnsi="Times New Roman" w:cs="Times New Roman"/>
                <w:color w:val="000000" w:themeColor="text1"/>
                <w:szCs w:val="24"/>
                <w:lang w:eastAsia="ru-RU"/>
              </w:rPr>
              <w:t>Общая слабость</w:t>
            </w:r>
          </w:p>
          <w:p w:rsidR="00C31637" w:rsidRDefault="00C31637" w:rsidP="00C31637">
            <w:pPr>
              <w:rPr>
                <w:rFonts w:ascii="Times New Roman" w:hAnsi="Times New Roman" w:cs="Times New Roman"/>
                <w:b/>
                <w:color w:val="000000" w:themeColor="text1"/>
                <w:sz w:val="23"/>
                <w:szCs w:val="23"/>
                <w:shd w:val="clear" w:color="auto" w:fill="F3FDF5"/>
              </w:rPr>
            </w:pPr>
          </w:p>
          <w:p w:rsidR="00C31637" w:rsidRPr="00C31637" w:rsidRDefault="00C31637" w:rsidP="00C31637">
            <w:pPr>
              <w:rPr>
                <w:rFonts w:ascii="Times New Roman" w:hAnsi="Times New Roman" w:cs="Times New Roman"/>
                <w:b/>
                <w:color w:val="000000" w:themeColor="text1"/>
              </w:rPr>
            </w:pPr>
            <w:r w:rsidRPr="00C31637">
              <w:rPr>
                <w:rFonts w:ascii="Times New Roman" w:hAnsi="Times New Roman" w:cs="Times New Roman"/>
                <w:b/>
                <w:color w:val="000000" w:themeColor="text1"/>
                <w:sz w:val="23"/>
                <w:szCs w:val="23"/>
                <w:shd w:val="clear" w:color="auto" w:fill="F3FDF5"/>
              </w:rPr>
              <w:t>5.Алгоритм оказания помощи при желудочно-кишечном кровотечении</w:t>
            </w:r>
          </w:p>
          <w:p w:rsidR="008B7D26" w:rsidRDefault="00311271" w:rsidP="008B7D26">
            <w:pPr>
              <w:tabs>
                <w:tab w:val="left" w:pos="5400"/>
              </w:tabs>
              <w:jc w:val="both"/>
            </w:pPr>
            <w:r>
              <w:pict>
                <v:shape id="_x0000_i1029" type="#_x0000_t75" style="width:376.5pt;height:282pt">
                  <v:imagedata r:id="rId32" o:title="download"/>
                </v:shape>
              </w:pict>
            </w:r>
            <w:r w:rsidR="00C31637">
              <w:tab/>
            </w:r>
          </w:p>
          <w:p w:rsidR="00C31637" w:rsidRPr="008B7D26" w:rsidRDefault="008B7D26" w:rsidP="008B7D26">
            <w:pPr>
              <w:tabs>
                <w:tab w:val="left" w:pos="5400"/>
              </w:tabs>
              <w:jc w:val="both"/>
              <w:rPr>
                <w:rFonts w:ascii="Times New Roman" w:hAnsi="Times New Roman" w:cs="Times New Roman"/>
                <w:b/>
                <w:color w:val="000000" w:themeColor="text1"/>
                <w:szCs w:val="23"/>
                <w:shd w:val="clear" w:color="auto" w:fill="F3FDF5"/>
              </w:rPr>
            </w:pPr>
            <w:r w:rsidRPr="008B7D26">
              <w:rPr>
                <w:rFonts w:ascii="Times New Roman" w:hAnsi="Times New Roman" w:cs="Times New Roman"/>
                <w:b/>
                <w:color w:val="000000" w:themeColor="text1"/>
                <w:szCs w:val="23"/>
                <w:shd w:val="clear" w:color="auto" w:fill="F3FDF5"/>
              </w:rPr>
              <w:t>6.Алгоритм постановки сифонной клизмы</w:t>
            </w:r>
          </w:p>
          <w:p w:rsidR="008B7D26" w:rsidRPr="008B7D26" w:rsidRDefault="008B7D26" w:rsidP="008B7D26">
            <w:pPr>
              <w:pStyle w:val="af"/>
              <w:jc w:val="both"/>
              <w:rPr>
                <w:color w:val="000000" w:themeColor="text1"/>
                <w:sz w:val="22"/>
              </w:rPr>
            </w:pPr>
            <w:r w:rsidRPr="008B7D26">
              <w:rPr>
                <w:i/>
                <w:iCs/>
                <w:color w:val="000000" w:themeColor="text1"/>
                <w:sz w:val="22"/>
              </w:rPr>
              <w:t>Цель:</w:t>
            </w:r>
          </w:p>
          <w:p w:rsidR="008B7D26" w:rsidRPr="008B7D26" w:rsidRDefault="008B7D26" w:rsidP="008B7D26">
            <w:pPr>
              <w:pStyle w:val="af"/>
              <w:jc w:val="both"/>
              <w:rPr>
                <w:color w:val="000000" w:themeColor="text1"/>
                <w:sz w:val="22"/>
              </w:rPr>
            </w:pPr>
            <w:r w:rsidRPr="008B7D26">
              <w:rPr>
                <w:color w:val="000000" w:themeColor="text1"/>
                <w:sz w:val="22"/>
              </w:rPr>
              <w:t xml:space="preserve">- </w:t>
            </w:r>
            <w:proofErr w:type="gramStart"/>
            <w:r w:rsidRPr="008B7D26">
              <w:rPr>
                <w:color w:val="000000" w:themeColor="text1"/>
                <w:sz w:val="22"/>
              </w:rPr>
              <w:t>лечебная</w:t>
            </w:r>
            <w:proofErr w:type="gramEnd"/>
            <w:r w:rsidRPr="008B7D26">
              <w:rPr>
                <w:color w:val="000000" w:themeColor="text1"/>
                <w:sz w:val="22"/>
              </w:rPr>
              <w:t xml:space="preserve"> (удаление из кишечника токсинов, ядов, продуктов брожения, гниения);</w:t>
            </w:r>
          </w:p>
          <w:p w:rsidR="008B7D26" w:rsidRPr="008B7D26" w:rsidRDefault="008B7D26" w:rsidP="008B7D26">
            <w:pPr>
              <w:pStyle w:val="af"/>
              <w:jc w:val="both"/>
              <w:rPr>
                <w:color w:val="000000" w:themeColor="text1"/>
                <w:sz w:val="22"/>
              </w:rPr>
            </w:pPr>
            <w:r w:rsidRPr="008B7D26">
              <w:rPr>
                <w:color w:val="000000" w:themeColor="text1"/>
                <w:sz w:val="22"/>
              </w:rPr>
              <w:t xml:space="preserve">- </w:t>
            </w:r>
            <w:proofErr w:type="gramStart"/>
            <w:r w:rsidRPr="008B7D26">
              <w:rPr>
                <w:color w:val="000000" w:themeColor="text1"/>
                <w:sz w:val="22"/>
              </w:rPr>
              <w:t>диагностическая</w:t>
            </w:r>
            <w:proofErr w:type="gramEnd"/>
            <w:r w:rsidRPr="008B7D26">
              <w:rPr>
                <w:color w:val="000000" w:themeColor="text1"/>
                <w:sz w:val="22"/>
              </w:rPr>
              <w:t xml:space="preserve"> (с целью диагностики кишечной непроходимости).</w:t>
            </w:r>
          </w:p>
          <w:p w:rsidR="008B7D26" w:rsidRPr="008B7D26" w:rsidRDefault="008B7D26" w:rsidP="008B7D26">
            <w:pPr>
              <w:pStyle w:val="af"/>
              <w:jc w:val="both"/>
              <w:rPr>
                <w:color w:val="000000" w:themeColor="text1"/>
                <w:sz w:val="22"/>
              </w:rPr>
            </w:pPr>
            <w:r w:rsidRPr="008B7D26">
              <w:rPr>
                <w:i/>
                <w:iCs/>
                <w:color w:val="000000" w:themeColor="text1"/>
                <w:sz w:val="22"/>
              </w:rPr>
              <w:t>Показания:</w:t>
            </w:r>
          </w:p>
          <w:p w:rsidR="008B7D26" w:rsidRPr="00C31637" w:rsidRDefault="008B7D26" w:rsidP="008B7D26">
            <w:pPr>
              <w:pStyle w:val="af"/>
            </w:pP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C31637" w:rsidRDefault="00C31637">
      <w:pPr>
        <w:rPr>
          <w:rFonts w:ascii="Times New Roman" w:hAnsi="Times New Roman" w:cs="Times New Roman"/>
          <w:sz w:val="28"/>
          <w:szCs w:val="28"/>
        </w:rPr>
      </w:pPr>
    </w:p>
    <w:p w:rsidR="00C31637" w:rsidRPr="00C31637"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8B7D26" w:rsidRPr="008B7D26" w:rsidRDefault="008B7D26" w:rsidP="008B7D26">
            <w:pPr>
              <w:pStyle w:val="af"/>
              <w:jc w:val="both"/>
              <w:rPr>
                <w:color w:val="000000" w:themeColor="text1"/>
                <w:sz w:val="22"/>
              </w:rPr>
            </w:pPr>
            <w:r w:rsidRPr="008B7D26">
              <w:rPr>
                <w:color w:val="000000" w:themeColor="text1"/>
                <w:sz w:val="22"/>
              </w:rPr>
              <w:t>- при неэффективности других клизм при запорах;</w:t>
            </w:r>
          </w:p>
          <w:p w:rsidR="008B7D26" w:rsidRPr="008B7D26" w:rsidRDefault="008B7D26" w:rsidP="008B7D26">
            <w:pPr>
              <w:pStyle w:val="af"/>
              <w:jc w:val="both"/>
              <w:rPr>
                <w:color w:val="000000" w:themeColor="text1"/>
                <w:sz w:val="22"/>
              </w:rPr>
            </w:pPr>
            <w:r w:rsidRPr="008B7D26">
              <w:rPr>
                <w:color w:val="000000" w:themeColor="text1"/>
                <w:sz w:val="22"/>
              </w:rPr>
              <w:t>- для выведения ядов из кишечника;</w:t>
            </w:r>
          </w:p>
          <w:p w:rsidR="008B7D26" w:rsidRPr="008B7D26" w:rsidRDefault="008B7D26" w:rsidP="008B7D26">
            <w:pPr>
              <w:pStyle w:val="af"/>
              <w:jc w:val="both"/>
              <w:rPr>
                <w:color w:val="000000" w:themeColor="text1"/>
                <w:sz w:val="22"/>
              </w:rPr>
            </w:pPr>
            <w:r w:rsidRPr="008B7D26">
              <w:rPr>
                <w:color w:val="000000" w:themeColor="text1"/>
                <w:sz w:val="22"/>
              </w:rPr>
              <w:t>- при подозрении на кишечную непроходимость. </w:t>
            </w:r>
            <w:r w:rsidRPr="008B7D26">
              <w:rPr>
                <w:i/>
                <w:iCs/>
                <w:color w:val="000000" w:themeColor="text1"/>
                <w:sz w:val="22"/>
              </w:rPr>
              <w:t>Противопоказания:</w:t>
            </w:r>
          </w:p>
          <w:p w:rsidR="008B7D26" w:rsidRPr="008B7D26" w:rsidRDefault="008B7D26" w:rsidP="008B7D26">
            <w:pPr>
              <w:pStyle w:val="af"/>
              <w:jc w:val="both"/>
              <w:rPr>
                <w:color w:val="000000" w:themeColor="text1"/>
                <w:sz w:val="22"/>
              </w:rPr>
            </w:pPr>
            <w:r w:rsidRPr="008B7D26">
              <w:rPr>
                <w:b/>
                <w:bCs/>
                <w:color w:val="000000" w:themeColor="text1"/>
                <w:sz w:val="22"/>
              </w:rPr>
              <w:t>- </w:t>
            </w:r>
            <w:r w:rsidRPr="008B7D26">
              <w:rPr>
                <w:color w:val="000000" w:themeColor="text1"/>
                <w:sz w:val="22"/>
              </w:rPr>
              <w:t>кишечное кровотечение;</w:t>
            </w:r>
          </w:p>
          <w:p w:rsidR="008B7D26" w:rsidRPr="008B7D26" w:rsidRDefault="008B7D26" w:rsidP="008B7D26">
            <w:pPr>
              <w:pStyle w:val="af"/>
              <w:jc w:val="both"/>
              <w:rPr>
                <w:color w:val="000000" w:themeColor="text1"/>
                <w:sz w:val="22"/>
              </w:rPr>
            </w:pPr>
            <w:r w:rsidRPr="008B7D26">
              <w:rPr>
                <w:color w:val="000000" w:themeColor="text1"/>
                <w:sz w:val="22"/>
              </w:rPr>
              <w:t>- острые воспалительные или язвенные процессы в толстой кишке или в области заднего прохода;</w:t>
            </w:r>
          </w:p>
          <w:p w:rsidR="008B7D26" w:rsidRPr="008B7D26" w:rsidRDefault="008B7D26" w:rsidP="008B7D26">
            <w:pPr>
              <w:pStyle w:val="af"/>
              <w:jc w:val="both"/>
              <w:rPr>
                <w:color w:val="000000" w:themeColor="text1"/>
                <w:sz w:val="22"/>
              </w:rPr>
            </w:pPr>
            <w:r w:rsidRPr="008B7D26">
              <w:rPr>
                <w:color w:val="000000" w:themeColor="text1"/>
                <w:sz w:val="22"/>
              </w:rPr>
              <w:t>- злокачественные образования в прямой кишке;</w:t>
            </w:r>
          </w:p>
          <w:p w:rsidR="008B7D26" w:rsidRPr="008B7D26" w:rsidRDefault="008B7D26" w:rsidP="008B7D26">
            <w:pPr>
              <w:pStyle w:val="af"/>
              <w:jc w:val="both"/>
              <w:rPr>
                <w:color w:val="000000" w:themeColor="text1"/>
                <w:sz w:val="22"/>
              </w:rPr>
            </w:pPr>
            <w:r w:rsidRPr="008B7D26">
              <w:rPr>
                <w:color w:val="000000" w:themeColor="text1"/>
                <w:sz w:val="22"/>
              </w:rPr>
              <w:t>- трещины в области заднего прохода;</w:t>
            </w:r>
          </w:p>
          <w:p w:rsidR="008B7D26" w:rsidRPr="008B7D26" w:rsidRDefault="008B7D26" w:rsidP="008B7D26">
            <w:pPr>
              <w:pStyle w:val="af"/>
              <w:jc w:val="both"/>
              <w:rPr>
                <w:color w:val="000000" w:themeColor="text1"/>
                <w:sz w:val="22"/>
              </w:rPr>
            </w:pPr>
            <w:r w:rsidRPr="008B7D26">
              <w:rPr>
                <w:color w:val="000000" w:themeColor="text1"/>
                <w:sz w:val="22"/>
              </w:rPr>
              <w:t>- выпадение прямой кишки;</w:t>
            </w:r>
          </w:p>
          <w:p w:rsidR="008B7D26" w:rsidRPr="008B7D26" w:rsidRDefault="008B7D26" w:rsidP="008B7D26">
            <w:pPr>
              <w:pStyle w:val="af"/>
              <w:jc w:val="both"/>
              <w:rPr>
                <w:color w:val="000000" w:themeColor="text1"/>
                <w:sz w:val="22"/>
              </w:rPr>
            </w:pPr>
            <w:r w:rsidRPr="008B7D26">
              <w:rPr>
                <w:color w:val="000000" w:themeColor="text1"/>
                <w:sz w:val="22"/>
              </w:rPr>
              <w:t>- кровоточащий геморрой;</w:t>
            </w:r>
          </w:p>
          <w:p w:rsidR="008B7D26" w:rsidRPr="008B7D26" w:rsidRDefault="008B7D26" w:rsidP="008B7D26">
            <w:pPr>
              <w:pStyle w:val="af"/>
              <w:jc w:val="both"/>
              <w:rPr>
                <w:color w:val="000000" w:themeColor="text1"/>
                <w:sz w:val="22"/>
              </w:rPr>
            </w:pPr>
            <w:r w:rsidRPr="008B7D26">
              <w:rPr>
                <w:color w:val="000000" w:themeColor="text1"/>
                <w:sz w:val="22"/>
              </w:rPr>
              <w:t>- первые дни после операции на органах желудочно-кишечного тракта;</w:t>
            </w:r>
          </w:p>
          <w:p w:rsidR="008B7D26" w:rsidRPr="008B7D26" w:rsidRDefault="008B7D26" w:rsidP="008B7D26">
            <w:pPr>
              <w:pStyle w:val="af"/>
              <w:jc w:val="both"/>
              <w:rPr>
                <w:color w:val="000000" w:themeColor="text1"/>
                <w:sz w:val="22"/>
              </w:rPr>
            </w:pPr>
            <w:r w:rsidRPr="008B7D26">
              <w:rPr>
                <w:color w:val="000000" w:themeColor="text1"/>
                <w:sz w:val="22"/>
              </w:rPr>
              <w:t>- боли в животе неясного генеза; массивные отеки.</w:t>
            </w:r>
          </w:p>
          <w:p w:rsidR="008B7D26" w:rsidRPr="008B7D26" w:rsidRDefault="008B7D26" w:rsidP="008B7D26">
            <w:pPr>
              <w:pStyle w:val="af"/>
              <w:jc w:val="both"/>
              <w:rPr>
                <w:color w:val="000000" w:themeColor="text1"/>
                <w:sz w:val="22"/>
              </w:rPr>
            </w:pPr>
            <w:r w:rsidRPr="008B7D26">
              <w:rPr>
                <w:i/>
                <w:iCs/>
                <w:color w:val="000000" w:themeColor="text1"/>
                <w:sz w:val="22"/>
              </w:rPr>
              <w:t>Оснащение:</w:t>
            </w:r>
            <w:r w:rsidRPr="008B7D26">
              <w:rPr>
                <w:b/>
                <w:bCs/>
                <w:color w:val="000000" w:themeColor="text1"/>
                <w:sz w:val="22"/>
              </w:rPr>
              <w:t> </w:t>
            </w:r>
            <w:r w:rsidRPr="008B7D26">
              <w:rPr>
                <w:color w:val="000000" w:themeColor="text1"/>
                <w:sz w:val="22"/>
              </w:rPr>
              <w:t xml:space="preserve">система для сифонной клизмы, которая состоит - из 2-х стерильных толстых желудочных зондов (диаметром 0,8-1,0 см), соединенных стеклянной трубкой (закругленный конец одного зонда срезан), воронки (емкостью 0,5-1,0 л); вода </w:t>
            </w:r>
            <w:proofErr w:type="spellStart"/>
            <w:r w:rsidRPr="008B7D26">
              <w:rPr>
                <w:color w:val="000000" w:themeColor="text1"/>
                <w:sz w:val="22"/>
              </w:rPr>
              <w:t>t</w:t>
            </w:r>
            <w:proofErr w:type="spellEnd"/>
            <w:r w:rsidRPr="008B7D26">
              <w:rPr>
                <w:color w:val="000000" w:themeColor="text1"/>
                <w:sz w:val="22"/>
              </w:rPr>
              <w:t xml:space="preserve"> -20</w:t>
            </w:r>
            <w:proofErr w:type="gramStart"/>
            <w:r w:rsidRPr="008B7D26">
              <w:rPr>
                <w:color w:val="000000" w:themeColor="text1"/>
                <w:sz w:val="22"/>
              </w:rPr>
              <w:t>° С</w:t>
            </w:r>
            <w:proofErr w:type="gramEnd"/>
            <w:r w:rsidRPr="008B7D26">
              <w:rPr>
                <w:color w:val="000000" w:themeColor="text1"/>
                <w:sz w:val="22"/>
              </w:rPr>
              <w:t xml:space="preserve"> (комнатной температуры) 10 л, кувшин или ковш, емкость для промывных вод, перчатки, непромокаемый фартук, клеенка, пеленка, щиток, вазелин, шпатель, туалетная бумага, салфетки, емкости с </w:t>
            </w:r>
            <w:proofErr w:type="spellStart"/>
            <w:r w:rsidRPr="008B7D26">
              <w:rPr>
                <w:color w:val="000000" w:themeColor="text1"/>
                <w:sz w:val="22"/>
              </w:rPr>
              <w:t>дезрастворами</w:t>
            </w:r>
            <w:proofErr w:type="spellEnd"/>
            <w:r w:rsidRPr="008B7D26">
              <w:rPr>
                <w:color w:val="000000" w:themeColor="text1"/>
                <w:sz w:val="22"/>
              </w:rPr>
              <w:t>, таз, емкость с водой.</w:t>
            </w:r>
          </w:p>
          <w:p w:rsidR="00C31637" w:rsidRDefault="008B7D26" w:rsidP="008B7D26">
            <w:pPr>
              <w:jc w:val="both"/>
              <w:rPr>
                <w:rFonts w:ascii="Times New Roman" w:hAnsi="Times New Roman" w:cs="Times New Roman"/>
                <w:b/>
                <w:iCs/>
                <w:color w:val="000000" w:themeColor="text1"/>
              </w:rPr>
            </w:pPr>
            <w:r w:rsidRPr="008B7D26">
              <w:rPr>
                <w:rFonts w:ascii="Times New Roman" w:hAnsi="Times New Roman" w:cs="Times New Roman"/>
                <w:b/>
                <w:iCs/>
                <w:color w:val="000000" w:themeColor="text1"/>
              </w:rPr>
              <w:t>Алгоритм манипуляции:</w:t>
            </w:r>
          </w:p>
          <w:p w:rsidR="008B7D26" w:rsidRPr="008B7D26" w:rsidRDefault="008B7D26" w:rsidP="008B7D26">
            <w:pPr>
              <w:pStyle w:val="af"/>
              <w:spacing w:before="0" w:beforeAutospacing="0" w:after="0" w:afterAutospacing="0"/>
              <w:jc w:val="both"/>
              <w:rPr>
                <w:color w:val="000000"/>
                <w:sz w:val="22"/>
              </w:rPr>
            </w:pPr>
            <w:r>
              <w:rPr>
                <w:rFonts w:ascii="Arial" w:hAnsi="Arial" w:cs="Arial"/>
                <w:b/>
                <w:bCs/>
                <w:color w:val="000000"/>
              </w:rPr>
              <w:t>I</w:t>
            </w:r>
            <w:r w:rsidRPr="008B7D26">
              <w:rPr>
                <w:b/>
                <w:bCs/>
                <w:color w:val="000000"/>
                <w:sz w:val="22"/>
              </w:rPr>
              <w:t>. Подготовка к манипуляции.</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1 .Приготовить все необходимое.</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2. Провести психологическую подготовку пациента (см</w:t>
            </w:r>
            <w:proofErr w:type="gramStart"/>
            <w:r w:rsidRPr="008B7D26">
              <w:rPr>
                <w:color w:val="000000"/>
                <w:sz w:val="22"/>
              </w:rPr>
              <w:t>.в</w:t>
            </w:r>
            <w:proofErr w:type="gramEnd"/>
            <w:r w:rsidRPr="008B7D26">
              <w:rPr>
                <w:color w:val="000000"/>
                <w:sz w:val="22"/>
              </w:rPr>
              <w:t>ыше) и получить его согласие.</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 xml:space="preserve">3. Процедуру проводят в </w:t>
            </w:r>
            <w:proofErr w:type="gramStart"/>
            <w:r w:rsidRPr="008B7D26">
              <w:rPr>
                <w:color w:val="000000"/>
                <w:sz w:val="22"/>
              </w:rPr>
              <w:t>клизменной</w:t>
            </w:r>
            <w:proofErr w:type="gramEnd"/>
            <w:r w:rsidRPr="008B7D26">
              <w:rPr>
                <w:color w:val="000000"/>
                <w:sz w:val="22"/>
              </w:rPr>
              <w:t>.</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4. Надеть перчатки, щиток и фартук.</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5. Постелить клеенку с пеленкой под пациента так, чтобы край клеенки свисал в таз.</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6. Уложить пациента на левый бок с согнутыми в коленях и приведенными к животу ногами.</w:t>
            </w:r>
          </w:p>
          <w:p w:rsidR="008B7D26" w:rsidRPr="008B7D26" w:rsidRDefault="008B7D26" w:rsidP="008B7D26">
            <w:pPr>
              <w:pStyle w:val="af"/>
              <w:spacing w:before="0" w:beforeAutospacing="0" w:after="0" w:afterAutospacing="0"/>
              <w:jc w:val="both"/>
              <w:rPr>
                <w:color w:val="000000" w:themeColor="text1"/>
                <w:sz w:val="22"/>
              </w:rPr>
            </w:pPr>
            <w:r w:rsidRPr="008B7D26">
              <w:rPr>
                <w:b/>
                <w:bCs/>
                <w:color w:val="000000" w:themeColor="text1"/>
                <w:sz w:val="22"/>
              </w:rPr>
              <w:t>II. Выполнение манипуляции.</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7. Смазать закругленный конец зонда вазелином на протяжении 30-40 см.</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8. 1-м и 2-м пальцами левой руки раздвинуть ягодицы, а правой рукой осторожно ввести закругленный конец зонда в анальное отверстие, осторожно продвигая его на 30-40 см.</w:t>
            </w:r>
          </w:p>
          <w:p w:rsidR="008B7D26" w:rsidRPr="008B7D26" w:rsidRDefault="008B7D26" w:rsidP="008B7D26">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8B7D26"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8B7D26" w:rsidRPr="008B7D26" w:rsidRDefault="008B7D26" w:rsidP="008B7D26">
            <w:pPr>
              <w:pStyle w:val="af"/>
              <w:spacing w:before="0" w:beforeAutospacing="0" w:after="0" w:afterAutospacing="0"/>
              <w:jc w:val="both"/>
              <w:rPr>
                <w:color w:val="000000"/>
                <w:sz w:val="22"/>
              </w:rPr>
            </w:pPr>
            <w:r w:rsidRPr="008B7D26">
              <w:rPr>
                <w:color w:val="000000"/>
                <w:sz w:val="22"/>
              </w:rPr>
              <w:t>9. Присоединить к свободному концу зонда воронку.</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10. Держать воронку слегка наклонно ниже тела пациента (на уровне края кушетки или кровати).</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11. Заполнить воронку водой</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(0,5-1,0 л).</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12. Медленно поднять воронку</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на 0,5 м выше тела пациента.</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 xml:space="preserve">13. Следить за поступлением жидкости в кишечник, пока </w:t>
            </w:r>
            <w:proofErr w:type="gramStart"/>
            <w:r w:rsidRPr="008B7D26">
              <w:rPr>
                <w:color w:val="000000"/>
                <w:sz w:val="22"/>
              </w:rPr>
              <w:t>уровень жидкости не достигнет</w:t>
            </w:r>
            <w:proofErr w:type="gramEnd"/>
            <w:r w:rsidRPr="008B7D26">
              <w:rPr>
                <w:color w:val="000000"/>
                <w:sz w:val="22"/>
              </w:rPr>
              <w:t xml:space="preserve"> устья воронки.</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14. Быстро опустить воронку ниже уровня тела пациента.</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15. Подождать, пока вода заполнит воронку доверху, вылить поступившую из кишечника воду в приготовленную емкость.</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16. Наполнить вновь воронку водой и т.д. повторить пункты 10, 11.12, 13, 14, 15 до чистых промывных вод.</w:t>
            </w:r>
          </w:p>
          <w:p w:rsidR="008B7D26" w:rsidRPr="008B7D26" w:rsidRDefault="008B7D26" w:rsidP="008B7D26">
            <w:pPr>
              <w:pStyle w:val="af"/>
              <w:spacing w:before="0" w:beforeAutospacing="0" w:after="0" w:afterAutospacing="0"/>
              <w:jc w:val="both"/>
              <w:rPr>
                <w:color w:val="000000"/>
                <w:sz w:val="22"/>
              </w:rPr>
            </w:pPr>
            <w:proofErr w:type="spellStart"/>
            <w:r w:rsidRPr="008B7D26">
              <w:rPr>
                <w:i/>
                <w:iCs/>
                <w:color w:val="000000"/>
                <w:sz w:val="22"/>
              </w:rPr>
              <w:t>Примечание</w:t>
            </w:r>
            <w:proofErr w:type="gramStart"/>
            <w:r w:rsidRPr="008B7D26">
              <w:rPr>
                <w:i/>
                <w:iCs/>
                <w:color w:val="000000"/>
                <w:sz w:val="22"/>
              </w:rPr>
              <w:t>:</w:t>
            </w:r>
            <w:r w:rsidRPr="008B7D26">
              <w:rPr>
                <w:color w:val="000000"/>
                <w:sz w:val="22"/>
              </w:rPr>
              <w:t>в</w:t>
            </w:r>
            <w:proofErr w:type="gramEnd"/>
            <w:r w:rsidRPr="008B7D26">
              <w:rPr>
                <w:color w:val="000000"/>
                <w:sz w:val="22"/>
              </w:rPr>
              <w:t>о</w:t>
            </w:r>
            <w:proofErr w:type="spellEnd"/>
            <w:r w:rsidRPr="008B7D26">
              <w:rPr>
                <w:color w:val="000000"/>
                <w:sz w:val="22"/>
              </w:rPr>
              <w:t xml:space="preserve"> время проведения</w:t>
            </w:r>
          </w:p>
          <w:p w:rsidR="008B7D26" w:rsidRPr="008B7D26" w:rsidRDefault="008B7D26" w:rsidP="008B7D26">
            <w:pPr>
              <w:pStyle w:val="af"/>
              <w:spacing w:before="0" w:beforeAutospacing="0" w:after="0" w:afterAutospacing="0"/>
              <w:jc w:val="both"/>
              <w:rPr>
                <w:color w:val="000000"/>
                <w:sz w:val="22"/>
              </w:rPr>
            </w:pPr>
            <w:r w:rsidRPr="008B7D26">
              <w:rPr>
                <w:color w:val="000000"/>
                <w:sz w:val="22"/>
              </w:rPr>
              <w:t xml:space="preserve">манипуляции необходимо следить </w:t>
            </w:r>
            <w:proofErr w:type="gramStart"/>
            <w:r w:rsidRPr="008B7D26">
              <w:rPr>
                <w:color w:val="000000"/>
                <w:sz w:val="22"/>
              </w:rPr>
              <w:t>за</w:t>
            </w:r>
            <w:proofErr w:type="gramEnd"/>
          </w:p>
          <w:p w:rsidR="008B7D26" w:rsidRPr="008B7D26" w:rsidRDefault="008B7D26" w:rsidP="008B7D26">
            <w:pPr>
              <w:pStyle w:val="af"/>
              <w:spacing w:before="0" w:beforeAutospacing="0" w:after="0" w:afterAutospacing="0"/>
              <w:jc w:val="both"/>
              <w:rPr>
                <w:color w:val="000000"/>
                <w:sz w:val="22"/>
              </w:rPr>
            </w:pPr>
            <w:r w:rsidRPr="008B7D26">
              <w:rPr>
                <w:color w:val="000000"/>
                <w:sz w:val="22"/>
              </w:rPr>
              <w:t>общим состоянием пациента.</w:t>
            </w:r>
          </w:p>
          <w:p w:rsidR="00C31637" w:rsidRDefault="008B7D26" w:rsidP="008B7D26">
            <w:pPr>
              <w:rPr>
                <w:rFonts w:ascii="Arial" w:hAnsi="Arial" w:cs="Arial"/>
                <w:b/>
                <w:bCs/>
                <w:color w:val="000000"/>
              </w:rPr>
            </w:pPr>
            <w:r>
              <w:rPr>
                <w:rFonts w:ascii="Arial" w:hAnsi="Arial" w:cs="Arial"/>
                <w:b/>
                <w:bCs/>
                <w:color w:val="000000"/>
              </w:rPr>
              <w:t>III. Окончание манипуляции.</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 xml:space="preserve">17. Воронку снять и погрузить в </w:t>
            </w:r>
            <w:proofErr w:type="spellStart"/>
            <w:r w:rsidRPr="008B7D26">
              <w:rPr>
                <w:color w:val="000000" w:themeColor="text1"/>
                <w:sz w:val="22"/>
              </w:rPr>
              <w:t>дезраствор</w:t>
            </w:r>
            <w:proofErr w:type="spellEnd"/>
            <w:r w:rsidRPr="008B7D26">
              <w:rPr>
                <w:color w:val="000000" w:themeColor="text1"/>
                <w:sz w:val="22"/>
              </w:rPr>
              <w:t>.</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18. Трубку оставить в кишечнике еще на 10-15 минут для отхождения оставшейся жидкости и газов, опустив наружный конец трубки в емкость с водой.</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 xml:space="preserve">19. Медленно через салфетку вывести зонд из кишечника и погрузить его в </w:t>
            </w:r>
            <w:proofErr w:type="spellStart"/>
            <w:r w:rsidRPr="008B7D26">
              <w:rPr>
                <w:color w:val="000000" w:themeColor="text1"/>
                <w:sz w:val="22"/>
              </w:rPr>
              <w:t>дезраствор</w:t>
            </w:r>
            <w:proofErr w:type="spellEnd"/>
            <w:r w:rsidRPr="008B7D26">
              <w:rPr>
                <w:color w:val="000000" w:themeColor="text1"/>
                <w:sz w:val="22"/>
              </w:rPr>
              <w:t>.</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 xml:space="preserve">20. Провести гигиену анального отверстия </w:t>
            </w:r>
            <w:proofErr w:type="gramStart"/>
            <w:r w:rsidRPr="008B7D26">
              <w:rPr>
                <w:color w:val="000000" w:themeColor="text1"/>
                <w:sz w:val="22"/>
              </w:rPr>
              <w:t xml:space="preserve">( </w:t>
            </w:r>
            <w:proofErr w:type="gramEnd"/>
            <w:r w:rsidRPr="008B7D26">
              <w:rPr>
                <w:color w:val="000000" w:themeColor="text1"/>
                <w:sz w:val="22"/>
              </w:rPr>
              <w:t>при необходимости - промежности).</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 xml:space="preserve">21.Снять перчатки, фартук и щиток, погрузив в </w:t>
            </w:r>
            <w:proofErr w:type="spellStart"/>
            <w:r w:rsidRPr="008B7D26">
              <w:rPr>
                <w:color w:val="000000" w:themeColor="text1"/>
                <w:sz w:val="22"/>
              </w:rPr>
              <w:t>дезрастор</w:t>
            </w:r>
            <w:proofErr w:type="spellEnd"/>
            <w:r w:rsidRPr="008B7D26">
              <w:rPr>
                <w:color w:val="000000" w:themeColor="text1"/>
                <w:sz w:val="22"/>
              </w:rPr>
              <w:t>.</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22. Вымыть и осушить руки. Проводить пациента в палату или организовать его транспортировку.</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23. Надеть перчатки и фартук.</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24. Убрать пеленку и клеенку с последующей дезинфекцией.</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25. Провести дезинфекцию промывных вод кишечника.</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 xml:space="preserve">26. Снять перчатки, фартук и поместить их в </w:t>
            </w:r>
            <w:proofErr w:type="spellStart"/>
            <w:r w:rsidRPr="008B7D26">
              <w:rPr>
                <w:color w:val="000000" w:themeColor="text1"/>
                <w:sz w:val="22"/>
              </w:rPr>
              <w:t>дезраствор</w:t>
            </w:r>
            <w:proofErr w:type="spellEnd"/>
            <w:r w:rsidRPr="008B7D26">
              <w:rPr>
                <w:color w:val="000000" w:themeColor="text1"/>
                <w:sz w:val="22"/>
              </w:rPr>
              <w:t>.</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27. Вымыть и осушить руки.</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28. Сделать отметку о проведенной манипуляции в медицинской документации.</w:t>
            </w:r>
          </w:p>
          <w:p w:rsidR="008B7D26" w:rsidRPr="008B7D26" w:rsidRDefault="008B7D26" w:rsidP="008B7D26">
            <w:pPr>
              <w:pStyle w:val="af"/>
              <w:spacing w:before="0" w:beforeAutospacing="0" w:after="0" w:afterAutospacing="0"/>
              <w:jc w:val="both"/>
              <w:rPr>
                <w:color w:val="000000" w:themeColor="text1"/>
                <w:sz w:val="22"/>
              </w:rPr>
            </w:pPr>
            <w:r w:rsidRPr="008B7D26">
              <w:rPr>
                <w:color w:val="000000" w:themeColor="text1"/>
                <w:sz w:val="22"/>
              </w:rPr>
              <w:t xml:space="preserve">29. Проследить за самочувствием пациента, его </w:t>
            </w:r>
            <w:proofErr w:type="spellStart"/>
            <w:r w:rsidRPr="008B7D26">
              <w:rPr>
                <w:color w:val="000000" w:themeColor="text1"/>
                <w:sz w:val="22"/>
              </w:rPr>
              <w:t>Р</w:t>
            </w:r>
            <w:proofErr w:type="gramStart"/>
            <w:r w:rsidRPr="008B7D26">
              <w:rPr>
                <w:color w:val="000000" w:themeColor="text1"/>
                <w:sz w:val="22"/>
              </w:rPr>
              <w:t>s</w:t>
            </w:r>
            <w:proofErr w:type="gramEnd"/>
            <w:r w:rsidRPr="008B7D26">
              <w:rPr>
                <w:color w:val="000000" w:themeColor="text1"/>
                <w:sz w:val="22"/>
              </w:rPr>
              <w:t>и</w:t>
            </w:r>
            <w:proofErr w:type="spellEnd"/>
            <w:r w:rsidRPr="008B7D26">
              <w:rPr>
                <w:color w:val="000000" w:themeColor="text1"/>
                <w:sz w:val="22"/>
              </w:rPr>
              <w:t xml:space="preserve"> АД.</w:t>
            </w:r>
          </w:p>
          <w:p w:rsidR="008B7D26" w:rsidRPr="00BE48A8" w:rsidRDefault="00311271" w:rsidP="008B7D26">
            <w:pPr>
              <w:jc w:val="center"/>
              <w:rPr>
                <w:b/>
                <w:color w:val="000000" w:themeColor="text1"/>
              </w:rPr>
            </w:pPr>
            <w:r w:rsidRPr="00022222">
              <w:rPr>
                <w:b/>
                <w:color w:val="000000" w:themeColor="text1"/>
              </w:rPr>
              <w:pict>
                <v:shape id="_x0000_i1030" type="#_x0000_t75" style="width:136.5pt;height:157.5pt">
                  <v:imagedata r:id="rId33" o:title="img-oN62vC"/>
                </v:shape>
              </w:pict>
            </w:r>
            <w:r w:rsidR="008B7D26">
              <w:rPr>
                <w:b/>
                <w:color w:val="000000" w:themeColor="text1"/>
              </w:rPr>
              <w:t xml:space="preserve">       </w:t>
            </w:r>
            <w:r w:rsidRPr="00022222">
              <w:rPr>
                <w:b/>
                <w:color w:val="000000" w:themeColor="text1"/>
              </w:rPr>
              <w:pict>
                <v:shape id="_x0000_i1031" type="#_x0000_t75" style="width:161.25pt;height:149.25pt">
                  <v:imagedata r:id="rId34" o:title="img-ii29VY"/>
                </v:shape>
              </w:pict>
            </w: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8B7D26"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050208">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050208" w:rsidP="00050208">
            <w:pPr>
              <w:ind w:left="113" w:right="113"/>
              <w:jc w:val="center"/>
              <w:rPr>
                <w:color w:val="000000" w:themeColor="text1"/>
                <w:sz w:val="28"/>
              </w:rPr>
            </w:pPr>
            <w:r>
              <w:rPr>
                <w:color w:val="000000" w:themeColor="text1"/>
                <w:sz w:val="28"/>
              </w:rPr>
              <w:t>19.10.2020</w:t>
            </w:r>
          </w:p>
        </w:tc>
        <w:tc>
          <w:tcPr>
            <w:tcW w:w="7879" w:type="dxa"/>
            <w:tcBorders>
              <w:top w:val="single" w:sz="4" w:space="0" w:color="auto"/>
              <w:left w:val="single" w:sz="4" w:space="0" w:color="auto"/>
              <w:bottom w:val="single" w:sz="4" w:space="0" w:color="auto"/>
              <w:right w:val="single" w:sz="4" w:space="0" w:color="auto"/>
            </w:tcBorders>
          </w:tcPr>
          <w:p w:rsidR="00C31637" w:rsidRDefault="00050208" w:rsidP="00C31637">
            <w:pPr>
              <w:jc w:val="center"/>
              <w:rPr>
                <w:rFonts w:ascii="Times New Roman" w:hAnsi="Times New Roman" w:cs="Times New Roman"/>
                <w:b/>
                <w:color w:val="000000" w:themeColor="text1"/>
                <w:sz w:val="24"/>
                <w:szCs w:val="23"/>
                <w:shd w:val="clear" w:color="auto" w:fill="F3FDF5"/>
              </w:rPr>
            </w:pPr>
            <w:r w:rsidRPr="00050208">
              <w:rPr>
                <w:rFonts w:ascii="Times New Roman" w:hAnsi="Times New Roman" w:cs="Times New Roman"/>
                <w:b/>
                <w:color w:val="000000" w:themeColor="text1"/>
                <w:sz w:val="24"/>
                <w:szCs w:val="23"/>
                <w:shd w:val="clear" w:color="auto" w:fill="F3FDF5"/>
              </w:rPr>
              <w:t>Сестринский уход за больными при заболеваниях почек</w:t>
            </w:r>
          </w:p>
          <w:p w:rsidR="00050208" w:rsidRPr="00050208" w:rsidRDefault="00050208" w:rsidP="00050208">
            <w:pPr>
              <w:jc w:val="both"/>
              <w:rPr>
                <w:rFonts w:ascii="Times New Roman" w:hAnsi="Times New Roman" w:cs="Times New Roman"/>
                <w:b/>
                <w:color w:val="000000" w:themeColor="text1"/>
                <w:szCs w:val="23"/>
                <w:shd w:val="clear" w:color="auto" w:fill="F3FDF5"/>
              </w:rPr>
            </w:pPr>
            <w:r w:rsidRPr="00050208">
              <w:rPr>
                <w:rFonts w:ascii="Times New Roman" w:hAnsi="Times New Roman" w:cs="Times New Roman"/>
                <w:b/>
                <w:color w:val="000000" w:themeColor="text1"/>
                <w:szCs w:val="23"/>
                <w:shd w:val="clear" w:color="auto" w:fill="F3FDF5"/>
              </w:rPr>
              <w:t>1.Гломерулонефри</w:t>
            </w:r>
            <w:proofErr w:type="gramStart"/>
            <w:r w:rsidRPr="00050208">
              <w:rPr>
                <w:rFonts w:ascii="Times New Roman" w:hAnsi="Times New Roman" w:cs="Times New Roman"/>
                <w:b/>
                <w:color w:val="000000" w:themeColor="text1"/>
                <w:szCs w:val="23"/>
                <w:shd w:val="clear" w:color="auto" w:fill="F3FDF5"/>
              </w:rPr>
              <w:t>т(</w:t>
            </w:r>
            <w:proofErr w:type="gramEnd"/>
            <w:r w:rsidRPr="00050208">
              <w:rPr>
                <w:rFonts w:ascii="Times New Roman" w:hAnsi="Times New Roman" w:cs="Times New Roman"/>
                <w:b/>
                <w:color w:val="000000" w:themeColor="text1"/>
                <w:szCs w:val="23"/>
                <w:shd w:val="clear" w:color="auto" w:fill="F3FDF5"/>
              </w:rPr>
              <w:t xml:space="preserve">симптомы, диагностика, осложнения);  </w:t>
            </w:r>
            <w:proofErr w:type="spellStart"/>
            <w:r w:rsidRPr="00050208">
              <w:rPr>
                <w:rFonts w:ascii="Times New Roman" w:hAnsi="Times New Roman" w:cs="Times New Roman"/>
                <w:b/>
                <w:color w:val="000000" w:themeColor="text1"/>
                <w:szCs w:val="23"/>
                <w:shd w:val="clear" w:color="auto" w:fill="F3FDF5"/>
              </w:rPr>
              <w:t>пиелонефрит</w:t>
            </w:r>
            <w:proofErr w:type="spellEnd"/>
            <w:r w:rsidRPr="00050208">
              <w:rPr>
                <w:rFonts w:ascii="Times New Roman" w:hAnsi="Times New Roman" w:cs="Times New Roman"/>
                <w:b/>
                <w:color w:val="000000" w:themeColor="text1"/>
                <w:szCs w:val="23"/>
                <w:shd w:val="clear" w:color="auto" w:fill="F3FDF5"/>
              </w:rPr>
              <w:t xml:space="preserve"> (симптомы, диагностика);почечная </w:t>
            </w:r>
            <w:proofErr w:type="spellStart"/>
            <w:r w:rsidRPr="00050208">
              <w:rPr>
                <w:rFonts w:ascii="Times New Roman" w:hAnsi="Times New Roman" w:cs="Times New Roman"/>
                <w:b/>
                <w:color w:val="000000" w:themeColor="text1"/>
                <w:szCs w:val="23"/>
                <w:shd w:val="clear" w:color="auto" w:fill="F3FDF5"/>
              </w:rPr>
              <w:t>недостаточноть</w:t>
            </w:r>
            <w:proofErr w:type="spellEnd"/>
            <w:r w:rsidRPr="00050208">
              <w:rPr>
                <w:rFonts w:ascii="Times New Roman" w:hAnsi="Times New Roman" w:cs="Times New Roman"/>
                <w:b/>
                <w:color w:val="000000" w:themeColor="text1"/>
                <w:szCs w:val="23"/>
                <w:shd w:val="clear" w:color="auto" w:fill="F3FDF5"/>
              </w:rPr>
              <w:t xml:space="preserve"> (острая, хроническая),амилоидоз почек(симптомы)</w:t>
            </w:r>
          </w:p>
          <w:p w:rsidR="00050208" w:rsidRDefault="00050208" w:rsidP="00050208">
            <w:pPr>
              <w:jc w:val="both"/>
              <w:rPr>
                <w:rFonts w:ascii="Times New Roman" w:hAnsi="Times New Roman" w:cs="Times New Roman"/>
                <w:color w:val="000000" w:themeColor="text1"/>
                <w:shd w:val="clear" w:color="auto" w:fill="FFFFFF"/>
              </w:rPr>
            </w:pPr>
            <w:proofErr w:type="spellStart"/>
            <w:r w:rsidRPr="00050208">
              <w:rPr>
                <w:rFonts w:ascii="Times New Roman" w:hAnsi="Times New Roman" w:cs="Times New Roman"/>
                <w:b/>
                <w:bCs/>
                <w:color w:val="000000" w:themeColor="text1"/>
                <w:shd w:val="clear" w:color="auto" w:fill="FFFFFF"/>
              </w:rPr>
              <w:t>Гломерулонефрит</w:t>
            </w:r>
            <w:proofErr w:type="spellEnd"/>
            <w:r w:rsidRPr="00050208">
              <w:rPr>
                <w:rFonts w:ascii="Times New Roman" w:hAnsi="Times New Roman" w:cs="Times New Roman"/>
                <w:color w:val="000000" w:themeColor="text1"/>
                <w:shd w:val="clear" w:color="auto" w:fill="FFFFFF"/>
              </w:rPr>
              <w:t> – </w:t>
            </w:r>
            <w:r w:rsidRPr="00050208">
              <w:rPr>
                <w:rFonts w:ascii="Times New Roman" w:hAnsi="Times New Roman" w:cs="Times New Roman"/>
                <w:b/>
                <w:bCs/>
                <w:color w:val="000000" w:themeColor="text1"/>
                <w:shd w:val="clear" w:color="auto" w:fill="FFFFFF"/>
              </w:rPr>
              <w:t>это</w:t>
            </w:r>
            <w:r w:rsidRPr="00050208">
              <w:rPr>
                <w:rFonts w:ascii="Times New Roman" w:hAnsi="Times New Roman" w:cs="Times New Roman"/>
                <w:color w:val="000000" w:themeColor="text1"/>
                <w:shd w:val="clear" w:color="auto" w:fill="FFFFFF"/>
              </w:rPr>
              <w:t xml:space="preserve"> заболевание почек </w:t>
            </w:r>
            <w:proofErr w:type="spellStart"/>
            <w:r w:rsidRPr="00050208">
              <w:rPr>
                <w:rFonts w:ascii="Times New Roman" w:hAnsi="Times New Roman" w:cs="Times New Roman"/>
                <w:color w:val="000000" w:themeColor="text1"/>
                <w:shd w:val="clear" w:color="auto" w:fill="FFFFFF"/>
              </w:rPr>
              <w:t>иммуновоспалительного</w:t>
            </w:r>
            <w:proofErr w:type="spellEnd"/>
            <w:r w:rsidRPr="00050208">
              <w:rPr>
                <w:rFonts w:ascii="Times New Roman" w:hAnsi="Times New Roman" w:cs="Times New Roman"/>
                <w:color w:val="000000" w:themeColor="text1"/>
                <w:shd w:val="clear" w:color="auto" w:fill="FFFFFF"/>
              </w:rPr>
              <w:t xml:space="preserve"> характера, при котором поражаются почечные клубочки с вовлечением канальцев и интерстициальной ткани. Может протекать в острой, хронической или быстропрогрессирующей форме.</w:t>
            </w:r>
          </w:p>
          <w:p w:rsidR="00050208" w:rsidRPr="00050208" w:rsidRDefault="00050208" w:rsidP="00050208">
            <w:pPr>
              <w:pStyle w:val="2"/>
              <w:spacing w:before="0"/>
              <w:rPr>
                <w:rFonts w:ascii="Times New Roman" w:hAnsi="Times New Roman" w:cs="Times New Roman"/>
                <w:caps/>
                <w:color w:val="000000" w:themeColor="text1"/>
                <w:sz w:val="27"/>
                <w:szCs w:val="27"/>
              </w:rPr>
            </w:pPr>
            <w:r w:rsidRPr="00050208">
              <w:rPr>
                <w:rStyle w:val="af1"/>
                <w:rFonts w:ascii="Times New Roman" w:hAnsi="Times New Roman" w:cs="Times New Roman"/>
                <w:b/>
                <w:bCs/>
                <w:caps/>
                <w:color w:val="000000" w:themeColor="text1"/>
                <w:sz w:val="27"/>
                <w:szCs w:val="27"/>
              </w:rPr>
              <w:t>СИМПТОМЫ</w:t>
            </w:r>
          </w:p>
          <w:p w:rsidR="00050208" w:rsidRPr="00050208" w:rsidRDefault="00050208" w:rsidP="00050208">
            <w:pPr>
              <w:pStyle w:val="af"/>
              <w:spacing w:before="0" w:beforeAutospacing="0" w:after="225" w:afterAutospacing="0"/>
              <w:jc w:val="both"/>
              <w:rPr>
                <w:color w:val="000000"/>
                <w:sz w:val="22"/>
                <w:szCs w:val="22"/>
              </w:rPr>
            </w:pPr>
            <w:r w:rsidRPr="00050208">
              <w:rPr>
                <w:color w:val="000000"/>
                <w:sz w:val="22"/>
                <w:szCs w:val="22"/>
              </w:rPr>
              <w:t xml:space="preserve">Для острого </w:t>
            </w:r>
            <w:proofErr w:type="spellStart"/>
            <w:r w:rsidRPr="00050208">
              <w:rPr>
                <w:color w:val="000000"/>
                <w:sz w:val="22"/>
                <w:szCs w:val="22"/>
              </w:rPr>
              <w:t>гломерулонефрита</w:t>
            </w:r>
            <w:proofErr w:type="spellEnd"/>
            <w:r w:rsidRPr="00050208">
              <w:rPr>
                <w:color w:val="000000"/>
                <w:sz w:val="22"/>
                <w:szCs w:val="22"/>
              </w:rPr>
              <w:t xml:space="preserve"> характерно начало заболевания через 1 – 2 недели после воздействия провоцирующего фактора. Основными симптомами этого заболевания являются:</w:t>
            </w:r>
          </w:p>
          <w:p w:rsidR="00050208" w:rsidRPr="00050208" w:rsidRDefault="00050208" w:rsidP="008470F7">
            <w:pPr>
              <w:numPr>
                <w:ilvl w:val="0"/>
                <w:numId w:val="42"/>
              </w:numPr>
              <w:spacing w:after="0" w:line="240" w:lineRule="auto"/>
              <w:ind w:left="0"/>
              <w:jc w:val="both"/>
              <w:rPr>
                <w:rFonts w:ascii="Times New Roman" w:hAnsi="Times New Roman" w:cs="Times New Roman"/>
                <w:color w:val="000000"/>
              </w:rPr>
            </w:pPr>
            <w:r w:rsidRPr="00050208">
              <w:rPr>
                <w:rFonts w:ascii="Times New Roman" w:hAnsi="Times New Roman" w:cs="Times New Roman"/>
                <w:color w:val="000000"/>
              </w:rPr>
              <w:t xml:space="preserve">-интоксикационный синдром – общая слабость, быстрая утомляемость, </w:t>
            </w:r>
            <w:proofErr w:type="gramStart"/>
            <w:r w:rsidRPr="00050208">
              <w:rPr>
                <w:rFonts w:ascii="Times New Roman" w:hAnsi="Times New Roman" w:cs="Times New Roman"/>
                <w:color w:val="000000"/>
              </w:rPr>
              <w:t>-с</w:t>
            </w:r>
            <w:proofErr w:type="gramEnd"/>
            <w:r w:rsidRPr="00050208">
              <w:rPr>
                <w:rFonts w:ascii="Times New Roman" w:hAnsi="Times New Roman" w:cs="Times New Roman"/>
                <w:color w:val="000000"/>
              </w:rPr>
              <w:t>нижение аппетита, повышение температуры до высоких цифр;</w:t>
            </w:r>
          </w:p>
          <w:p w:rsidR="00050208" w:rsidRPr="00050208" w:rsidRDefault="00050208" w:rsidP="008470F7">
            <w:pPr>
              <w:numPr>
                <w:ilvl w:val="0"/>
                <w:numId w:val="42"/>
              </w:numPr>
              <w:spacing w:after="0" w:line="240" w:lineRule="auto"/>
              <w:ind w:left="0"/>
              <w:jc w:val="both"/>
              <w:rPr>
                <w:rFonts w:ascii="Times New Roman" w:hAnsi="Times New Roman" w:cs="Times New Roman"/>
                <w:color w:val="000000"/>
              </w:rPr>
            </w:pPr>
            <w:r w:rsidRPr="00050208">
              <w:rPr>
                <w:rFonts w:ascii="Times New Roman" w:hAnsi="Times New Roman" w:cs="Times New Roman"/>
                <w:color w:val="000000"/>
              </w:rPr>
              <w:t>-снижение объема выделяемой мочи;</w:t>
            </w:r>
          </w:p>
          <w:p w:rsidR="00050208" w:rsidRPr="00050208" w:rsidRDefault="00050208" w:rsidP="008470F7">
            <w:pPr>
              <w:numPr>
                <w:ilvl w:val="0"/>
                <w:numId w:val="42"/>
              </w:numPr>
              <w:spacing w:after="0" w:line="240" w:lineRule="auto"/>
              <w:ind w:left="0"/>
              <w:jc w:val="both"/>
              <w:rPr>
                <w:rFonts w:ascii="Times New Roman" w:hAnsi="Times New Roman" w:cs="Times New Roman"/>
                <w:color w:val="000000"/>
              </w:rPr>
            </w:pPr>
            <w:r w:rsidRPr="00050208">
              <w:rPr>
                <w:rFonts w:ascii="Times New Roman" w:hAnsi="Times New Roman" w:cs="Times New Roman"/>
                <w:color w:val="000000"/>
              </w:rPr>
              <w:t>-наличие гематурии (примеси крови в моче);</w:t>
            </w:r>
          </w:p>
          <w:p w:rsidR="00050208" w:rsidRPr="00050208" w:rsidRDefault="00050208" w:rsidP="008470F7">
            <w:pPr>
              <w:numPr>
                <w:ilvl w:val="0"/>
                <w:numId w:val="42"/>
              </w:numPr>
              <w:spacing w:after="0" w:line="240" w:lineRule="auto"/>
              <w:ind w:left="0"/>
              <w:jc w:val="both"/>
              <w:rPr>
                <w:rFonts w:ascii="Times New Roman" w:hAnsi="Times New Roman" w:cs="Times New Roman"/>
                <w:color w:val="000000"/>
              </w:rPr>
            </w:pPr>
            <w:r w:rsidRPr="00050208">
              <w:rPr>
                <w:rFonts w:ascii="Times New Roman" w:hAnsi="Times New Roman" w:cs="Times New Roman"/>
                <w:color w:val="000000"/>
              </w:rPr>
              <w:t>-отёки, которые чаще всего возникают на лице;</w:t>
            </w:r>
          </w:p>
          <w:p w:rsidR="00050208" w:rsidRPr="00050208" w:rsidRDefault="00050208" w:rsidP="008470F7">
            <w:pPr>
              <w:numPr>
                <w:ilvl w:val="0"/>
                <w:numId w:val="42"/>
              </w:numPr>
              <w:spacing w:after="0" w:line="240" w:lineRule="auto"/>
              <w:ind w:left="0"/>
              <w:jc w:val="both"/>
              <w:rPr>
                <w:rFonts w:ascii="Times New Roman" w:hAnsi="Times New Roman" w:cs="Times New Roman"/>
                <w:color w:val="000000"/>
              </w:rPr>
            </w:pPr>
            <w:r w:rsidRPr="00050208">
              <w:rPr>
                <w:rFonts w:ascii="Times New Roman" w:hAnsi="Times New Roman" w:cs="Times New Roman"/>
                <w:color w:val="000000"/>
              </w:rPr>
              <w:t>-повышение артериального давления;</w:t>
            </w:r>
          </w:p>
          <w:p w:rsidR="00050208" w:rsidRPr="00050208" w:rsidRDefault="00050208" w:rsidP="008470F7">
            <w:pPr>
              <w:numPr>
                <w:ilvl w:val="0"/>
                <w:numId w:val="42"/>
              </w:numPr>
              <w:spacing w:after="0" w:line="240" w:lineRule="auto"/>
              <w:ind w:left="0"/>
              <w:jc w:val="both"/>
              <w:rPr>
                <w:rFonts w:ascii="Times New Roman" w:hAnsi="Times New Roman" w:cs="Times New Roman"/>
                <w:color w:val="000000"/>
              </w:rPr>
            </w:pPr>
            <w:r w:rsidRPr="00050208">
              <w:rPr>
                <w:rFonts w:ascii="Times New Roman" w:hAnsi="Times New Roman" w:cs="Times New Roman"/>
                <w:color w:val="000000"/>
              </w:rPr>
              <w:t>-боль в поясничной области;</w:t>
            </w:r>
          </w:p>
          <w:p w:rsidR="00050208" w:rsidRPr="00050208" w:rsidRDefault="00050208" w:rsidP="008470F7">
            <w:pPr>
              <w:numPr>
                <w:ilvl w:val="0"/>
                <w:numId w:val="42"/>
              </w:numPr>
              <w:spacing w:after="0" w:line="240" w:lineRule="auto"/>
              <w:ind w:left="0"/>
              <w:jc w:val="both"/>
              <w:rPr>
                <w:rFonts w:ascii="Times New Roman" w:hAnsi="Times New Roman" w:cs="Times New Roman"/>
                <w:color w:val="000000"/>
              </w:rPr>
            </w:pPr>
            <w:r w:rsidRPr="00050208">
              <w:rPr>
                <w:rFonts w:ascii="Times New Roman" w:hAnsi="Times New Roman" w:cs="Times New Roman"/>
                <w:color w:val="000000"/>
              </w:rPr>
              <w:t>-головная боль и тошнота;</w:t>
            </w:r>
          </w:p>
          <w:p w:rsidR="00050208" w:rsidRPr="00050208" w:rsidRDefault="00050208" w:rsidP="008470F7">
            <w:pPr>
              <w:numPr>
                <w:ilvl w:val="0"/>
                <w:numId w:val="42"/>
              </w:numPr>
              <w:spacing w:after="0" w:line="240" w:lineRule="auto"/>
              <w:ind w:left="0"/>
              <w:jc w:val="both"/>
              <w:rPr>
                <w:rFonts w:ascii="Times New Roman" w:hAnsi="Times New Roman" w:cs="Times New Roman"/>
                <w:color w:val="000000"/>
              </w:rPr>
            </w:pPr>
            <w:r w:rsidRPr="00050208">
              <w:rPr>
                <w:rFonts w:ascii="Times New Roman" w:hAnsi="Times New Roman" w:cs="Times New Roman"/>
                <w:color w:val="000000"/>
              </w:rPr>
              <w:t>-нарушения со стороны центральной нервной системы.</w:t>
            </w:r>
          </w:p>
          <w:p w:rsidR="00050208" w:rsidRPr="00050208" w:rsidRDefault="00050208" w:rsidP="00050208">
            <w:pPr>
              <w:pStyle w:val="af"/>
              <w:spacing w:before="0" w:beforeAutospacing="0" w:after="225" w:afterAutospacing="0"/>
              <w:jc w:val="both"/>
              <w:rPr>
                <w:b/>
                <w:color w:val="000000" w:themeColor="text1"/>
                <w:sz w:val="22"/>
                <w:szCs w:val="22"/>
              </w:rPr>
            </w:pPr>
            <w:r w:rsidRPr="00050208">
              <w:rPr>
                <w:b/>
                <w:color w:val="000000" w:themeColor="text1"/>
                <w:sz w:val="22"/>
                <w:szCs w:val="22"/>
              </w:rPr>
              <w:t>При хроническом течении выделяют несколько видов:</w:t>
            </w:r>
          </w:p>
          <w:p w:rsidR="00050208" w:rsidRPr="00050208" w:rsidRDefault="00050208" w:rsidP="008470F7">
            <w:pPr>
              <w:numPr>
                <w:ilvl w:val="0"/>
                <w:numId w:val="43"/>
              </w:numPr>
              <w:spacing w:after="0" w:line="240" w:lineRule="auto"/>
              <w:ind w:left="0"/>
              <w:jc w:val="both"/>
              <w:rPr>
                <w:rFonts w:ascii="Times New Roman" w:hAnsi="Times New Roman" w:cs="Times New Roman"/>
                <w:color w:val="000000"/>
              </w:rPr>
            </w:pPr>
            <w:r>
              <w:rPr>
                <w:rFonts w:ascii="Times New Roman" w:hAnsi="Times New Roman" w:cs="Times New Roman"/>
                <w:color w:val="000000"/>
              </w:rPr>
              <w:t>-</w:t>
            </w:r>
            <w:r w:rsidRPr="00050208">
              <w:rPr>
                <w:rFonts w:ascii="Times New Roman" w:hAnsi="Times New Roman" w:cs="Times New Roman"/>
                <w:color w:val="000000"/>
              </w:rPr>
              <w:t>нефротический вид – происходит потеря белка с мочой, за счёт этого нарастают отёки;</w:t>
            </w:r>
          </w:p>
          <w:p w:rsidR="00050208" w:rsidRPr="00050208" w:rsidRDefault="00050208" w:rsidP="008470F7">
            <w:pPr>
              <w:numPr>
                <w:ilvl w:val="0"/>
                <w:numId w:val="43"/>
              </w:numPr>
              <w:spacing w:after="0" w:line="240" w:lineRule="auto"/>
              <w:ind w:left="0"/>
              <w:jc w:val="both"/>
              <w:rPr>
                <w:rFonts w:ascii="Times New Roman" w:hAnsi="Times New Roman" w:cs="Times New Roman"/>
                <w:color w:val="000000"/>
              </w:rPr>
            </w:pPr>
            <w:r>
              <w:rPr>
                <w:rFonts w:ascii="Times New Roman" w:hAnsi="Times New Roman" w:cs="Times New Roman"/>
                <w:color w:val="000000"/>
              </w:rPr>
              <w:t>-</w:t>
            </w:r>
            <w:r w:rsidRPr="00050208">
              <w:rPr>
                <w:rFonts w:ascii="Times New Roman" w:hAnsi="Times New Roman" w:cs="Times New Roman"/>
                <w:color w:val="000000"/>
              </w:rPr>
              <w:t xml:space="preserve">гипертонический вид – главным киническим проявлением является </w:t>
            </w:r>
            <w:proofErr w:type="gramStart"/>
            <w:r>
              <w:rPr>
                <w:rFonts w:ascii="Times New Roman" w:hAnsi="Times New Roman" w:cs="Times New Roman"/>
                <w:color w:val="000000"/>
              </w:rPr>
              <w:t>-</w:t>
            </w:r>
            <w:r w:rsidRPr="00050208">
              <w:rPr>
                <w:rFonts w:ascii="Times New Roman" w:hAnsi="Times New Roman" w:cs="Times New Roman"/>
                <w:color w:val="000000"/>
              </w:rPr>
              <w:t>а</w:t>
            </w:r>
            <w:proofErr w:type="gramEnd"/>
            <w:r w:rsidRPr="00050208">
              <w:rPr>
                <w:rFonts w:ascii="Times New Roman" w:hAnsi="Times New Roman" w:cs="Times New Roman"/>
                <w:color w:val="000000"/>
              </w:rPr>
              <w:t>ртериальная гипертензия (повышение артериального давления);</w:t>
            </w:r>
          </w:p>
          <w:p w:rsidR="00050208" w:rsidRPr="00050208" w:rsidRDefault="00050208" w:rsidP="008470F7">
            <w:pPr>
              <w:numPr>
                <w:ilvl w:val="0"/>
                <w:numId w:val="43"/>
              </w:numPr>
              <w:spacing w:after="0" w:line="240" w:lineRule="auto"/>
              <w:ind w:left="0"/>
              <w:jc w:val="both"/>
              <w:rPr>
                <w:rFonts w:ascii="Times New Roman" w:hAnsi="Times New Roman" w:cs="Times New Roman"/>
                <w:color w:val="000000"/>
              </w:rPr>
            </w:pPr>
            <w:r>
              <w:rPr>
                <w:rFonts w:ascii="Times New Roman" w:hAnsi="Times New Roman" w:cs="Times New Roman"/>
                <w:color w:val="000000"/>
              </w:rPr>
              <w:t>-</w:t>
            </w:r>
            <w:r w:rsidRPr="00050208">
              <w:rPr>
                <w:rFonts w:ascii="Times New Roman" w:hAnsi="Times New Roman" w:cs="Times New Roman"/>
                <w:color w:val="000000"/>
              </w:rPr>
              <w:t>смешанный вид – сочетание нефротической и гипертонической формы;</w:t>
            </w:r>
          </w:p>
          <w:p w:rsidR="00050208" w:rsidRPr="00050208" w:rsidRDefault="00050208" w:rsidP="008470F7">
            <w:pPr>
              <w:numPr>
                <w:ilvl w:val="0"/>
                <w:numId w:val="43"/>
              </w:numPr>
              <w:spacing w:after="0" w:line="240" w:lineRule="auto"/>
              <w:ind w:left="0"/>
              <w:jc w:val="both"/>
              <w:rPr>
                <w:rFonts w:ascii="Times New Roman" w:hAnsi="Times New Roman" w:cs="Times New Roman"/>
                <w:color w:val="000000"/>
              </w:rPr>
            </w:pPr>
            <w:r>
              <w:rPr>
                <w:rFonts w:ascii="Times New Roman" w:hAnsi="Times New Roman" w:cs="Times New Roman"/>
                <w:color w:val="000000"/>
              </w:rPr>
              <w:t>-</w:t>
            </w:r>
            <w:r w:rsidRPr="00050208">
              <w:rPr>
                <w:rFonts w:ascii="Times New Roman" w:hAnsi="Times New Roman" w:cs="Times New Roman"/>
                <w:color w:val="000000"/>
              </w:rPr>
              <w:t>латентный вид – протекает без ярко выраженной симптоматики.</w:t>
            </w:r>
          </w:p>
          <w:p w:rsidR="00050208" w:rsidRDefault="00050208" w:rsidP="00050208">
            <w:pPr>
              <w:jc w:val="both"/>
              <w:rPr>
                <w:rFonts w:ascii="Times New Roman" w:hAnsi="Times New Roman" w:cs="Times New Roman"/>
                <w:b/>
                <w:color w:val="000000" w:themeColor="text1"/>
              </w:rPr>
            </w:pPr>
          </w:p>
          <w:p w:rsidR="00050208" w:rsidRPr="00050208" w:rsidRDefault="00050208" w:rsidP="00050208">
            <w:pPr>
              <w:jc w:val="both"/>
              <w:rPr>
                <w:rFonts w:ascii="Times New Roman" w:hAnsi="Times New Roman" w:cs="Times New Roman"/>
                <w:b/>
                <w:color w:val="000000" w:themeColor="text1"/>
                <w:sz w:val="28"/>
              </w:rPr>
            </w:pPr>
            <w:r w:rsidRPr="00050208">
              <w:rPr>
                <w:rFonts w:ascii="Times New Roman" w:hAnsi="Times New Roman" w:cs="Times New Roman"/>
                <w:b/>
                <w:color w:val="000000" w:themeColor="text1"/>
                <w:sz w:val="28"/>
              </w:rPr>
              <w:t>Диагностика:</w:t>
            </w:r>
          </w:p>
          <w:p w:rsidR="00050208" w:rsidRPr="00050208" w:rsidRDefault="00050208" w:rsidP="00050208">
            <w:pPr>
              <w:spacing w:after="225" w:line="240" w:lineRule="auto"/>
              <w:jc w:val="both"/>
              <w:rPr>
                <w:rFonts w:ascii="Times New Roman" w:eastAsia="Times New Roman" w:hAnsi="Times New Roman" w:cs="Times New Roman"/>
                <w:color w:val="000000" w:themeColor="text1"/>
                <w:sz w:val="24"/>
                <w:szCs w:val="24"/>
                <w:lang w:eastAsia="ru-RU"/>
              </w:rPr>
            </w:pPr>
            <w:r w:rsidRPr="00050208">
              <w:rPr>
                <w:rFonts w:ascii="Times New Roman" w:eastAsia="Times New Roman" w:hAnsi="Times New Roman" w:cs="Times New Roman"/>
                <w:color w:val="000000" w:themeColor="text1"/>
                <w:sz w:val="24"/>
                <w:szCs w:val="24"/>
                <w:lang w:eastAsia="ru-RU"/>
              </w:rPr>
              <w:t>В медицинском центре «СМ-Клиника» постановкой данного диагноза занимается врач-нефролог. Для уточнения заболевания назначаются:</w:t>
            </w:r>
          </w:p>
          <w:p w:rsidR="00050208" w:rsidRPr="00050208" w:rsidRDefault="00050208" w:rsidP="008470F7">
            <w:pPr>
              <w:numPr>
                <w:ilvl w:val="0"/>
                <w:numId w:val="44"/>
              </w:numPr>
              <w:spacing w:after="0" w:line="240" w:lineRule="auto"/>
              <w:ind w:left="0"/>
              <w:jc w:val="both"/>
              <w:rPr>
                <w:rFonts w:ascii="Times New Roman" w:eastAsia="Times New Roman" w:hAnsi="Times New Roman" w:cs="Times New Roman"/>
                <w:color w:val="000000" w:themeColor="text1"/>
                <w:sz w:val="24"/>
                <w:szCs w:val="24"/>
                <w:lang w:eastAsia="ru-RU"/>
              </w:rPr>
            </w:pPr>
            <w:r w:rsidRPr="00050208">
              <w:rPr>
                <w:rFonts w:ascii="Times New Roman" w:eastAsia="Times New Roman" w:hAnsi="Times New Roman" w:cs="Times New Roman"/>
                <w:color w:val="000000" w:themeColor="text1"/>
                <w:sz w:val="24"/>
                <w:szCs w:val="24"/>
                <w:lang w:eastAsia="ru-RU"/>
              </w:rPr>
              <w:t>-общий анализ мочи – наличие эритроцитов, белка;</w:t>
            </w:r>
          </w:p>
          <w:p w:rsidR="00050208" w:rsidRPr="00050208" w:rsidRDefault="00050208" w:rsidP="008470F7">
            <w:pPr>
              <w:numPr>
                <w:ilvl w:val="0"/>
                <w:numId w:val="44"/>
              </w:numPr>
              <w:spacing w:after="0" w:line="240" w:lineRule="auto"/>
              <w:ind w:left="0"/>
              <w:jc w:val="both"/>
              <w:rPr>
                <w:rFonts w:ascii="Times New Roman" w:eastAsia="Times New Roman" w:hAnsi="Times New Roman" w:cs="Times New Roman"/>
                <w:color w:val="000000" w:themeColor="text1"/>
                <w:sz w:val="24"/>
                <w:szCs w:val="24"/>
                <w:lang w:eastAsia="ru-RU"/>
              </w:rPr>
            </w:pPr>
            <w:r w:rsidRPr="00050208">
              <w:rPr>
                <w:rFonts w:ascii="Times New Roman" w:eastAsia="Times New Roman" w:hAnsi="Times New Roman" w:cs="Times New Roman"/>
                <w:color w:val="000000" w:themeColor="text1"/>
                <w:sz w:val="24"/>
                <w:szCs w:val="24"/>
                <w:lang w:eastAsia="ru-RU"/>
              </w:rPr>
              <w:t xml:space="preserve">-проба </w:t>
            </w:r>
            <w:proofErr w:type="spellStart"/>
            <w:r w:rsidRPr="00050208">
              <w:rPr>
                <w:rFonts w:ascii="Times New Roman" w:eastAsia="Times New Roman" w:hAnsi="Times New Roman" w:cs="Times New Roman"/>
                <w:color w:val="000000" w:themeColor="text1"/>
                <w:sz w:val="24"/>
                <w:szCs w:val="24"/>
                <w:lang w:eastAsia="ru-RU"/>
              </w:rPr>
              <w:t>Зимницкого</w:t>
            </w:r>
            <w:proofErr w:type="spellEnd"/>
            <w:r w:rsidRPr="00050208">
              <w:rPr>
                <w:rFonts w:ascii="Times New Roman" w:eastAsia="Times New Roman" w:hAnsi="Times New Roman" w:cs="Times New Roman"/>
                <w:color w:val="000000" w:themeColor="text1"/>
                <w:sz w:val="24"/>
                <w:szCs w:val="24"/>
                <w:lang w:eastAsia="ru-RU"/>
              </w:rPr>
              <w:t xml:space="preserve"> – для выявления снижения объема мочеиспусканий;</w:t>
            </w:r>
          </w:p>
          <w:p w:rsidR="00050208" w:rsidRPr="00050208" w:rsidRDefault="00050208" w:rsidP="008470F7">
            <w:pPr>
              <w:numPr>
                <w:ilvl w:val="0"/>
                <w:numId w:val="44"/>
              </w:numPr>
              <w:spacing w:after="0" w:line="240" w:lineRule="auto"/>
              <w:ind w:left="0"/>
              <w:jc w:val="both"/>
              <w:rPr>
                <w:rFonts w:ascii="Times New Roman" w:eastAsia="Times New Roman" w:hAnsi="Times New Roman" w:cs="Times New Roman"/>
                <w:color w:val="000000" w:themeColor="text1"/>
                <w:sz w:val="24"/>
                <w:szCs w:val="24"/>
                <w:lang w:eastAsia="ru-RU"/>
              </w:rPr>
            </w:pPr>
            <w:r w:rsidRPr="00050208">
              <w:rPr>
                <w:rFonts w:ascii="Times New Roman" w:eastAsia="Times New Roman" w:hAnsi="Times New Roman" w:cs="Times New Roman"/>
                <w:color w:val="000000" w:themeColor="text1"/>
                <w:sz w:val="24"/>
                <w:szCs w:val="24"/>
                <w:lang w:eastAsia="ru-RU"/>
              </w:rPr>
              <w:t>-общий анализ крови – определяются признаки воспаления;</w:t>
            </w:r>
          </w:p>
          <w:p w:rsidR="00050208" w:rsidRPr="00050208" w:rsidRDefault="00050208" w:rsidP="008470F7">
            <w:pPr>
              <w:numPr>
                <w:ilvl w:val="0"/>
                <w:numId w:val="44"/>
              </w:numPr>
              <w:spacing w:after="0" w:line="240" w:lineRule="auto"/>
              <w:ind w:left="0"/>
              <w:jc w:val="both"/>
              <w:rPr>
                <w:rFonts w:ascii="Times New Roman" w:eastAsia="Times New Roman" w:hAnsi="Times New Roman" w:cs="Times New Roman"/>
                <w:color w:val="000000" w:themeColor="text1"/>
                <w:sz w:val="24"/>
                <w:szCs w:val="24"/>
                <w:lang w:eastAsia="ru-RU"/>
              </w:rPr>
            </w:pPr>
            <w:r w:rsidRPr="00050208">
              <w:rPr>
                <w:rFonts w:ascii="Times New Roman" w:eastAsia="Times New Roman" w:hAnsi="Times New Roman" w:cs="Times New Roman"/>
                <w:color w:val="000000" w:themeColor="text1"/>
                <w:sz w:val="24"/>
                <w:szCs w:val="24"/>
                <w:lang w:eastAsia="ru-RU"/>
              </w:rPr>
              <w:t xml:space="preserve">-биохимический анализ крови – повышение мочевины, </w:t>
            </w:r>
            <w:proofErr w:type="spellStart"/>
            <w:r w:rsidRPr="00050208">
              <w:rPr>
                <w:rFonts w:ascii="Times New Roman" w:eastAsia="Times New Roman" w:hAnsi="Times New Roman" w:cs="Times New Roman"/>
                <w:color w:val="000000" w:themeColor="text1"/>
                <w:sz w:val="24"/>
                <w:szCs w:val="24"/>
                <w:lang w:eastAsia="ru-RU"/>
              </w:rPr>
              <w:t>креатинина</w:t>
            </w:r>
            <w:proofErr w:type="spellEnd"/>
            <w:r w:rsidRPr="00050208">
              <w:rPr>
                <w:rFonts w:ascii="Times New Roman" w:eastAsia="Times New Roman" w:hAnsi="Times New Roman" w:cs="Times New Roman"/>
                <w:color w:val="000000" w:themeColor="text1"/>
                <w:sz w:val="24"/>
                <w:szCs w:val="24"/>
                <w:lang w:eastAsia="ru-RU"/>
              </w:rPr>
              <w:t>, остаточного азота;</w:t>
            </w:r>
          </w:p>
          <w:p w:rsidR="00050208" w:rsidRPr="00050208" w:rsidRDefault="00050208" w:rsidP="008470F7">
            <w:pPr>
              <w:numPr>
                <w:ilvl w:val="0"/>
                <w:numId w:val="44"/>
              </w:numPr>
              <w:spacing w:after="0" w:line="240" w:lineRule="auto"/>
              <w:ind w:left="0"/>
              <w:jc w:val="both"/>
              <w:rPr>
                <w:rFonts w:ascii="Times New Roman" w:eastAsia="Times New Roman" w:hAnsi="Times New Roman" w:cs="Times New Roman"/>
                <w:color w:val="000000" w:themeColor="text1"/>
                <w:sz w:val="24"/>
                <w:szCs w:val="24"/>
                <w:lang w:eastAsia="ru-RU"/>
              </w:rPr>
            </w:pPr>
            <w:r w:rsidRPr="00050208">
              <w:rPr>
                <w:rFonts w:ascii="Times New Roman" w:eastAsia="Times New Roman" w:hAnsi="Times New Roman" w:cs="Times New Roman"/>
                <w:color w:val="000000" w:themeColor="text1"/>
                <w:sz w:val="24"/>
                <w:szCs w:val="24"/>
                <w:lang w:eastAsia="ru-RU"/>
              </w:rPr>
              <w:t>-ультразвуковое исследование почек;</w:t>
            </w:r>
          </w:p>
          <w:p w:rsidR="00050208" w:rsidRPr="00050208" w:rsidRDefault="00050208" w:rsidP="008470F7">
            <w:pPr>
              <w:numPr>
                <w:ilvl w:val="0"/>
                <w:numId w:val="44"/>
              </w:numPr>
              <w:spacing w:after="0" w:line="240" w:lineRule="auto"/>
              <w:ind w:left="0"/>
              <w:jc w:val="both"/>
              <w:rPr>
                <w:rFonts w:ascii="Times New Roman" w:eastAsia="Times New Roman" w:hAnsi="Times New Roman" w:cs="Times New Roman"/>
                <w:color w:val="000000" w:themeColor="text1"/>
                <w:sz w:val="24"/>
                <w:szCs w:val="24"/>
                <w:lang w:eastAsia="ru-RU"/>
              </w:rPr>
            </w:pPr>
            <w:r w:rsidRPr="00050208">
              <w:rPr>
                <w:rFonts w:ascii="Times New Roman" w:eastAsia="Times New Roman" w:hAnsi="Times New Roman" w:cs="Times New Roman"/>
                <w:color w:val="000000" w:themeColor="text1"/>
                <w:sz w:val="24"/>
                <w:szCs w:val="24"/>
                <w:lang w:eastAsia="ru-RU"/>
              </w:rPr>
              <w:t>-проведение биопсии в сомнительных случаях.</w:t>
            </w:r>
          </w:p>
          <w:p w:rsidR="00050208" w:rsidRPr="00050208" w:rsidRDefault="00050208" w:rsidP="00050208">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050208" w:rsidRDefault="00C31637">
      <w:pPr>
        <w:rPr>
          <w:rFonts w:ascii="Times New Roman" w:hAnsi="Times New Roman" w:cs="Times New Roman"/>
          <w:sz w:val="28"/>
          <w:szCs w:val="28"/>
        </w:rPr>
      </w:pPr>
    </w:p>
    <w:p w:rsidR="00C31637" w:rsidRPr="00050208"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31637" w:rsidRDefault="00050208" w:rsidP="00050208">
            <w:pPr>
              <w:rPr>
                <w:b/>
                <w:color w:val="000000" w:themeColor="text1"/>
              </w:rPr>
            </w:pPr>
            <w:r>
              <w:rPr>
                <w:b/>
                <w:color w:val="000000" w:themeColor="text1"/>
              </w:rPr>
              <w:t>Осложнение:</w:t>
            </w:r>
          </w:p>
          <w:p w:rsidR="00050208" w:rsidRPr="00050208" w:rsidRDefault="00050208" w:rsidP="008470F7">
            <w:pPr>
              <w:numPr>
                <w:ilvl w:val="0"/>
                <w:numId w:val="45"/>
              </w:numPr>
              <w:shd w:val="clear" w:color="auto" w:fill="FFFFFF"/>
              <w:spacing w:after="60" w:line="240" w:lineRule="auto"/>
              <w:ind w:left="0"/>
              <w:jc w:val="both"/>
              <w:rPr>
                <w:rFonts w:ascii="Times New Roman" w:eastAsia="Times New Roman" w:hAnsi="Times New Roman" w:cs="Times New Roman"/>
                <w:color w:val="222222"/>
                <w:szCs w:val="24"/>
                <w:lang w:eastAsia="ru-RU"/>
              </w:rPr>
            </w:pPr>
            <w:r>
              <w:rPr>
                <w:rFonts w:ascii="Arial" w:eastAsia="Times New Roman" w:hAnsi="Arial" w:cs="Arial"/>
                <w:color w:val="222222"/>
                <w:sz w:val="24"/>
                <w:szCs w:val="24"/>
                <w:lang w:eastAsia="ru-RU"/>
              </w:rPr>
              <w:t>-</w:t>
            </w:r>
            <w:r w:rsidRPr="00050208">
              <w:rPr>
                <w:rFonts w:ascii="Times New Roman" w:eastAsia="Times New Roman" w:hAnsi="Times New Roman" w:cs="Times New Roman"/>
                <w:color w:val="222222"/>
                <w:szCs w:val="24"/>
                <w:lang w:eastAsia="ru-RU"/>
              </w:rPr>
              <w:t>почечная эклампсия с отеком мозга;</w:t>
            </w:r>
          </w:p>
          <w:p w:rsidR="00050208" w:rsidRPr="00050208" w:rsidRDefault="00050208" w:rsidP="008470F7">
            <w:pPr>
              <w:numPr>
                <w:ilvl w:val="0"/>
                <w:numId w:val="45"/>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-острая сердечная недостаточность;</w:t>
            </w:r>
          </w:p>
          <w:p w:rsidR="00050208" w:rsidRPr="00050208" w:rsidRDefault="00050208" w:rsidP="008470F7">
            <w:pPr>
              <w:numPr>
                <w:ilvl w:val="0"/>
                <w:numId w:val="45"/>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-отек легких;</w:t>
            </w:r>
          </w:p>
          <w:p w:rsidR="00050208" w:rsidRPr="00050208" w:rsidRDefault="00050208" w:rsidP="008470F7">
            <w:pPr>
              <w:numPr>
                <w:ilvl w:val="0"/>
                <w:numId w:val="45"/>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-острая почечная недостаточность.</w:t>
            </w:r>
          </w:p>
          <w:p w:rsidR="00050208" w:rsidRDefault="00050208" w:rsidP="00050208">
            <w:pPr>
              <w:rPr>
                <w:b/>
                <w:color w:val="000000" w:themeColor="text1"/>
              </w:rPr>
            </w:pPr>
          </w:p>
          <w:p w:rsidR="00050208" w:rsidRDefault="00050208" w:rsidP="00050208">
            <w:pPr>
              <w:rPr>
                <w:rFonts w:ascii="Times New Roman" w:hAnsi="Times New Roman" w:cs="Times New Roman"/>
                <w:b/>
                <w:color w:val="000000" w:themeColor="text1"/>
                <w:sz w:val="32"/>
              </w:rPr>
            </w:pPr>
            <w:proofErr w:type="spellStart"/>
            <w:r w:rsidRPr="00050208">
              <w:rPr>
                <w:rFonts w:ascii="Times New Roman" w:hAnsi="Times New Roman" w:cs="Times New Roman"/>
                <w:b/>
                <w:color w:val="000000" w:themeColor="text1"/>
                <w:sz w:val="32"/>
              </w:rPr>
              <w:t>Пиелонефрит</w:t>
            </w:r>
            <w:proofErr w:type="spellEnd"/>
            <w:r>
              <w:rPr>
                <w:rFonts w:ascii="Times New Roman" w:hAnsi="Times New Roman" w:cs="Times New Roman"/>
                <w:b/>
                <w:color w:val="000000" w:themeColor="text1"/>
                <w:sz w:val="32"/>
              </w:rPr>
              <w:t>:</w:t>
            </w:r>
          </w:p>
          <w:p w:rsidR="00050208" w:rsidRDefault="00050208" w:rsidP="00050208">
            <w:pPr>
              <w:rPr>
                <w:rFonts w:ascii="Times New Roman" w:hAnsi="Times New Roman" w:cs="Times New Roman"/>
                <w:b/>
                <w:color w:val="000000" w:themeColor="text1"/>
                <w:sz w:val="28"/>
              </w:rPr>
            </w:pPr>
            <w:r w:rsidRPr="00050208">
              <w:rPr>
                <w:rFonts w:ascii="Times New Roman" w:hAnsi="Times New Roman" w:cs="Times New Roman"/>
                <w:b/>
                <w:color w:val="000000" w:themeColor="text1"/>
                <w:sz w:val="28"/>
              </w:rPr>
              <w:t>Симптомы:</w:t>
            </w:r>
          </w:p>
          <w:p w:rsidR="00050208" w:rsidRPr="00050208" w:rsidRDefault="00050208" w:rsidP="008470F7">
            <w:pPr>
              <w:numPr>
                <w:ilvl w:val="0"/>
                <w:numId w:val="46"/>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-высокая температура до 38-40°C;</w:t>
            </w:r>
          </w:p>
          <w:p w:rsidR="00050208" w:rsidRPr="00050208" w:rsidRDefault="00050208" w:rsidP="008470F7">
            <w:pPr>
              <w:numPr>
                <w:ilvl w:val="0"/>
                <w:numId w:val="46"/>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-боль при мочеиспускании;</w:t>
            </w:r>
          </w:p>
          <w:p w:rsidR="00050208" w:rsidRPr="00050208" w:rsidRDefault="00050208" w:rsidP="008470F7">
            <w:pPr>
              <w:numPr>
                <w:ilvl w:val="0"/>
                <w:numId w:val="46"/>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-боль в зоне поясницы;</w:t>
            </w:r>
          </w:p>
          <w:p w:rsidR="00050208" w:rsidRPr="00050208" w:rsidRDefault="00050208" w:rsidP="008470F7">
            <w:pPr>
              <w:numPr>
                <w:ilvl w:val="0"/>
                <w:numId w:val="46"/>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-повышенная потливость;</w:t>
            </w:r>
          </w:p>
          <w:p w:rsidR="00050208" w:rsidRPr="00050208" w:rsidRDefault="00050208" w:rsidP="008470F7">
            <w:pPr>
              <w:numPr>
                <w:ilvl w:val="0"/>
                <w:numId w:val="46"/>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-чувство жажды;</w:t>
            </w:r>
          </w:p>
          <w:p w:rsidR="00050208" w:rsidRPr="00050208" w:rsidRDefault="00050208" w:rsidP="008470F7">
            <w:pPr>
              <w:numPr>
                <w:ilvl w:val="0"/>
                <w:numId w:val="46"/>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-тошнота и рвота;</w:t>
            </w:r>
          </w:p>
          <w:p w:rsidR="00050208" w:rsidRPr="00050208" w:rsidRDefault="00050208" w:rsidP="008470F7">
            <w:pPr>
              <w:numPr>
                <w:ilvl w:val="0"/>
                <w:numId w:val="46"/>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-дрожь и озноб.</w:t>
            </w:r>
          </w:p>
          <w:p w:rsidR="00050208" w:rsidRDefault="00050208" w:rsidP="00050208">
            <w:pPr>
              <w:rPr>
                <w:rFonts w:ascii="Times New Roman" w:hAnsi="Times New Roman" w:cs="Times New Roman"/>
                <w:b/>
                <w:color w:val="000000" w:themeColor="text1"/>
                <w:sz w:val="28"/>
              </w:rPr>
            </w:pPr>
            <w:r w:rsidRPr="00050208">
              <w:rPr>
                <w:rFonts w:ascii="Times New Roman" w:hAnsi="Times New Roman" w:cs="Times New Roman"/>
                <w:b/>
                <w:color w:val="000000" w:themeColor="text1"/>
                <w:sz w:val="28"/>
              </w:rPr>
              <w:t>Диагностика:</w:t>
            </w:r>
          </w:p>
          <w:p w:rsidR="00050208" w:rsidRPr="00050208" w:rsidRDefault="00050208" w:rsidP="008470F7">
            <w:pPr>
              <w:numPr>
                <w:ilvl w:val="0"/>
                <w:numId w:val="4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Pr>
                <w:rFonts w:ascii="Arial" w:eastAsia="Times New Roman" w:hAnsi="Arial" w:cs="Arial"/>
                <w:color w:val="222222"/>
                <w:sz w:val="24"/>
                <w:szCs w:val="24"/>
                <w:lang w:eastAsia="ru-RU"/>
              </w:rPr>
              <w:t>-</w:t>
            </w:r>
            <w:r w:rsidRPr="00050208">
              <w:rPr>
                <w:rFonts w:ascii="Times New Roman" w:eastAsia="Times New Roman" w:hAnsi="Times New Roman" w:cs="Times New Roman"/>
                <w:color w:val="222222"/>
                <w:szCs w:val="24"/>
                <w:lang w:eastAsia="ru-RU"/>
              </w:rPr>
              <w:t>общий анализ крови и биохимический анализ крови;</w:t>
            </w:r>
          </w:p>
          <w:p w:rsidR="00050208" w:rsidRPr="00050208" w:rsidRDefault="00050208" w:rsidP="008470F7">
            <w:pPr>
              <w:numPr>
                <w:ilvl w:val="0"/>
                <w:numId w:val="4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-общий анализ мочи и анализ мочи по Нечипоренко;</w:t>
            </w:r>
          </w:p>
          <w:p w:rsidR="00050208" w:rsidRPr="00050208" w:rsidRDefault="00050208" w:rsidP="008470F7">
            <w:pPr>
              <w:numPr>
                <w:ilvl w:val="0"/>
                <w:numId w:val="4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-микробиологическое исследование мочи на флору и определение чувствительности к антибиотикам;</w:t>
            </w:r>
          </w:p>
          <w:p w:rsidR="00050208" w:rsidRPr="00050208" w:rsidRDefault="00050208" w:rsidP="008470F7">
            <w:pPr>
              <w:numPr>
                <w:ilvl w:val="0"/>
                <w:numId w:val="4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-ультразвуковое исследование органов малого таза.</w:t>
            </w:r>
          </w:p>
          <w:p w:rsidR="00050208" w:rsidRDefault="00050208" w:rsidP="00050208">
            <w:pPr>
              <w:rPr>
                <w:rFonts w:ascii="Times New Roman" w:hAnsi="Times New Roman" w:cs="Times New Roman"/>
                <w:b/>
                <w:color w:val="000000" w:themeColor="text1"/>
                <w:sz w:val="28"/>
              </w:rPr>
            </w:pPr>
            <w:r w:rsidRPr="00050208">
              <w:rPr>
                <w:rFonts w:ascii="Times New Roman" w:hAnsi="Times New Roman" w:cs="Times New Roman"/>
                <w:b/>
                <w:color w:val="000000" w:themeColor="text1"/>
                <w:sz w:val="28"/>
              </w:rPr>
              <w:t>Осложнения:</w:t>
            </w:r>
          </w:p>
          <w:p w:rsidR="00050208" w:rsidRPr="00050208" w:rsidRDefault="00050208" w:rsidP="008470F7">
            <w:pPr>
              <w:numPr>
                <w:ilvl w:val="0"/>
                <w:numId w:val="48"/>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-Абсцесс почки (формирование полости, заполненной гноем);</w:t>
            </w:r>
          </w:p>
          <w:p w:rsidR="00050208" w:rsidRPr="00050208" w:rsidRDefault="00050208" w:rsidP="008470F7">
            <w:pPr>
              <w:numPr>
                <w:ilvl w:val="0"/>
                <w:numId w:val="48"/>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-Почечная недостаточность;</w:t>
            </w:r>
          </w:p>
          <w:p w:rsidR="00050208" w:rsidRPr="00050208" w:rsidRDefault="00050208" w:rsidP="008470F7">
            <w:pPr>
              <w:numPr>
                <w:ilvl w:val="0"/>
                <w:numId w:val="48"/>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050208">
              <w:rPr>
                <w:rFonts w:ascii="Times New Roman" w:eastAsia="Times New Roman" w:hAnsi="Times New Roman" w:cs="Times New Roman"/>
                <w:color w:val="222222"/>
                <w:szCs w:val="24"/>
                <w:lang w:eastAsia="ru-RU"/>
              </w:rPr>
              <w:t>-Сепсис (заражение крови) при попадании болезнетворных бактерий в кровеносное русло.</w:t>
            </w:r>
          </w:p>
          <w:p w:rsidR="00050208" w:rsidRDefault="00050208" w:rsidP="00050208">
            <w:pPr>
              <w:rPr>
                <w:rFonts w:ascii="Times New Roman" w:hAnsi="Times New Roman" w:cs="Times New Roman"/>
                <w:b/>
                <w:color w:val="000000" w:themeColor="text1"/>
                <w:sz w:val="28"/>
              </w:rPr>
            </w:pPr>
            <w:r w:rsidRPr="00050208">
              <w:rPr>
                <w:rFonts w:ascii="Times New Roman" w:hAnsi="Times New Roman" w:cs="Times New Roman"/>
                <w:b/>
                <w:color w:val="000000" w:themeColor="text1"/>
                <w:sz w:val="28"/>
              </w:rPr>
              <w:t>Почечная недостаточность:</w:t>
            </w:r>
          </w:p>
          <w:p w:rsidR="00050208" w:rsidRDefault="00050208" w:rsidP="00050208">
            <w:pPr>
              <w:jc w:val="both"/>
              <w:rPr>
                <w:rFonts w:ascii="Times New Roman" w:hAnsi="Times New Roman" w:cs="Times New Roman"/>
                <w:color w:val="000000" w:themeColor="text1"/>
                <w:shd w:val="clear" w:color="auto" w:fill="FFFFFF"/>
              </w:rPr>
            </w:pPr>
            <w:r w:rsidRPr="00050208">
              <w:rPr>
                <w:rFonts w:ascii="Times New Roman" w:hAnsi="Times New Roman" w:cs="Times New Roman"/>
                <w:b/>
                <w:bCs/>
                <w:color w:val="000000" w:themeColor="text1"/>
                <w:shd w:val="clear" w:color="auto" w:fill="FFFFFF"/>
              </w:rPr>
              <w:t>это</w:t>
            </w:r>
            <w:r w:rsidRPr="00050208">
              <w:rPr>
                <w:rFonts w:ascii="Times New Roman" w:hAnsi="Times New Roman" w:cs="Times New Roman"/>
                <w:color w:val="000000" w:themeColor="text1"/>
                <w:shd w:val="clear" w:color="auto" w:fill="FFFFFF"/>
              </w:rPr>
              <w:t xml:space="preserve"> такое состояние организма, при котором почки частично или полностью теряют способность выполнять свои основные функции. Данный орган перестает вырабатывать и выделять мочу, в </w:t>
            </w:r>
            <w:proofErr w:type="gramStart"/>
            <w:r w:rsidRPr="00050208">
              <w:rPr>
                <w:rFonts w:ascii="Times New Roman" w:hAnsi="Times New Roman" w:cs="Times New Roman"/>
                <w:color w:val="000000" w:themeColor="text1"/>
                <w:shd w:val="clear" w:color="auto" w:fill="FFFFFF"/>
              </w:rPr>
              <w:t>связи</w:t>
            </w:r>
            <w:proofErr w:type="gramEnd"/>
            <w:r w:rsidRPr="00050208">
              <w:rPr>
                <w:rFonts w:ascii="Times New Roman" w:hAnsi="Times New Roman" w:cs="Times New Roman"/>
                <w:color w:val="000000" w:themeColor="text1"/>
                <w:shd w:val="clear" w:color="auto" w:fill="FFFFFF"/>
              </w:rPr>
              <w:t xml:space="preserve"> с чем проявляются различные нарушения всего организма, которые могут привести к необратимым последствиям.</w:t>
            </w:r>
          </w:p>
          <w:p w:rsidR="00050208" w:rsidRDefault="00050208" w:rsidP="00050208">
            <w:pPr>
              <w:jc w:val="both"/>
              <w:rPr>
                <w:rFonts w:ascii="Times New Roman" w:hAnsi="Times New Roman" w:cs="Times New Roman"/>
                <w:b/>
                <w:bCs/>
                <w:color w:val="222222"/>
                <w:sz w:val="28"/>
                <w:shd w:val="clear" w:color="auto" w:fill="FFFFFF"/>
              </w:rPr>
            </w:pPr>
            <w:r w:rsidRPr="00050208">
              <w:rPr>
                <w:rFonts w:ascii="Times New Roman" w:hAnsi="Times New Roman" w:cs="Times New Roman"/>
                <w:b/>
                <w:bCs/>
                <w:color w:val="222222"/>
                <w:sz w:val="28"/>
                <w:shd w:val="clear" w:color="auto" w:fill="FFFFFF"/>
              </w:rPr>
              <w:t>Острая почечная недостаточность:</w:t>
            </w:r>
          </w:p>
          <w:p w:rsidR="00050208" w:rsidRPr="00050208" w:rsidRDefault="00050208" w:rsidP="00050208">
            <w:pPr>
              <w:jc w:val="both"/>
              <w:rPr>
                <w:rFonts w:ascii="Times New Roman" w:hAnsi="Times New Roman" w:cs="Times New Roman"/>
                <w:b/>
                <w:color w:val="000000" w:themeColor="text1"/>
              </w:rPr>
            </w:pPr>
            <w:r w:rsidRPr="00050208">
              <w:rPr>
                <w:rFonts w:ascii="Times New Roman" w:hAnsi="Times New Roman" w:cs="Times New Roman"/>
                <w:color w:val="000000" w:themeColor="text1"/>
                <w:shd w:val="clear" w:color="auto" w:fill="FFFFFF"/>
              </w:rPr>
              <w:t>(ОПН) — внезапное нарушение функции </w:t>
            </w:r>
            <w:r w:rsidRPr="00050208">
              <w:rPr>
                <w:rFonts w:ascii="Times New Roman" w:hAnsi="Times New Roman" w:cs="Times New Roman"/>
                <w:b/>
                <w:bCs/>
                <w:color w:val="000000" w:themeColor="text1"/>
                <w:shd w:val="clear" w:color="auto" w:fill="FFFFFF"/>
              </w:rPr>
              <w:t>почек</w:t>
            </w:r>
            <w:r w:rsidRPr="00050208">
              <w:rPr>
                <w:rFonts w:ascii="Times New Roman" w:hAnsi="Times New Roman" w:cs="Times New Roman"/>
                <w:color w:val="000000" w:themeColor="text1"/>
                <w:shd w:val="clear" w:color="auto" w:fill="FFFFFF"/>
              </w:rPr>
              <w:t xml:space="preserve"> со снижением процессов фильтрации и </w:t>
            </w:r>
            <w:proofErr w:type="spellStart"/>
            <w:r w:rsidRPr="00050208">
              <w:rPr>
                <w:rFonts w:ascii="Times New Roman" w:hAnsi="Times New Roman" w:cs="Times New Roman"/>
                <w:color w:val="000000" w:themeColor="text1"/>
                <w:shd w:val="clear" w:color="auto" w:fill="FFFFFF"/>
              </w:rPr>
              <w:t>реабсорбции</w:t>
            </w:r>
            <w:proofErr w:type="spellEnd"/>
            <w:r w:rsidRPr="00050208">
              <w:rPr>
                <w:rFonts w:ascii="Times New Roman" w:hAnsi="Times New Roman" w:cs="Times New Roman"/>
                <w:color w:val="000000" w:themeColor="text1"/>
                <w:shd w:val="clear" w:color="auto" w:fill="FFFFFF"/>
              </w:rPr>
              <w:t xml:space="preserve">, </w:t>
            </w:r>
            <w:proofErr w:type="gramStart"/>
            <w:r w:rsidRPr="00050208">
              <w:rPr>
                <w:rFonts w:ascii="Times New Roman" w:hAnsi="Times New Roman" w:cs="Times New Roman"/>
                <w:color w:val="000000" w:themeColor="text1"/>
                <w:shd w:val="clear" w:color="auto" w:fill="FFFFFF"/>
              </w:rPr>
              <w:t>приводящий</w:t>
            </w:r>
            <w:proofErr w:type="gramEnd"/>
            <w:r w:rsidRPr="00050208">
              <w:rPr>
                <w:rFonts w:ascii="Times New Roman" w:hAnsi="Times New Roman" w:cs="Times New Roman"/>
                <w:color w:val="000000" w:themeColor="text1"/>
                <w:shd w:val="clear" w:color="auto" w:fill="FFFFFF"/>
              </w:rPr>
              <w:t xml:space="preserve"> к расстройству водного, электролитного, азотистого и других видов обмена. ОПН является потенциально обратимым явлением.</w:t>
            </w: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050208" w:rsidRDefault="00C31637">
      <w:pPr>
        <w:rPr>
          <w:rFonts w:ascii="Times New Roman" w:hAnsi="Times New Roman" w:cs="Times New Roman"/>
          <w:sz w:val="28"/>
          <w:szCs w:val="28"/>
        </w:rPr>
      </w:pPr>
    </w:p>
    <w:p w:rsidR="00C31637" w:rsidRPr="00050208"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05020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31637" w:rsidRPr="00050208" w:rsidRDefault="00050208" w:rsidP="00050208">
            <w:pPr>
              <w:rPr>
                <w:rFonts w:ascii="Times New Roman" w:hAnsi="Times New Roman" w:cs="Times New Roman"/>
                <w:b/>
                <w:bCs/>
                <w:color w:val="000000" w:themeColor="text1"/>
                <w:sz w:val="28"/>
                <w:shd w:val="clear" w:color="auto" w:fill="FFFFFF"/>
              </w:rPr>
            </w:pPr>
            <w:r w:rsidRPr="00050208">
              <w:rPr>
                <w:rFonts w:ascii="Times New Roman" w:hAnsi="Times New Roman" w:cs="Times New Roman"/>
                <w:b/>
                <w:bCs/>
                <w:color w:val="000000" w:themeColor="text1"/>
                <w:sz w:val="28"/>
                <w:shd w:val="clear" w:color="auto" w:fill="FFFFFF"/>
              </w:rPr>
              <w:t>Хроническая почечная недостаточность:</w:t>
            </w:r>
          </w:p>
          <w:p w:rsidR="00050208" w:rsidRPr="00050208" w:rsidRDefault="00050208" w:rsidP="00050208">
            <w:pPr>
              <w:jc w:val="both"/>
              <w:rPr>
                <w:rFonts w:ascii="Times New Roman" w:hAnsi="Times New Roman" w:cs="Times New Roman"/>
                <w:color w:val="000000" w:themeColor="text1"/>
                <w:shd w:val="clear" w:color="auto" w:fill="FFFFFF"/>
              </w:rPr>
            </w:pPr>
            <w:r w:rsidRPr="00050208">
              <w:rPr>
                <w:rFonts w:ascii="Times New Roman" w:hAnsi="Times New Roman" w:cs="Times New Roman"/>
                <w:color w:val="000000" w:themeColor="text1"/>
                <w:shd w:val="clear" w:color="auto" w:fill="FFFFFF"/>
              </w:rPr>
              <w:t>(</w:t>
            </w:r>
            <w:r w:rsidRPr="00050208">
              <w:rPr>
                <w:rFonts w:ascii="Times New Roman" w:hAnsi="Times New Roman" w:cs="Times New Roman"/>
                <w:b/>
                <w:bCs/>
                <w:color w:val="000000" w:themeColor="text1"/>
                <w:shd w:val="clear" w:color="auto" w:fill="FFFFFF"/>
              </w:rPr>
              <w:t>ХПН</w:t>
            </w:r>
            <w:r w:rsidRPr="00050208">
              <w:rPr>
                <w:rFonts w:ascii="Times New Roman" w:hAnsi="Times New Roman" w:cs="Times New Roman"/>
                <w:color w:val="000000" w:themeColor="text1"/>
                <w:shd w:val="clear" w:color="auto" w:fill="FFFFFF"/>
              </w:rPr>
              <w:t>) - синдром, возникающий вследствие необратимого прогрессирующего снижения функции почек, обусловленного уменьшением массы их функционирующей паренхимы с сопутствующими расстройствами метаболизма и развитием патологии ряда органов и систем.</w:t>
            </w:r>
          </w:p>
          <w:p w:rsidR="00050208" w:rsidRDefault="00050208" w:rsidP="00050208">
            <w:pPr>
              <w:jc w:val="both"/>
              <w:rPr>
                <w:rFonts w:ascii="Times New Roman" w:hAnsi="Times New Roman" w:cs="Times New Roman"/>
                <w:b/>
                <w:bCs/>
                <w:color w:val="000000" w:themeColor="text1"/>
                <w:sz w:val="28"/>
                <w:shd w:val="clear" w:color="auto" w:fill="FFFFFF"/>
              </w:rPr>
            </w:pPr>
            <w:r w:rsidRPr="00050208">
              <w:rPr>
                <w:rFonts w:ascii="Times New Roman" w:hAnsi="Times New Roman" w:cs="Times New Roman"/>
                <w:b/>
                <w:bCs/>
                <w:color w:val="000000" w:themeColor="text1"/>
                <w:sz w:val="28"/>
                <w:shd w:val="clear" w:color="auto" w:fill="FFFFFF"/>
              </w:rPr>
              <w:t>Амилоидоз почек:</w:t>
            </w:r>
          </w:p>
          <w:p w:rsidR="00050208" w:rsidRDefault="00050208" w:rsidP="00050208">
            <w:pPr>
              <w:jc w:val="both"/>
              <w:rPr>
                <w:rFonts w:ascii="Times New Roman" w:hAnsi="Times New Roman" w:cs="Times New Roman"/>
                <w:color w:val="000000" w:themeColor="text1"/>
                <w:shd w:val="clear" w:color="auto" w:fill="FFFFFF"/>
              </w:rPr>
            </w:pPr>
            <w:r w:rsidRPr="00050208">
              <w:rPr>
                <w:rFonts w:ascii="Times New Roman" w:hAnsi="Times New Roman" w:cs="Times New Roman"/>
                <w:color w:val="000000" w:themeColor="text1"/>
                <w:shd w:val="clear" w:color="auto" w:fill="FFFFFF"/>
              </w:rPr>
              <w:t>заболевание нарушения обмена веществ, в результате чего в тканях образуется субстанция — </w:t>
            </w:r>
            <w:r w:rsidRPr="00050208">
              <w:rPr>
                <w:rFonts w:ascii="Times New Roman" w:hAnsi="Times New Roman" w:cs="Times New Roman"/>
                <w:b/>
                <w:bCs/>
                <w:color w:val="000000" w:themeColor="text1"/>
                <w:shd w:val="clear" w:color="auto" w:fill="FFFFFF"/>
              </w:rPr>
              <w:t>амилоид</w:t>
            </w:r>
            <w:r w:rsidRPr="00050208">
              <w:rPr>
                <w:rFonts w:ascii="Times New Roman" w:hAnsi="Times New Roman" w:cs="Times New Roman"/>
                <w:color w:val="000000" w:themeColor="text1"/>
                <w:shd w:val="clear" w:color="auto" w:fill="FFFFFF"/>
              </w:rPr>
              <w:t>, которая нарушает функций органов</w:t>
            </w:r>
          </w:p>
          <w:p w:rsidR="00050208" w:rsidRDefault="00050208" w:rsidP="00050208">
            <w:pPr>
              <w:jc w:val="both"/>
              <w:rPr>
                <w:rFonts w:ascii="Times New Roman" w:hAnsi="Times New Roman" w:cs="Times New Roman"/>
                <w:b/>
                <w:color w:val="000000" w:themeColor="text1"/>
                <w:sz w:val="28"/>
                <w:shd w:val="clear" w:color="auto" w:fill="FFFFFF"/>
              </w:rPr>
            </w:pPr>
            <w:r w:rsidRPr="00050208">
              <w:rPr>
                <w:rFonts w:ascii="Times New Roman" w:hAnsi="Times New Roman" w:cs="Times New Roman"/>
                <w:b/>
                <w:color w:val="000000" w:themeColor="text1"/>
                <w:sz w:val="28"/>
                <w:shd w:val="clear" w:color="auto" w:fill="FFFFFF"/>
              </w:rPr>
              <w:t>Симптомы:</w:t>
            </w:r>
          </w:p>
          <w:p w:rsidR="00050208" w:rsidRPr="00050208" w:rsidRDefault="00050208" w:rsidP="008470F7">
            <w:pPr>
              <w:numPr>
                <w:ilvl w:val="0"/>
                <w:numId w:val="4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-Общая слабость</w:t>
            </w:r>
          </w:p>
          <w:p w:rsidR="00050208" w:rsidRPr="00050208" w:rsidRDefault="00050208" w:rsidP="008470F7">
            <w:pPr>
              <w:numPr>
                <w:ilvl w:val="0"/>
                <w:numId w:val="4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 xml:space="preserve">-Увеличение </w:t>
            </w:r>
            <w:proofErr w:type="spellStart"/>
            <w:r w:rsidRPr="00050208">
              <w:rPr>
                <w:rFonts w:ascii="Times New Roman" w:eastAsia="Times New Roman" w:hAnsi="Times New Roman" w:cs="Times New Roman"/>
                <w:color w:val="000000" w:themeColor="text1"/>
                <w:szCs w:val="24"/>
                <w:lang w:eastAsia="ru-RU"/>
              </w:rPr>
              <w:t>лимфоузлов</w:t>
            </w:r>
            <w:proofErr w:type="spellEnd"/>
          </w:p>
          <w:p w:rsidR="00050208" w:rsidRPr="00050208" w:rsidRDefault="00050208" w:rsidP="008470F7">
            <w:pPr>
              <w:numPr>
                <w:ilvl w:val="0"/>
                <w:numId w:val="4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-Боль в животе</w:t>
            </w:r>
          </w:p>
          <w:p w:rsidR="00050208" w:rsidRPr="00050208" w:rsidRDefault="00050208" w:rsidP="008470F7">
            <w:pPr>
              <w:numPr>
                <w:ilvl w:val="0"/>
                <w:numId w:val="4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-Тошнота</w:t>
            </w:r>
          </w:p>
          <w:p w:rsidR="00050208" w:rsidRPr="00050208" w:rsidRDefault="00050208" w:rsidP="008470F7">
            <w:pPr>
              <w:numPr>
                <w:ilvl w:val="0"/>
                <w:numId w:val="4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-Повышение температуры тела</w:t>
            </w:r>
          </w:p>
          <w:p w:rsidR="00050208" w:rsidRPr="00050208" w:rsidRDefault="00050208" w:rsidP="008470F7">
            <w:pPr>
              <w:numPr>
                <w:ilvl w:val="0"/>
                <w:numId w:val="4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-Потеря веса</w:t>
            </w:r>
          </w:p>
          <w:p w:rsidR="00050208" w:rsidRPr="00050208" w:rsidRDefault="00050208" w:rsidP="008470F7">
            <w:pPr>
              <w:numPr>
                <w:ilvl w:val="0"/>
                <w:numId w:val="4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-Одышка</w:t>
            </w:r>
          </w:p>
          <w:p w:rsidR="00050208" w:rsidRPr="00050208" w:rsidRDefault="00050208" w:rsidP="008470F7">
            <w:pPr>
              <w:numPr>
                <w:ilvl w:val="0"/>
                <w:numId w:val="4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050208">
              <w:rPr>
                <w:rFonts w:ascii="Times New Roman" w:eastAsia="Times New Roman" w:hAnsi="Times New Roman" w:cs="Times New Roman"/>
                <w:color w:val="000000" w:themeColor="text1"/>
                <w:szCs w:val="24"/>
                <w:lang w:eastAsia="ru-RU"/>
              </w:rPr>
              <w:t>-Увеличение печени</w:t>
            </w:r>
          </w:p>
          <w:p w:rsidR="00050208" w:rsidRDefault="00050208" w:rsidP="00050208">
            <w:pPr>
              <w:jc w:val="both"/>
              <w:rPr>
                <w:rFonts w:ascii="Tahoma" w:hAnsi="Tahoma" w:cs="Tahoma"/>
                <w:color w:val="363636"/>
                <w:sz w:val="23"/>
                <w:szCs w:val="23"/>
                <w:shd w:val="clear" w:color="auto" w:fill="F3FDF5"/>
              </w:rPr>
            </w:pPr>
          </w:p>
          <w:p w:rsidR="00050208" w:rsidRDefault="00050208" w:rsidP="00050208">
            <w:pPr>
              <w:jc w:val="both"/>
              <w:rPr>
                <w:rFonts w:ascii="Times New Roman" w:hAnsi="Times New Roman" w:cs="Times New Roman"/>
                <w:b/>
                <w:color w:val="000000" w:themeColor="text1"/>
                <w:sz w:val="28"/>
                <w:szCs w:val="23"/>
                <w:shd w:val="clear" w:color="auto" w:fill="F3FDF5"/>
              </w:rPr>
            </w:pPr>
            <w:r w:rsidRPr="00050208">
              <w:rPr>
                <w:rFonts w:ascii="Times New Roman" w:hAnsi="Times New Roman" w:cs="Times New Roman"/>
                <w:b/>
                <w:color w:val="000000" w:themeColor="text1"/>
                <w:sz w:val="28"/>
                <w:szCs w:val="23"/>
                <w:shd w:val="clear" w:color="auto" w:fill="F3FDF5"/>
              </w:rPr>
              <w:t>2.Мочекаменная болезн</w:t>
            </w:r>
            <w:proofErr w:type="gramStart"/>
            <w:r w:rsidRPr="00050208">
              <w:rPr>
                <w:rFonts w:ascii="Times New Roman" w:hAnsi="Times New Roman" w:cs="Times New Roman"/>
                <w:b/>
                <w:color w:val="000000" w:themeColor="text1"/>
                <w:sz w:val="28"/>
                <w:szCs w:val="23"/>
                <w:shd w:val="clear" w:color="auto" w:fill="F3FDF5"/>
              </w:rPr>
              <w:t>ь(</w:t>
            </w:r>
            <w:proofErr w:type="gramEnd"/>
            <w:r w:rsidRPr="00050208">
              <w:rPr>
                <w:rFonts w:ascii="Times New Roman" w:hAnsi="Times New Roman" w:cs="Times New Roman"/>
                <w:b/>
                <w:color w:val="000000" w:themeColor="text1"/>
                <w:sz w:val="28"/>
                <w:szCs w:val="23"/>
                <w:shd w:val="clear" w:color="auto" w:fill="F3FDF5"/>
              </w:rPr>
              <w:t xml:space="preserve">клиника, </w:t>
            </w:r>
            <w:proofErr w:type="spellStart"/>
            <w:r w:rsidRPr="00050208">
              <w:rPr>
                <w:rFonts w:ascii="Times New Roman" w:hAnsi="Times New Roman" w:cs="Times New Roman"/>
                <w:b/>
                <w:color w:val="000000" w:themeColor="text1"/>
                <w:sz w:val="28"/>
                <w:szCs w:val="23"/>
                <w:shd w:val="clear" w:color="auto" w:fill="F3FDF5"/>
              </w:rPr>
              <w:t>сестринсая</w:t>
            </w:r>
            <w:proofErr w:type="spellEnd"/>
            <w:r w:rsidRPr="00050208">
              <w:rPr>
                <w:rFonts w:ascii="Times New Roman" w:hAnsi="Times New Roman" w:cs="Times New Roman"/>
                <w:b/>
                <w:color w:val="000000" w:themeColor="text1"/>
                <w:sz w:val="28"/>
                <w:szCs w:val="23"/>
                <w:shd w:val="clear" w:color="auto" w:fill="F3FDF5"/>
              </w:rPr>
              <w:t xml:space="preserve"> помощь при приступе мочекаменной болезни)</w:t>
            </w:r>
          </w:p>
          <w:p w:rsidR="00050208" w:rsidRDefault="00050208" w:rsidP="00050208">
            <w:pPr>
              <w:jc w:val="both"/>
              <w:rPr>
                <w:rFonts w:ascii="Arial" w:hAnsi="Arial" w:cs="Arial"/>
                <w:color w:val="000000"/>
                <w:shd w:val="clear" w:color="auto" w:fill="FFFFFF"/>
              </w:rPr>
            </w:pPr>
            <w:r w:rsidRPr="00050208">
              <w:rPr>
                <w:rFonts w:ascii="Times New Roman" w:hAnsi="Times New Roman" w:cs="Times New Roman"/>
                <w:b/>
                <w:color w:val="000000"/>
                <w:sz w:val="32"/>
                <w:shd w:val="clear" w:color="auto" w:fill="FFFFFF"/>
              </w:rPr>
              <w:t>Мочекаменная болезнь</w:t>
            </w:r>
            <w:r w:rsidRPr="00050208">
              <w:rPr>
                <w:rFonts w:ascii="Times New Roman" w:hAnsi="Times New Roman" w:cs="Times New Roman"/>
                <w:color w:val="000000"/>
                <w:sz w:val="32"/>
                <w:shd w:val="clear" w:color="auto" w:fill="FFFFFF"/>
              </w:rPr>
              <w:t xml:space="preserve"> </w:t>
            </w:r>
            <w:r w:rsidRPr="00050208">
              <w:rPr>
                <w:rFonts w:ascii="Times New Roman" w:hAnsi="Times New Roman" w:cs="Times New Roman"/>
                <w:color w:val="000000"/>
                <w:shd w:val="clear" w:color="auto" w:fill="FFFFFF"/>
              </w:rPr>
              <w:t xml:space="preserve">– это заболевание, проявляющееся образованием и наличием камней в почках и других отделах мочевыделительной системы (мочеточники, мочевой пузырь, реже мочеиспускательный канал). Камни могут быть единичными, иногда образуется несколько и даже множество камней – они состоят из различных по химическому составу нерастворимых солей (фосфатов, </w:t>
            </w:r>
            <w:proofErr w:type="spellStart"/>
            <w:r w:rsidRPr="00050208">
              <w:rPr>
                <w:rFonts w:ascii="Times New Roman" w:hAnsi="Times New Roman" w:cs="Times New Roman"/>
                <w:color w:val="000000"/>
                <w:shd w:val="clear" w:color="auto" w:fill="FFFFFF"/>
              </w:rPr>
              <w:t>уратов</w:t>
            </w:r>
            <w:proofErr w:type="spellEnd"/>
            <w:r w:rsidRPr="00050208">
              <w:rPr>
                <w:rFonts w:ascii="Times New Roman" w:hAnsi="Times New Roman" w:cs="Times New Roman"/>
                <w:color w:val="000000"/>
                <w:shd w:val="clear" w:color="auto" w:fill="FFFFFF"/>
              </w:rPr>
              <w:t>, оксалатов), но в 70 % случаев имеют смешанную химическую структуру. Величина камней может быть разной: от 1 мм до более 10 см в диаметре. У одних пациентов камни долго не увеличиваются в размерах, у других – за полгода могут заполнить, например, всю почечную лоханку. Нередко камни образуются повторно, тогда возникает рецидив болезни</w:t>
            </w:r>
            <w:r>
              <w:rPr>
                <w:rFonts w:ascii="Arial" w:hAnsi="Arial" w:cs="Arial"/>
                <w:color w:val="000000"/>
                <w:shd w:val="clear" w:color="auto" w:fill="FFFFFF"/>
              </w:rPr>
              <w:t>.</w:t>
            </w:r>
          </w:p>
          <w:p w:rsidR="00050208" w:rsidRDefault="00050208" w:rsidP="00050208">
            <w:pPr>
              <w:rPr>
                <w:rFonts w:ascii="Times New Roman" w:hAnsi="Times New Roman" w:cs="Times New Roman"/>
                <w:b/>
                <w:color w:val="000000"/>
                <w:sz w:val="28"/>
                <w:shd w:val="clear" w:color="auto" w:fill="FFFFFF"/>
              </w:rPr>
            </w:pPr>
            <w:r w:rsidRPr="00050208">
              <w:rPr>
                <w:rFonts w:ascii="Times New Roman" w:hAnsi="Times New Roman" w:cs="Times New Roman"/>
                <w:b/>
                <w:color w:val="000000"/>
                <w:sz w:val="28"/>
                <w:shd w:val="clear" w:color="auto" w:fill="FFFFFF"/>
              </w:rPr>
              <w:t xml:space="preserve">Клиника: </w:t>
            </w:r>
          </w:p>
          <w:p w:rsidR="00E36E6E" w:rsidRPr="00E36E6E" w:rsidRDefault="00E36E6E" w:rsidP="008470F7">
            <w:pPr>
              <w:numPr>
                <w:ilvl w:val="0"/>
                <w:numId w:val="50"/>
              </w:numPr>
              <w:spacing w:after="0" w:line="273" w:lineRule="atLeast"/>
              <w:ind w:left="375"/>
              <w:jc w:val="both"/>
              <w:textAlignment w:val="baseline"/>
              <w:rPr>
                <w:rFonts w:ascii="Times New Roman" w:eastAsia="Times New Roman" w:hAnsi="Times New Roman" w:cs="Times New Roman"/>
                <w:color w:val="000000" w:themeColor="text1"/>
                <w:szCs w:val="20"/>
                <w:lang w:eastAsia="ru-RU"/>
              </w:rPr>
            </w:pPr>
            <w:r w:rsidRPr="00E36E6E">
              <w:rPr>
                <w:rFonts w:ascii="Times New Roman" w:eastAsia="Times New Roman" w:hAnsi="Times New Roman" w:cs="Times New Roman"/>
                <w:color w:val="000000" w:themeColor="text1"/>
                <w:szCs w:val="20"/>
                <w:lang w:eastAsia="ru-RU"/>
              </w:rPr>
              <w:t>Болевые ощущения в поясной области (это может быть непрекращающаяся или периодическая тупая либо острая боль).</w:t>
            </w:r>
          </w:p>
          <w:p w:rsidR="00E36E6E" w:rsidRPr="00E36E6E" w:rsidRDefault="00E36E6E" w:rsidP="008470F7">
            <w:pPr>
              <w:numPr>
                <w:ilvl w:val="0"/>
                <w:numId w:val="50"/>
              </w:numPr>
              <w:spacing w:after="0" w:line="273" w:lineRule="atLeast"/>
              <w:ind w:left="375"/>
              <w:jc w:val="both"/>
              <w:textAlignment w:val="baseline"/>
              <w:rPr>
                <w:rFonts w:ascii="Times New Roman" w:eastAsia="Times New Roman" w:hAnsi="Times New Roman" w:cs="Times New Roman"/>
                <w:color w:val="000000" w:themeColor="text1"/>
                <w:szCs w:val="20"/>
                <w:lang w:eastAsia="ru-RU"/>
              </w:rPr>
            </w:pPr>
            <w:r w:rsidRPr="00E36E6E">
              <w:rPr>
                <w:rFonts w:ascii="Times New Roman" w:eastAsia="Times New Roman" w:hAnsi="Times New Roman" w:cs="Times New Roman"/>
                <w:color w:val="000000" w:themeColor="text1"/>
                <w:szCs w:val="20"/>
                <w:lang w:eastAsia="ru-RU"/>
              </w:rPr>
              <w:t>Почечная колика (стихийно возникающая сильнейшая боль, которая свидетельствует о закупорке мочеточника).</w:t>
            </w:r>
          </w:p>
          <w:p w:rsidR="00050208" w:rsidRPr="00050208" w:rsidRDefault="00050208" w:rsidP="00050208">
            <w:pP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050208"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786"/>
        <w:gridCol w:w="802"/>
        <w:gridCol w:w="708"/>
      </w:tblGrid>
      <w:tr w:rsidR="00C31637" w:rsidRPr="00BE48A8" w:rsidTr="00E36E6E">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786"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802"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E36E6E">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786" w:type="dxa"/>
            <w:tcBorders>
              <w:top w:val="single" w:sz="4" w:space="0" w:color="auto"/>
              <w:left w:val="single" w:sz="4" w:space="0" w:color="auto"/>
              <w:bottom w:val="single" w:sz="4" w:space="0" w:color="auto"/>
              <w:right w:val="single" w:sz="4" w:space="0" w:color="auto"/>
            </w:tcBorders>
          </w:tcPr>
          <w:p w:rsidR="00E36E6E" w:rsidRPr="00E36E6E" w:rsidRDefault="00E36E6E" w:rsidP="008470F7">
            <w:pPr>
              <w:pStyle w:val="a3"/>
              <w:numPr>
                <w:ilvl w:val="0"/>
                <w:numId w:val="50"/>
              </w:numPr>
              <w:spacing w:after="0" w:line="273" w:lineRule="atLeast"/>
              <w:textAlignment w:val="baseline"/>
              <w:rPr>
                <w:rFonts w:ascii="Times New Roman" w:hAnsi="Times New Roman" w:cs="Times New Roman"/>
                <w:color w:val="000000" w:themeColor="text1"/>
              </w:rPr>
            </w:pPr>
            <w:r w:rsidRPr="00E36E6E">
              <w:rPr>
                <w:rFonts w:ascii="Times New Roman" w:hAnsi="Times New Roman" w:cs="Times New Roman"/>
                <w:color w:val="000000" w:themeColor="text1"/>
              </w:rPr>
              <w:t>Боль при мочеиспускании и изменение цвета урины (частая потребность справлять нужду, примеси крови или гноя в моче).</w:t>
            </w:r>
          </w:p>
          <w:p w:rsidR="00E36E6E" w:rsidRPr="00E36E6E" w:rsidRDefault="00E36E6E" w:rsidP="008470F7">
            <w:pPr>
              <w:numPr>
                <w:ilvl w:val="0"/>
                <w:numId w:val="50"/>
              </w:numPr>
              <w:spacing w:after="0" w:line="273" w:lineRule="atLeast"/>
              <w:ind w:left="375"/>
              <w:textAlignment w:val="baseline"/>
              <w:rPr>
                <w:rFonts w:ascii="Times New Roman" w:hAnsi="Times New Roman" w:cs="Times New Roman"/>
                <w:color w:val="000000" w:themeColor="text1"/>
              </w:rPr>
            </w:pPr>
            <w:r w:rsidRPr="00E36E6E">
              <w:rPr>
                <w:rFonts w:ascii="Times New Roman" w:hAnsi="Times New Roman" w:cs="Times New Roman"/>
                <w:color w:val="000000" w:themeColor="text1"/>
              </w:rPr>
              <w:t>Тошнота, рвота, повышенное артериальное давление и температура, вздутие.</w:t>
            </w:r>
          </w:p>
          <w:p w:rsidR="00E36E6E" w:rsidRPr="00E36E6E" w:rsidRDefault="00E36E6E" w:rsidP="00E36E6E">
            <w:pPr>
              <w:pStyle w:val="af"/>
              <w:spacing w:before="0" w:beforeAutospacing="0" w:after="225" w:afterAutospacing="0" w:line="273" w:lineRule="atLeast"/>
              <w:textAlignment w:val="baseline"/>
              <w:rPr>
                <w:color w:val="000000" w:themeColor="text1"/>
                <w:sz w:val="22"/>
                <w:szCs w:val="22"/>
              </w:rPr>
            </w:pPr>
          </w:p>
          <w:p w:rsidR="00E36E6E" w:rsidRPr="00E36E6E" w:rsidRDefault="00E36E6E" w:rsidP="00E36E6E">
            <w:pPr>
              <w:pStyle w:val="af"/>
              <w:spacing w:before="0" w:beforeAutospacing="0" w:after="225" w:afterAutospacing="0" w:line="273" w:lineRule="atLeast"/>
              <w:textAlignment w:val="baseline"/>
              <w:rPr>
                <w:color w:val="000000" w:themeColor="text1"/>
                <w:sz w:val="22"/>
                <w:szCs w:val="22"/>
              </w:rPr>
            </w:pPr>
            <w:r w:rsidRPr="00E36E6E">
              <w:rPr>
                <w:color w:val="000000" w:themeColor="text1"/>
                <w:sz w:val="22"/>
                <w:szCs w:val="22"/>
              </w:rPr>
              <w:t xml:space="preserve">У детей симптомы мочекаменной болезни нередко не совпадают с </w:t>
            </w:r>
            <w:proofErr w:type="gramStart"/>
            <w:r w:rsidRPr="00E36E6E">
              <w:rPr>
                <w:color w:val="000000" w:themeColor="text1"/>
                <w:sz w:val="22"/>
                <w:szCs w:val="22"/>
              </w:rPr>
              <w:t>указанными</w:t>
            </w:r>
            <w:proofErr w:type="gramEnd"/>
            <w:r w:rsidRPr="00E36E6E">
              <w:rPr>
                <w:color w:val="000000" w:themeColor="text1"/>
                <w:sz w:val="22"/>
                <w:szCs w:val="22"/>
              </w:rPr>
              <w:t>. В любом случае поставить диагноз и назначить лечение может только квалифицированный специалист.</w:t>
            </w:r>
          </w:p>
          <w:p w:rsidR="00C31637" w:rsidRPr="00E36E6E" w:rsidRDefault="00E36E6E" w:rsidP="00E36E6E">
            <w:pPr>
              <w:pStyle w:val="af"/>
              <w:spacing w:before="0" w:beforeAutospacing="0" w:after="225" w:afterAutospacing="0" w:line="273" w:lineRule="atLeast"/>
              <w:textAlignment w:val="baseline"/>
              <w:rPr>
                <w:b/>
                <w:color w:val="000000" w:themeColor="text1"/>
                <w:sz w:val="22"/>
                <w:szCs w:val="22"/>
                <w:shd w:val="clear" w:color="auto" w:fill="F3FDF5"/>
              </w:rPr>
            </w:pPr>
            <w:r w:rsidRPr="00E36E6E">
              <w:rPr>
                <w:b/>
                <w:color w:val="000000" w:themeColor="text1"/>
                <w:sz w:val="22"/>
                <w:szCs w:val="22"/>
                <w:shd w:val="clear" w:color="auto" w:fill="F3FDF5"/>
              </w:rPr>
              <w:t>Сестринская помощь при приступе мочекаменной болезни:</w:t>
            </w:r>
          </w:p>
          <w:p w:rsidR="00E36E6E" w:rsidRPr="00E36E6E" w:rsidRDefault="00E36E6E" w:rsidP="00E36E6E">
            <w:pPr>
              <w:spacing w:after="0" w:line="240" w:lineRule="auto"/>
              <w:rPr>
                <w:rFonts w:ascii="Times New Roman" w:eastAsia="Times New Roman" w:hAnsi="Times New Roman" w:cs="Times New Roman"/>
                <w:color w:val="000000" w:themeColor="text1"/>
                <w:lang w:eastAsia="ru-RU"/>
              </w:rPr>
            </w:pPr>
            <w:r w:rsidRPr="00E36E6E">
              <w:rPr>
                <w:rFonts w:ascii="Times New Roman" w:eastAsia="Times New Roman" w:hAnsi="Times New Roman" w:cs="Times New Roman"/>
                <w:color w:val="000000" w:themeColor="text1"/>
                <w:shd w:val="clear" w:color="auto" w:fill="FFFFFF"/>
                <w:lang w:eastAsia="ru-RU"/>
              </w:rPr>
              <w:t>1. Провести беседу с пациентом и его близкими о необходимости строго соблюдать диету, предписанную врачом, разъяснив ее содержание</w:t>
            </w:r>
            <w:proofErr w:type="gramStart"/>
            <w:r w:rsidRPr="00E36E6E">
              <w:rPr>
                <w:rFonts w:ascii="Times New Roman" w:eastAsia="Times New Roman" w:hAnsi="Times New Roman" w:cs="Times New Roman"/>
                <w:color w:val="000000" w:themeColor="text1"/>
                <w:shd w:val="clear" w:color="auto" w:fill="FFFFFF"/>
                <w:lang w:eastAsia="ru-RU"/>
              </w:rPr>
              <w:t>.</w:t>
            </w:r>
            <w:proofErr w:type="gramEnd"/>
            <w:r w:rsidRPr="00E36E6E">
              <w:rPr>
                <w:rFonts w:ascii="Times New Roman" w:eastAsia="Times New Roman" w:hAnsi="Times New Roman" w:cs="Times New Roman"/>
                <w:color w:val="000000" w:themeColor="text1"/>
                <w:shd w:val="clear" w:color="auto" w:fill="FFFFFF"/>
                <w:lang w:eastAsia="ru-RU"/>
              </w:rPr>
              <w:t xml:space="preserve"> </w:t>
            </w:r>
            <w:proofErr w:type="gramStart"/>
            <w:r w:rsidRPr="00E36E6E">
              <w:rPr>
                <w:rFonts w:ascii="Times New Roman" w:eastAsia="Times New Roman" w:hAnsi="Times New Roman" w:cs="Times New Roman"/>
                <w:color w:val="000000" w:themeColor="text1"/>
                <w:shd w:val="clear" w:color="auto" w:fill="FFFFFF"/>
                <w:lang w:eastAsia="ru-RU"/>
              </w:rPr>
              <w:t>о</w:t>
            </w:r>
            <w:proofErr w:type="gramEnd"/>
            <w:r w:rsidRPr="00E36E6E">
              <w:rPr>
                <w:rFonts w:ascii="Times New Roman" w:eastAsia="Times New Roman" w:hAnsi="Times New Roman" w:cs="Times New Roman"/>
                <w:color w:val="000000" w:themeColor="text1"/>
                <w:shd w:val="clear" w:color="auto" w:fill="FFFFFF"/>
                <w:lang w:eastAsia="ru-RU"/>
              </w:rPr>
              <w:t xml:space="preserve"> режиме питания и питьевом режиме (пить до 2-3 л жидкости в день), о физических нагрузках, регулярности опорожнения мочевого пузыря.</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2. Обеспечить проверку передач пациенту.</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3. Оказывать доврачебную помощь при приступе почечной колики.</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4. Контролировать:</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 соблюдение пациентом режима, назначенного врачом;</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 соблюдение диеты;</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 пульс и артериальное давление;</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 количество выпиваемой за сутки жидкости;</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 суточный диурез; цвет мочи;</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 прием лекарственных препаратов.</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5. Обучить пациента самопомощи при приступе почечной колики.</w:t>
            </w:r>
            <w:r w:rsidRPr="00E36E6E">
              <w:rPr>
                <w:rFonts w:ascii="Times New Roman" w:eastAsia="Times New Roman" w:hAnsi="Times New Roman" w:cs="Times New Roman"/>
                <w:color w:val="000000" w:themeColor="text1"/>
                <w:lang w:eastAsia="ru-RU"/>
              </w:rPr>
              <w:br/>
            </w:r>
            <w:r w:rsidRPr="00E36E6E">
              <w:rPr>
                <w:rFonts w:ascii="Times New Roman" w:eastAsia="Times New Roman" w:hAnsi="Times New Roman" w:cs="Times New Roman"/>
                <w:color w:val="000000" w:themeColor="text1"/>
                <w:shd w:val="clear" w:color="auto" w:fill="FFFFFF"/>
                <w:lang w:eastAsia="ru-RU"/>
              </w:rPr>
              <w:t>6. Информировать пациента о лекарственных препаратах, назначенных врачом (доза, правила приема, побочные эффекты, переносимость).</w:t>
            </w:r>
          </w:p>
          <w:p w:rsidR="00E36E6E" w:rsidRDefault="00E36E6E" w:rsidP="00E36E6E">
            <w:pPr>
              <w:pStyle w:val="af"/>
              <w:spacing w:before="0" w:beforeAutospacing="0" w:after="225" w:afterAutospacing="0" w:line="273" w:lineRule="atLeast"/>
              <w:textAlignment w:val="baseline"/>
              <w:rPr>
                <w:color w:val="000000" w:themeColor="text1"/>
                <w:sz w:val="22"/>
                <w:szCs w:val="22"/>
                <w:shd w:val="clear" w:color="auto" w:fill="FFFFFF"/>
              </w:rPr>
            </w:pPr>
            <w:r w:rsidRPr="00E36E6E">
              <w:rPr>
                <w:color w:val="000000" w:themeColor="text1"/>
                <w:sz w:val="22"/>
                <w:szCs w:val="22"/>
              </w:rPr>
              <w:br/>
            </w:r>
            <w:r w:rsidRPr="00E36E6E">
              <w:rPr>
                <w:color w:val="000000" w:themeColor="text1"/>
                <w:sz w:val="22"/>
                <w:szCs w:val="22"/>
                <w:shd w:val="clear" w:color="auto" w:fill="FFFFFF"/>
              </w:rPr>
              <w:t>7. Подготавливать пациента к сбору анализов мочи, УЗИ почек, урографии, цистоскопии.</w:t>
            </w:r>
            <w:r w:rsidRPr="00E36E6E">
              <w:rPr>
                <w:color w:val="000000" w:themeColor="text1"/>
                <w:sz w:val="22"/>
                <w:szCs w:val="22"/>
              </w:rPr>
              <w:br/>
            </w:r>
            <w:r w:rsidRPr="00E36E6E">
              <w:rPr>
                <w:color w:val="000000" w:themeColor="text1"/>
                <w:sz w:val="22"/>
                <w:szCs w:val="22"/>
                <w:shd w:val="clear" w:color="auto" w:fill="FFFFFF"/>
              </w:rPr>
              <w:t>8. Обучить пациента подготовке к дополнительным методам обследования.</w:t>
            </w:r>
          </w:p>
          <w:p w:rsidR="00E36E6E" w:rsidRDefault="00E36E6E" w:rsidP="00E36E6E">
            <w:pPr>
              <w:pStyle w:val="af"/>
              <w:spacing w:before="0" w:beforeAutospacing="0" w:after="225" w:afterAutospacing="0" w:line="273" w:lineRule="atLeast"/>
              <w:jc w:val="both"/>
              <w:textAlignment w:val="baseline"/>
              <w:rPr>
                <w:b/>
                <w:color w:val="000000" w:themeColor="text1"/>
                <w:sz w:val="28"/>
                <w:szCs w:val="23"/>
                <w:shd w:val="clear" w:color="auto" w:fill="F3FDF5"/>
              </w:rPr>
            </w:pPr>
            <w:r w:rsidRPr="00E36E6E">
              <w:rPr>
                <w:rFonts w:ascii="Tahoma" w:hAnsi="Tahoma" w:cs="Tahoma"/>
                <w:b/>
                <w:color w:val="363636"/>
                <w:sz w:val="23"/>
                <w:szCs w:val="23"/>
                <w:shd w:val="clear" w:color="auto" w:fill="F3FDF5"/>
              </w:rPr>
              <w:t>3</w:t>
            </w:r>
            <w:r w:rsidRPr="00E36E6E">
              <w:rPr>
                <w:b/>
                <w:color w:val="000000" w:themeColor="text1"/>
                <w:sz w:val="28"/>
                <w:szCs w:val="23"/>
                <w:shd w:val="clear" w:color="auto" w:fill="F3FDF5"/>
              </w:rPr>
              <w:t xml:space="preserve">.Подготовка больного к сдаче мочи на общий анализ, на анализ по </w:t>
            </w:r>
            <w:proofErr w:type="spellStart"/>
            <w:r w:rsidRPr="00E36E6E">
              <w:rPr>
                <w:b/>
                <w:color w:val="000000" w:themeColor="text1"/>
                <w:sz w:val="28"/>
                <w:szCs w:val="23"/>
                <w:shd w:val="clear" w:color="auto" w:fill="F3FDF5"/>
              </w:rPr>
              <w:t>Ничепоренко</w:t>
            </w:r>
            <w:proofErr w:type="spellEnd"/>
            <w:r w:rsidRPr="00E36E6E">
              <w:rPr>
                <w:b/>
                <w:color w:val="000000" w:themeColor="text1"/>
                <w:sz w:val="28"/>
                <w:szCs w:val="23"/>
                <w:shd w:val="clear" w:color="auto" w:fill="F3FDF5"/>
              </w:rPr>
              <w:t xml:space="preserve">, по </w:t>
            </w:r>
            <w:proofErr w:type="spellStart"/>
            <w:r w:rsidRPr="00E36E6E">
              <w:rPr>
                <w:b/>
                <w:color w:val="000000" w:themeColor="text1"/>
                <w:sz w:val="28"/>
                <w:szCs w:val="23"/>
                <w:shd w:val="clear" w:color="auto" w:fill="F3FDF5"/>
              </w:rPr>
              <w:t>Зимницкому</w:t>
            </w:r>
            <w:proofErr w:type="spellEnd"/>
            <w:r w:rsidRPr="00E36E6E">
              <w:rPr>
                <w:b/>
                <w:color w:val="000000" w:themeColor="text1"/>
                <w:sz w:val="28"/>
                <w:szCs w:val="23"/>
                <w:shd w:val="clear" w:color="auto" w:fill="F3FDF5"/>
              </w:rPr>
              <w:t>.</w:t>
            </w:r>
          </w:p>
          <w:p w:rsidR="00E36E6E" w:rsidRDefault="00E36E6E" w:rsidP="00E36E6E">
            <w:pPr>
              <w:pStyle w:val="af"/>
              <w:spacing w:before="0" w:beforeAutospacing="0" w:after="225" w:afterAutospacing="0" w:line="273" w:lineRule="atLeast"/>
              <w:jc w:val="both"/>
              <w:textAlignment w:val="baseline"/>
              <w:rPr>
                <w:b/>
                <w:color w:val="000000" w:themeColor="text1"/>
                <w:sz w:val="28"/>
                <w:szCs w:val="23"/>
                <w:shd w:val="clear" w:color="auto" w:fill="F3FDF5"/>
              </w:rPr>
            </w:pPr>
            <w:r>
              <w:rPr>
                <w:b/>
                <w:color w:val="000000" w:themeColor="text1"/>
                <w:sz w:val="28"/>
                <w:szCs w:val="23"/>
                <w:shd w:val="clear" w:color="auto" w:fill="F3FDF5"/>
              </w:rPr>
              <w:t>П</w:t>
            </w:r>
            <w:r w:rsidRPr="00E36E6E">
              <w:rPr>
                <w:b/>
                <w:color w:val="000000" w:themeColor="text1"/>
                <w:sz w:val="28"/>
                <w:szCs w:val="23"/>
                <w:shd w:val="clear" w:color="auto" w:fill="F3FDF5"/>
              </w:rPr>
              <w:t xml:space="preserve">о </w:t>
            </w:r>
            <w:proofErr w:type="spellStart"/>
            <w:r w:rsidRPr="00E36E6E">
              <w:rPr>
                <w:b/>
                <w:color w:val="000000" w:themeColor="text1"/>
                <w:sz w:val="28"/>
                <w:szCs w:val="23"/>
                <w:shd w:val="clear" w:color="auto" w:fill="F3FDF5"/>
              </w:rPr>
              <w:t>Ничепоренко</w:t>
            </w:r>
            <w:proofErr w:type="spellEnd"/>
            <w:r>
              <w:rPr>
                <w:b/>
                <w:color w:val="000000" w:themeColor="text1"/>
                <w:sz w:val="28"/>
                <w:szCs w:val="23"/>
                <w:shd w:val="clear" w:color="auto" w:fill="F3FDF5"/>
              </w:rPr>
              <w:t>:</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1D1F22"/>
                <w:sz w:val="22"/>
                <w:szCs w:val="21"/>
              </w:rPr>
            </w:pPr>
            <w:r>
              <w:rPr>
                <w:color w:val="1D1F22"/>
                <w:sz w:val="22"/>
                <w:szCs w:val="21"/>
              </w:rPr>
              <w:t xml:space="preserve">1) </w:t>
            </w:r>
            <w:r w:rsidRPr="00E36E6E">
              <w:rPr>
                <w:color w:val="1D1F22"/>
                <w:sz w:val="22"/>
                <w:szCs w:val="21"/>
              </w:rPr>
              <w:t>Взять чистый герметично закрывающийся пластиковый контейнер для сбора мочи; утром провести туалет наружных половых органов, подмываясь и вытираясь по  направлению от уретры к промежности и заднему проходу</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1D1F22"/>
                <w:sz w:val="22"/>
                <w:szCs w:val="21"/>
              </w:rPr>
            </w:pPr>
            <w:r>
              <w:rPr>
                <w:color w:val="1D1F22"/>
                <w:sz w:val="22"/>
                <w:szCs w:val="21"/>
              </w:rPr>
              <w:t xml:space="preserve">2) </w:t>
            </w:r>
            <w:r w:rsidRPr="00E36E6E">
              <w:rPr>
                <w:color w:val="1D1F22"/>
                <w:sz w:val="22"/>
                <w:szCs w:val="21"/>
              </w:rPr>
              <w:t>Первую порцию мочи выделить в унитаз (на счет 1, 2), задержать мочеиспускание, после чего выделить в банку (контейнер) среднюю порцию  мочи, не менее 10 мл, закончить мочеиспускание в унитаз!</w:t>
            </w:r>
          </w:p>
        </w:tc>
        <w:tc>
          <w:tcPr>
            <w:tcW w:w="802" w:type="dxa"/>
            <w:tcBorders>
              <w:top w:val="single" w:sz="4" w:space="0" w:color="auto"/>
              <w:left w:val="single" w:sz="4" w:space="0" w:color="auto"/>
              <w:bottom w:val="single" w:sz="4" w:space="0" w:color="auto"/>
              <w:right w:val="single" w:sz="4" w:space="0" w:color="auto"/>
            </w:tcBorders>
          </w:tcPr>
          <w:p w:rsidR="00C31637" w:rsidRPr="00E36E6E" w:rsidRDefault="00C31637" w:rsidP="00E36E6E">
            <w:pPr>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E36E6E" w:rsidRDefault="00C31637">
      <w:pPr>
        <w:rPr>
          <w:rFonts w:ascii="Times New Roman" w:hAnsi="Times New Roman" w:cs="Times New Roman"/>
          <w:sz w:val="28"/>
          <w:szCs w:val="28"/>
        </w:rPr>
      </w:pPr>
    </w:p>
    <w:p w:rsidR="00C31637" w:rsidRPr="00E36E6E" w:rsidRDefault="00C31637">
      <w:pPr>
        <w:rPr>
          <w:rFonts w:ascii="Times New Roman" w:hAnsi="Times New Roman" w:cs="Times New Roman"/>
          <w:sz w:val="28"/>
          <w:szCs w:val="28"/>
        </w:rPr>
      </w:pPr>
    </w:p>
    <w:p w:rsidR="00C31637" w:rsidRPr="00E36E6E"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E36E6E" w:rsidRDefault="00E36E6E" w:rsidP="00E36E6E">
            <w:pPr>
              <w:pStyle w:val="af"/>
              <w:shd w:val="clear" w:color="auto" w:fill="FFFFFF"/>
              <w:spacing w:before="0" w:beforeAutospacing="0" w:after="300" w:afterAutospacing="0" w:line="360" w:lineRule="atLeast"/>
              <w:textAlignment w:val="baseline"/>
              <w:rPr>
                <w:rFonts w:ascii="Arial" w:hAnsi="Arial" w:cs="Arial"/>
                <w:color w:val="1D1F22"/>
                <w:sz w:val="21"/>
                <w:szCs w:val="21"/>
              </w:rPr>
            </w:pPr>
            <w:r>
              <w:rPr>
                <w:rFonts w:ascii="Arial" w:hAnsi="Arial" w:cs="Arial"/>
                <w:color w:val="1D1F22"/>
                <w:sz w:val="21"/>
                <w:szCs w:val="21"/>
              </w:rPr>
              <w:t>3) Поскольку при общем анализе мочи и анализе мочи по Нечипоренко</w:t>
            </w:r>
          </w:p>
          <w:p w:rsidR="00E36E6E" w:rsidRDefault="00E36E6E" w:rsidP="00E36E6E">
            <w:pPr>
              <w:pStyle w:val="af"/>
              <w:shd w:val="clear" w:color="auto" w:fill="FFFFFF"/>
              <w:spacing w:before="0" w:beforeAutospacing="0" w:after="300" w:afterAutospacing="0" w:line="360" w:lineRule="atLeast"/>
              <w:textAlignment w:val="baseline"/>
              <w:rPr>
                <w:rFonts w:ascii="Arial" w:hAnsi="Arial" w:cs="Arial"/>
                <w:color w:val="1D1F22"/>
                <w:sz w:val="21"/>
                <w:szCs w:val="21"/>
              </w:rPr>
            </w:pPr>
            <w:r>
              <w:rPr>
                <w:rFonts w:ascii="Arial" w:hAnsi="Arial" w:cs="Arial"/>
                <w:color w:val="1D1F22"/>
                <w:sz w:val="21"/>
                <w:szCs w:val="21"/>
              </w:rPr>
              <w:t>4) собирается утренняя порция, то сдавать эти анализы в один день некорректно!</w:t>
            </w:r>
          </w:p>
          <w:p w:rsidR="00C31637" w:rsidRDefault="00E36E6E" w:rsidP="00E36E6E">
            <w:pPr>
              <w:rPr>
                <w:rStyle w:val="af1"/>
                <w:rFonts w:ascii="Times New Roman" w:hAnsi="Times New Roman" w:cs="Times New Roman"/>
                <w:color w:val="1D1F22"/>
                <w:sz w:val="28"/>
                <w:szCs w:val="21"/>
                <w:bdr w:val="none" w:sz="0" w:space="0" w:color="auto" w:frame="1"/>
                <w:shd w:val="clear" w:color="auto" w:fill="FFFFFF"/>
              </w:rPr>
            </w:pPr>
            <w:r w:rsidRPr="00E36E6E">
              <w:rPr>
                <w:rStyle w:val="af1"/>
                <w:rFonts w:ascii="Times New Roman" w:hAnsi="Times New Roman" w:cs="Times New Roman"/>
                <w:color w:val="1D1F22"/>
                <w:sz w:val="28"/>
                <w:szCs w:val="21"/>
                <w:bdr w:val="none" w:sz="0" w:space="0" w:color="auto" w:frame="1"/>
                <w:shd w:val="clear" w:color="auto" w:fill="FFFFFF"/>
              </w:rPr>
              <w:t xml:space="preserve">Проба по </w:t>
            </w:r>
            <w:proofErr w:type="spellStart"/>
            <w:r w:rsidRPr="00E36E6E">
              <w:rPr>
                <w:rStyle w:val="af1"/>
                <w:rFonts w:ascii="Times New Roman" w:hAnsi="Times New Roman" w:cs="Times New Roman"/>
                <w:color w:val="1D1F22"/>
                <w:sz w:val="28"/>
                <w:szCs w:val="21"/>
                <w:bdr w:val="none" w:sz="0" w:space="0" w:color="auto" w:frame="1"/>
                <w:shd w:val="clear" w:color="auto" w:fill="FFFFFF"/>
              </w:rPr>
              <w:t>Зимницкому</w:t>
            </w:r>
            <w:proofErr w:type="spellEnd"/>
            <w:r w:rsidRPr="00E36E6E">
              <w:rPr>
                <w:rStyle w:val="af1"/>
                <w:rFonts w:ascii="Times New Roman" w:hAnsi="Times New Roman" w:cs="Times New Roman"/>
                <w:color w:val="1D1F22"/>
                <w:sz w:val="28"/>
                <w:szCs w:val="21"/>
                <w:bdr w:val="none" w:sz="0" w:space="0" w:color="auto" w:frame="1"/>
                <w:shd w:val="clear" w:color="auto" w:fill="FFFFFF"/>
              </w:rPr>
              <w:t>:</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000000" w:themeColor="text1"/>
                <w:sz w:val="22"/>
                <w:szCs w:val="21"/>
              </w:rPr>
            </w:pPr>
            <w:r w:rsidRPr="00E36E6E">
              <w:rPr>
                <w:color w:val="000000" w:themeColor="text1"/>
                <w:sz w:val="22"/>
                <w:szCs w:val="21"/>
              </w:rPr>
              <w:t>1) Не допускается избыточное потребление жидкости, необходимо исключить</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000000" w:themeColor="text1"/>
                <w:sz w:val="22"/>
                <w:szCs w:val="21"/>
              </w:rPr>
            </w:pPr>
            <w:r w:rsidRPr="00E36E6E">
              <w:rPr>
                <w:color w:val="000000" w:themeColor="text1"/>
                <w:sz w:val="22"/>
                <w:szCs w:val="21"/>
              </w:rPr>
              <w:t>2) в день исследования мочегонные средства. Мочу собирают на протяжении суток,</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000000" w:themeColor="text1"/>
                <w:sz w:val="22"/>
                <w:szCs w:val="21"/>
              </w:rPr>
            </w:pPr>
            <w:r w:rsidRPr="00E36E6E">
              <w:rPr>
                <w:color w:val="000000" w:themeColor="text1"/>
                <w:sz w:val="22"/>
                <w:szCs w:val="21"/>
              </w:rPr>
              <w:t>3) каждые 3 часа (8 порций) в том числе в ночное время. В 6 утра пациент опорожняет мочевой пузырь в унитаз. Затем, начиная с 9-00 точно каждые 3 часа необходимо собирать мочу в чистую сухую емкость, которая  хранится на нижней полке холодильника.</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000000" w:themeColor="text1"/>
                <w:sz w:val="22"/>
                <w:szCs w:val="21"/>
              </w:rPr>
            </w:pPr>
            <w:r w:rsidRPr="00E36E6E">
              <w:rPr>
                <w:color w:val="000000" w:themeColor="text1"/>
                <w:sz w:val="22"/>
                <w:szCs w:val="21"/>
              </w:rPr>
              <w:t>4) Объем каждой порции, собранной в течени</w:t>
            </w:r>
            <w:proofErr w:type="gramStart"/>
            <w:r w:rsidRPr="00E36E6E">
              <w:rPr>
                <w:color w:val="000000" w:themeColor="text1"/>
                <w:sz w:val="22"/>
                <w:szCs w:val="21"/>
              </w:rPr>
              <w:t>и</w:t>
            </w:r>
            <w:proofErr w:type="gramEnd"/>
            <w:r w:rsidRPr="00E36E6E">
              <w:rPr>
                <w:color w:val="000000" w:themeColor="text1"/>
                <w:sz w:val="22"/>
                <w:szCs w:val="21"/>
              </w:rPr>
              <w:t xml:space="preserve"> 3-х часов, измеряется, моча перемешивается и отбирается в контейнер. На каждом контейнере необходимо указать номер порции, объем</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000000" w:themeColor="text1"/>
                <w:sz w:val="22"/>
                <w:szCs w:val="21"/>
              </w:rPr>
            </w:pPr>
            <w:r w:rsidRPr="00E36E6E">
              <w:rPr>
                <w:color w:val="000000" w:themeColor="text1"/>
                <w:sz w:val="22"/>
                <w:szCs w:val="21"/>
              </w:rPr>
              <w:t>5) выделенной мочи и время забора.</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000000" w:themeColor="text1"/>
                <w:sz w:val="22"/>
                <w:szCs w:val="21"/>
              </w:rPr>
            </w:pPr>
            <w:r w:rsidRPr="00E36E6E">
              <w:rPr>
                <w:color w:val="000000" w:themeColor="text1"/>
                <w:sz w:val="22"/>
                <w:szCs w:val="21"/>
              </w:rPr>
              <w:t>6) Если в течени</w:t>
            </w:r>
            <w:proofErr w:type="gramStart"/>
            <w:r w:rsidRPr="00E36E6E">
              <w:rPr>
                <w:color w:val="000000" w:themeColor="text1"/>
                <w:sz w:val="22"/>
                <w:szCs w:val="21"/>
              </w:rPr>
              <w:t>и</w:t>
            </w:r>
            <w:proofErr w:type="gramEnd"/>
            <w:r w:rsidRPr="00E36E6E">
              <w:rPr>
                <w:color w:val="000000" w:themeColor="text1"/>
                <w:sz w:val="22"/>
                <w:szCs w:val="21"/>
              </w:rPr>
              <w:t xml:space="preserve"> 3 часов у пациента нет позывов к мочеиспусканию, порция</w:t>
            </w:r>
          </w:p>
          <w:p w:rsidR="00E36E6E" w:rsidRPr="00E36E6E" w:rsidRDefault="00E36E6E" w:rsidP="00E36E6E">
            <w:pPr>
              <w:pStyle w:val="af"/>
              <w:shd w:val="clear" w:color="auto" w:fill="FFFFFF"/>
              <w:spacing w:before="0" w:beforeAutospacing="0" w:after="300" w:afterAutospacing="0" w:line="360" w:lineRule="atLeast"/>
              <w:jc w:val="both"/>
              <w:textAlignment w:val="baseline"/>
              <w:rPr>
                <w:color w:val="000000" w:themeColor="text1"/>
                <w:sz w:val="22"/>
                <w:szCs w:val="21"/>
              </w:rPr>
            </w:pPr>
            <w:r w:rsidRPr="00E36E6E">
              <w:rPr>
                <w:color w:val="000000" w:themeColor="text1"/>
                <w:sz w:val="22"/>
                <w:szCs w:val="21"/>
              </w:rPr>
              <w:t>7) пропускается, и отдается лист бумаги с номером пропущенной порции.</w:t>
            </w:r>
          </w:p>
          <w:p w:rsidR="00E36E6E" w:rsidRPr="00E36E6E" w:rsidRDefault="00E36E6E" w:rsidP="00E36E6E">
            <w:pPr>
              <w:pStyle w:val="af"/>
              <w:shd w:val="clear" w:color="auto" w:fill="F3FDF5"/>
              <w:spacing w:before="150" w:beforeAutospacing="0" w:after="150" w:afterAutospacing="0"/>
              <w:jc w:val="both"/>
              <w:rPr>
                <w:b/>
                <w:color w:val="000000" w:themeColor="text1"/>
                <w:sz w:val="28"/>
                <w:szCs w:val="23"/>
              </w:rPr>
            </w:pPr>
            <w:r w:rsidRPr="00E36E6E">
              <w:rPr>
                <w:b/>
                <w:color w:val="000000" w:themeColor="text1"/>
                <w:sz w:val="28"/>
                <w:szCs w:val="23"/>
              </w:rPr>
              <w:t xml:space="preserve">4.Подготовка больного к </w:t>
            </w:r>
            <w:proofErr w:type="spellStart"/>
            <w:r w:rsidRPr="00E36E6E">
              <w:rPr>
                <w:b/>
                <w:color w:val="000000" w:themeColor="text1"/>
                <w:sz w:val="28"/>
                <w:szCs w:val="23"/>
              </w:rPr>
              <w:t>У.З.И.обследованию</w:t>
            </w:r>
            <w:proofErr w:type="spellEnd"/>
            <w:r w:rsidRPr="00E36E6E">
              <w:rPr>
                <w:b/>
                <w:color w:val="000000" w:themeColor="text1"/>
                <w:sz w:val="28"/>
                <w:szCs w:val="23"/>
              </w:rPr>
              <w:t>.</w:t>
            </w:r>
          </w:p>
          <w:p w:rsidR="00E36E6E" w:rsidRPr="00E36E6E" w:rsidRDefault="00E36E6E" w:rsidP="00E36E6E">
            <w:pPr>
              <w:jc w:val="both"/>
              <w:rPr>
                <w:rFonts w:ascii="Times New Roman" w:hAnsi="Times New Roman" w:cs="Times New Roman"/>
                <w:color w:val="000000" w:themeColor="text1"/>
                <w:shd w:val="clear" w:color="auto" w:fill="FFFFFF"/>
              </w:rPr>
            </w:pPr>
            <w:r w:rsidRPr="00E36E6E">
              <w:rPr>
                <w:rFonts w:ascii="Times New Roman" w:hAnsi="Times New Roman" w:cs="Times New Roman"/>
                <w:color w:val="000000" w:themeColor="text1"/>
                <w:shd w:val="clear" w:color="auto" w:fill="FFFFFF"/>
              </w:rPr>
              <w:t>1) прийти на </w:t>
            </w:r>
            <w:r w:rsidRPr="00E36E6E">
              <w:rPr>
                <w:rFonts w:ascii="Times New Roman" w:hAnsi="Times New Roman" w:cs="Times New Roman"/>
                <w:b/>
                <w:bCs/>
                <w:color w:val="000000" w:themeColor="text1"/>
                <w:shd w:val="clear" w:color="auto" w:fill="FFFFFF"/>
              </w:rPr>
              <w:t>обследование</w:t>
            </w:r>
            <w:r w:rsidRPr="00E36E6E">
              <w:rPr>
                <w:rFonts w:ascii="Times New Roman" w:hAnsi="Times New Roman" w:cs="Times New Roman"/>
                <w:color w:val="000000" w:themeColor="text1"/>
                <w:shd w:val="clear" w:color="auto" w:fill="FFFFFF"/>
              </w:rPr>
              <w:t xml:space="preserve"> натощак: ничего не пить, не есть, не принимать лекарственные средства. </w:t>
            </w:r>
          </w:p>
          <w:p w:rsidR="00E36E6E" w:rsidRPr="00E36E6E" w:rsidRDefault="00E36E6E" w:rsidP="00E36E6E">
            <w:pPr>
              <w:jc w:val="both"/>
              <w:rPr>
                <w:rFonts w:ascii="Times New Roman" w:hAnsi="Times New Roman" w:cs="Times New Roman"/>
                <w:color w:val="000000" w:themeColor="text1"/>
                <w:shd w:val="clear" w:color="auto" w:fill="FFFFFF"/>
              </w:rPr>
            </w:pPr>
            <w:r w:rsidRPr="00E36E6E">
              <w:rPr>
                <w:rFonts w:ascii="Times New Roman" w:hAnsi="Times New Roman" w:cs="Times New Roman"/>
                <w:color w:val="000000" w:themeColor="text1"/>
                <w:shd w:val="clear" w:color="auto" w:fill="FFFFFF"/>
              </w:rPr>
              <w:t>2) при себе иметь пелёнку и салфетки, воду - 1л. После проведения </w:t>
            </w:r>
            <w:r w:rsidRPr="00E36E6E">
              <w:rPr>
                <w:rFonts w:ascii="Times New Roman" w:hAnsi="Times New Roman" w:cs="Times New Roman"/>
                <w:b/>
                <w:bCs/>
                <w:color w:val="000000" w:themeColor="text1"/>
                <w:shd w:val="clear" w:color="auto" w:fill="FFFFFF"/>
              </w:rPr>
              <w:t>УЗИ</w:t>
            </w:r>
            <w:r w:rsidRPr="00E36E6E">
              <w:rPr>
                <w:rFonts w:ascii="Times New Roman" w:hAnsi="Times New Roman" w:cs="Times New Roman"/>
                <w:color w:val="000000" w:themeColor="text1"/>
                <w:shd w:val="clear" w:color="auto" w:fill="FFFFFF"/>
              </w:rPr>
              <w:t> органов брюшной полости наполнить мочевой пузырь (выпить 1 литр воды)! До проведения </w:t>
            </w:r>
            <w:r w:rsidRPr="00E36E6E">
              <w:rPr>
                <w:rFonts w:ascii="Times New Roman" w:hAnsi="Times New Roman" w:cs="Times New Roman"/>
                <w:b/>
                <w:bCs/>
                <w:color w:val="000000" w:themeColor="text1"/>
                <w:shd w:val="clear" w:color="auto" w:fill="FFFFFF"/>
              </w:rPr>
              <w:t>УЗИ</w:t>
            </w:r>
            <w:r w:rsidRPr="00E36E6E">
              <w:rPr>
                <w:rFonts w:ascii="Times New Roman" w:hAnsi="Times New Roman" w:cs="Times New Roman"/>
                <w:color w:val="000000" w:themeColor="text1"/>
                <w:shd w:val="clear" w:color="auto" w:fill="FFFFFF"/>
              </w:rPr>
              <w:t> органов брюшной полости жидкость принимать нельзя!!!!</w:t>
            </w: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E36E6E"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31637" w:rsidRDefault="00E36E6E" w:rsidP="00E36E6E">
            <w:pPr>
              <w:jc w:val="center"/>
              <w:rPr>
                <w:rFonts w:ascii="Tahoma" w:hAnsi="Tahoma" w:cs="Tahoma"/>
                <w:b/>
                <w:color w:val="000000" w:themeColor="text1"/>
                <w:sz w:val="28"/>
                <w:szCs w:val="23"/>
                <w:shd w:val="clear" w:color="auto" w:fill="F3FDF5"/>
              </w:rPr>
            </w:pPr>
            <w:r w:rsidRPr="00E36E6E">
              <w:rPr>
                <w:rFonts w:ascii="Tahoma" w:hAnsi="Tahoma" w:cs="Tahoma"/>
                <w:b/>
                <w:color w:val="000000" w:themeColor="text1"/>
                <w:sz w:val="28"/>
                <w:szCs w:val="23"/>
                <w:shd w:val="clear" w:color="auto" w:fill="F3FDF5"/>
              </w:rPr>
              <w:t>5.Алгоритм катетеризации мочевого пузыря женщине.</w:t>
            </w:r>
          </w:p>
          <w:p w:rsidR="00E36E6E"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1. Подложить под больную клеёнку, сверху неё постелить пелёнку. </w:t>
            </w:r>
          </w:p>
          <w:p w:rsidR="00E36E6E"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2. Попросить женщину принять </w:t>
            </w:r>
            <w:proofErr w:type="gramStart"/>
            <w:r w:rsidRPr="00955EF4">
              <w:rPr>
                <w:rFonts w:ascii="Times New Roman" w:hAnsi="Times New Roman" w:cs="Times New Roman"/>
                <w:color w:val="000000" w:themeColor="text1"/>
              </w:rPr>
              <w:t>положение</w:t>
            </w:r>
            <w:proofErr w:type="gramEnd"/>
            <w:r w:rsidRPr="00955EF4">
              <w:rPr>
                <w:rFonts w:ascii="Times New Roman" w:hAnsi="Times New Roman" w:cs="Times New Roman"/>
                <w:color w:val="000000" w:themeColor="text1"/>
              </w:rPr>
              <w:t xml:space="preserve"> лёжа (на столе, кушетке, кровати и пр.), ноги согнуть в коленях, развести бёдра и упереть ступни в матрас. </w:t>
            </w:r>
          </w:p>
          <w:p w:rsidR="00E36E6E"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3. Между ногами поставить ёмкость для мочи. </w:t>
            </w:r>
          </w:p>
          <w:p w:rsidR="00E36E6E"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4. Подготовиться к процедуре (тщательно вымыть руки с мылом тёплой проточной водой, надеть стерильные перчатки). </w:t>
            </w:r>
          </w:p>
          <w:p w:rsidR="00E36E6E"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5. Большим и указательным пальцами левой руки раздвинуть половые губы, чтобы обнажить наружное отверстие мочеиспускательного канала. </w:t>
            </w:r>
          </w:p>
          <w:p w:rsidR="00E36E6E"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6. Правой рукой, взяв корнцангом марлевый тампон, смочить его в антисептическом растворе и обработать им область между малыми половыми губами в направлении сверху вниз.</w:t>
            </w:r>
          </w:p>
          <w:p w:rsidR="00955EF4"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 7. Нанести на конец («клюв») катетера стерильное вазелиновое масло (для облегчения введения катетера и минимизации неприятных ощущений больной). </w:t>
            </w:r>
          </w:p>
          <w:p w:rsidR="00955EF4"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8. Правой рукой взять стерильным пинцетом катетер на расстоянии 7-8 см от его конца («клюва»).</w:t>
            </w:r>
          </w:p>
          <w:p w:rsidR="00955EF4"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 9. Вновь раздвинуть левой рукой половые губы; правой рукой осторожно ввести катетер в мочеиспускательный канал на глубину 4-5 см до появления мочи.</w:t>
            </w:r>
          </w:p>
          <w:p w:rsidR="00955EF4"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 10. Опустить свободный конец катетера в ёмкость для сбора мочи.</w:t>
            </w:r>
          </w:p>
          <w:p w:rsidR="00955EF4"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 11. По окончании процедуры (когда сила струи мочи начинает значительно ослабевать) осторожно извлечь катетер из мочеиспускательного канала. Катетер следует извлечь ещё до полного опорожнения мочевого пузыря, чтобы оставшаяся моча промыла мочеиспускательный канал. </w:t>
            </w:r>
          </w:p>
          <w:p w:rsidR="00955EF4" w:rsidRPr="00955EF4"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12. Поместить катетер (если использовался многоразовый набор для катетеризации) в ёмкость с дезинфицирующим раствором.</w:t>
            </w:r>
          </w:p>
          <w:p w:rsidR="00E36E6E" w:rsidRDefault="00E36E6E" w:rsidP="00955EF4">
            <w:pPr>
              <w:jc w:val="both"/>
              <w:rPr>
                <w:rFonts w:ascii="Times New Roman" w:hAnsi="Times New Roman" w:cs="Times New Roman"/>
                <w:color w:val="000000" w:themeColor="text1"/>
              </w:rPr>
            </w:pPr>
            <w:r w:rsidRPr="00955EF4">
              <w:rPr>
                <w:rFonts w:ascii="Times New Roman" w:hAnsi="Times New Roman" w:cs="Times New Roman"/>
                <w:color w:val="000000" w:themeColor="text1"/>
              </w:rPr>
              <w:t xml:space="preserve"> 13. Снять перчатки, сбросить </w:t>
            </w:r>
            <w:proofErr w:type="spellStart"/>
            <w:r w:rsidRPr="00955EF4">
              <w:rPr>
                <w:rFonts w:ascii="Times New Roman" w:hAnsi="Times New Roman" w:cs="Times New Roman"/>
                <w:color w:val="000000" w:themeColor="text1"/>
              </w:rPr>
              <w:t>вотходы</w:t>
            </w:r>
            <w:proofErr w:type="spellEnd"/>
            <w:r w:rsidRPr="00955EF4">
              <w:rPr>
                <w:rFonts w:ascii="Times New Roman" w:hAnsi="Times New Roman" w:cs="Times New Roman"/>
                <w:color w:val="000000" w:themeColor="text1"/>
              </w:rPr>
              <w:t xml:space="preserve"> класса «Б», вымыть руки.</w:t>
            </w:r>
          </w:p>
          <w:p w:rsidR="00955EF4" w:rsidRDefault="00955EF4" w:rsidP="00955EF4">
            <w:pPr>
              <w:jc w:val="center"/>
              <w:rPr>
                <w:rFonts w:ascii="Times New Roman" w:hAnsi="Times New Roman" w:cs="Times New Roman"/>
                <w:b/>
                <w:color w:val="000000" w:themeColor="text1"/>
                <w:sz w:val="28"/>
                <w:szCs w:val="23"/>
                <w:shd w:val="clear" w:color="auto" w:fill="F3FDF5"/>
              </w:rPr>
            </w:pPr>
            <w:r w:rsidRPr="00955EF4">
              <w:rPr>
                <w:rFonts w:ascii="Times New Roman" w:hAnsi="Times New Roman" w:cs="Times New Roman"/>
                <w:b/>
                <w:color w:val="000000" w:themeColor="text1"/>
                <w:sz w:val="28"/>
                <w:szCs w:val="23"/>
                <w:shd w:val="clear" w:color="auto" w:fill="F3FDF5"/>
              </w:rPr>
              <w:t>6.Алгоритм подготовки больного к экскреторной урографии.</w:t>
            </w:r>
          </w:p>
          <w:p w:rsidR="00955EF4" w:rsidRPr="00955EF4" w:rsidRDefault="00955EF4" w:rsidP="008470F7">
            <w:pPr>
              <w:numPr>
                <w:ilvl w:val="0"/>
                <w:numId w:val="5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Cs w:val="23"/>
                <w:lang w:eastAsia="ru-RU"/>
              </w:rPr>
            </w:pPr>
            <w:r w:rsidRPr="00955EF4">
              <w:rPr>
                <w:rFonts w:ascii="Times New Roman" w:eastAsia="Times New Roman" w:hAnsi="Times New Roman" w:cs="Times New Roman"/>
                <w:color w:val="000000" w:themeColor="text1"/>
                <w:szCs w:val="23"/>
                <w:lang w:eastAsia="ru-RU"/>
              </w:rPr>
              <w:t>1) исключить за день до исследования газообразующие продукты питания;</w:t>
            </w:r>
          </w:p>
          <w:p w:rsidR="00955EF4" w:rsidRPr="00955EF4" w:rsidRDefault="00955EF4" w:rsidP="008470F7">
            <w:pPr>
              <w:numPr>
                <w:ilvl w:val="0"/>
                <w:numId w:val="5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Cs w:val="23"/>
                <w:lang w:eastAsia="ru-RU"/>
              </w:rPr>
            </w:pPr>
            <w:r w:rsidRPr="00955EF4">
              <w:rPr>
                <w:rFonts w:ascii="Times New Roman" w:eastAsia="Times New Roman" w:hAnsi="Times New Roman" w:cs="Times New Roman"/>
                <w:color w:val="000000" w:themeColor="text1"/>
                <w:szCs w:val="23"/>
                <w:lang w:eastAsia="ru-RU"/>
              </w:rPr>
              <w:t>2) накануне исследования вечером очистительная клизма (1,5—2,0 л воды);</w:t>
            </w:r>
          </w:p>
          <w:p w:rsidR="00955EF4" w:rsidRPr="00955EF4" w:rsidRDefault="00955EF4" w:rsidP="008470F7">
            <w:pPr>
              <w:numPr>
                <w:ilvl w:val="0"/>
                <w:numId w:val="5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Cs w:val="23"/>
                <w:lang w:eastAsia="ru-RU"/>
              </w:rPr>
            </w:pPr>
            <w:r w:rsidRPr="00955EF4">
              <w:rPr>
                <w:rFonts w:ascii="Times New Roman" w:eastAsia="Times New Roman" w:hAnsi="Times New Roman" w:cs="Times New Roman"/>
                <w:color w:val="000000" w:themeColor="text1"/>
                <w:szCs w:val="23"/>
                <w:lang w:eastAsia="ru-RU"/>
              </w:rPr>
              <w:t>3) не ужинать (</w:t>
            </w:r>
            <w:proofErr w:type="spellStart"/>
            <w:r w:rsidRPr="00955EF4">
              <w:rPr>
                <w:rFonts w:ascii="Times New Roman" w:eastAsia="Times New Roman" w:hAnsi="Times New Roman" w:cs="Times New Roman"/>
                <w:color w:val="000000" w:themeColor="text1"/>
                <w:szCs w:val="23"/>
                <w:lang w:eastAsia="ru-RU"/>
              </w:rPr>
              <w:t>по-возможности</w:t>
            </w:r>
            <w:proofErr w:type="spellEnd"/>
            <w:r w:rsidRPr="00955EF4">
              <w:rPr>
                <w:rFonts w:ascii="Times New Roman" w:eastAsia="Times New Roman" w:hAnsi="Times New Roman" w:cs="Times New Roman"/>
                <w:color w:val="000000" w:themeColor="text1"/>
                <w:szCs w:val="23"/>
                <w:lang w:eastAsia="ru-RU"/>
              </w:rPr>
              <w:t>);</w:t>
            </w:r>
          </w:p>
          <w:p w:rsidR="00955EF4" w:rsidRPr="00955EF4" w:rsidRDefault="00955EF4" w:rsidP="008470F7">
            <w:pPr>
              <w:numPr>
                <w:ilvl w:val="0"/>
                <w:numId w:val="5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Cs w:val="23"/>
                <w:lang w:eastAsia="ru-RU"/>
              </w:rPr>
            </w:pPr>
            <w:r w:rsidRPr="00955EF4">
              <w:rPr>
                <w:rFonts w:ascii="Times New Roman" w:eastAsia="Times New Roman" w:hAnsi="Times New Roman" w:cs="Times New Roman"/>
                <w:color w:val="000000" w:themeColor="text1"/>
                <w:szCs w:val="23"/>
                <w:lang w:eastAsia="ru-RU"/>
              </w:rPr>
              <w:t>4) утром легкий завтрак обязателен.</w:t>
            </w:r>
          </w:p>
          <w:p w:rsidR="00955EF4" w:rsidRPr="00955EF4" w:rsidRDefault="00955EF4" w:rsidP="00955EF4">
            <w:pP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E36E6E" w:rsidRDefault="00C31637">
      <w:pPr>
        <w:rPr>
          <w:rFonts w:ascii="Times New Roman" w:hAnsi="Times New Roman" w:cs="Times New Roman"/>
          <w:sz w:val="28"/>
          <w:szCs w:val="28"/>
        </w:rPr>
      </w:pPr>
    </w:p>
    <w:p w:rsidR="00C31637" w:rsidRPr="00E36E6E"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F7324">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F7324" w:rsidP="00CF7324">
            <w:pPr>
              <w:ind w:left="113" w:right="113"/>
              <w:jc w:val="center"/>
              <w:rPr>
                <w:color w:val="000000" w:themeColor="text1"/>
                <w:sz w:val="28"/>
              </w:rPr>
            </w:pPr>
            <w:r>
              <w:rPr>
                <w:color w:val="000000" w:themeColor="text1"/>
                <w:sz w:val="28"/>
              </w:rPr>
              <w:t>20.10.20</w:t>
            </w:r>
          </w:p>
        </w:tc>
        <w:tc>
          <w:tcPr>
            <w:tcW w:w="7879" w:type="dxa"/>
            <w:tcBorders>
              <w:top w:val="single" w:sz="4" w:space="0" w:color="auto"/>
              <w:left w:val="single" w:sz="4" w:space="0" w:color="auto"/>
              <w:bottom w:val="single" w:sz="4" w:space="0" w:color="auto"/>
              <w:right w:val="single" w:sz="4" w:space="0" w:color="auto"/>
            </w:tcBorders>
          </w:tcPr>
          <w:p w:rsidR="00C31637" w:rsidRDefault="00CF7324" w:rsidP="00C31637">
            <w:pPr>
              <w:jc w:val="center"/>
              <w:rPr>
                <w:rFonts w:ascii="Times New Roman" w:hAnsi="Times New Roman" w:cs="Times New Roman"/>
                <w:b/>
                <w:color w:val="000000" w:themeColor="text1"/>
                <w:sz w:val="24"/>
                <w:szCs w:val="23"/>
                <w:shd w:val="clear" w:color="auto" w:fill="F3FDF5"/>
              </w:rPr>
            </w:pPr>
            <w:r w:rsidRPr="00CF7324">
              <w:rPr>
                <w:rFonts w:ascii="Times New Roman" w:hAnsi="Times New Roman" w:cs="Times New Roman"/>
                <w:b/>
                <w:color w:val="000000" w:themeColor="text1"/>
                <w:sz w:val="24"/>
                <w:szCs w:val="23"/>
                <w:shd w:val="clear" w:color="auto" w:fill="F3FDF5"/>
              </w:rPr>
              <w:t>Сестринский уход за больными с заболеваниями крови</w:t>
            </w:r>
          </w:p>
          <w:p w:rsidR="00CF7324" w:rsidRDefault="00CF7324" w:rsidP="00CF7324">
            <w:pPr>
              <w:rPr>
                <w:rFonts w:ascii="Times New Roman" w:hAnsi="Times New Roman" w:cs="Times New Roman"/>
                <w:b/>
                <w:color w:val="000000" w:themeColor="text1"/>
                <w:sz w:val="28"/>
                <w:szCs w:val="23"/>
                <w:shd w:val="clear" w:color="auto" w:fill="F3FDF5"/>
              </w:rPr>
            </w:pPr>
            <w:r w:rsidRPr="00CF7324">
              <w:rPr>
                <w:rFonts w:ascii="Times New Roman" w:hAnsi="Times New Roman" w:cs="Times New Roman"/>
                <w:b/>
                <w:color w:val="000000" w:themeColor="text1"/>
                <w:sz w:val="28"/>
                <w:szCs w:val="23"/>
                <w:shd w:val="clear" w:color="auto" w:fill="F3FDF5"/>
              </w:rPr>
              <w:t>1.Лейко</w:t>
            </w:r>
            <w:proofErr w:type="gramStart"/>
            <w:r w:rsidRPr="00CF7324">
              <w:rPr>
                <w:rFonts w:ascii="Times New Roman" w:hAnsi="Times New Roman" w:cs="Times New Roman"/>
                <w:b/>
                <w:color w:val="000000" w:themeColor="text1"/>
                <w:sz w:val="28"/>
                <w:szCs w:val="23"/>
                <w:shd w:val="clear" w:color="auto" w:fill="F3FDF5"/>
              </w:rPr>
              <w:t>з(</w:t>
            </w:r>
            <w:proofErr w:type="gramEnd"/>
            <w:r w:rsidRPr="00CF7324">
              <w:rPr>
                <w:rFonts w:ascii="Times New Roman" w:hAnsi="Times New Roman" w:cs="Times New Roman"/>
                <w:b/>
                <w:color w:val="000000" w:themeColor="text1"/>
                <w:sz w:val="28"/>
                <w:szCs w:val="23"/>
                <w:shd w:val="clear" w:color="auto" w:fill="F3FDF5"/>
              </w:rPr>
              <w:t>клиника, диагностика, лечение)</w:t>
            </w:r>
          </w:p>
          <w:p w:rsidR="00CF7324" w:rsidRPr="00CF7324" w:rsidRDefault="00CF7324" w:rsidP="00CF7324">
            <w:pPr>
              <w:jc w:val="both"/>
              <w:rPr>
                <w:rFonts w:ascii="Times New Roman" w:hAnsi="Times New Roman" w:cs="Times New Roman"/>
                <w:color w:val="000000" w:themeColor="text1"/>
                <w:shd w:val="clear" w:color="auto" w:fill="FFFFFF"/>
              </w:rPr>
            </w:pPr>
            <w:r w:rsidRPr="00CF7324">
              <w:rPr>
                <w:rFonts w:ascii="Times New Roman" w:hAnsi="Times New Roman" w:cs="Times New Roman"/>
                <w:b/>
                <w:bCs/>
                <w:color w:val="000000" w:themeColor="text1"/>
                <w:shd w:val="clear" w:color="auto" w:fill="FFFFFF"/>
              </w:rPr>
              <w:t>Лейкоз</w:t>
            </w:r>
            <w:r w:rsidRPr="00CF7324">
              <w:rPr>
                <w:rFonts w:ascii="Times New Roman" w:hAnsi="Times New Roman" w:cs="Times New Roman"/>
                <w:color w:val="000000" w:themeColor="text1"/>
                <w:shd w:val="clear" w:color="auto" w:fill="FFFFFF"/>
              </w:rPr>
              <w:t> — </w:t>
            </w:r>
            <w:r w:rsidRPr="00CF7324">
              <w:rPr>
                <w:rFonts w:ascii="Times New Roman" w:hAnsi="Times New Roman" w:cs="Times New Roman"/>
                <w:b/>
                <w:bCs/>
                <w:color w:val="000000" w:themeColor="text1"/>
                <w:shd w:val="clear" w:color="auto" w:fill="FFFFFF"/>
              </w:rPr>
              <w:t>это</w:t>
            </w:r>
            <w:r w:rsidRPr="00CF7324">
              <w:rPr>
                <w:rFonts w:ascii="Times New Roman" w:hAnsi="Times New Roman" w:cs="Times New Roman"/>
                <w:color w:val="000000" w:themeColor="text1"/>
                <w:shd w:val="clear" w:color="auto" w:fill="FFFFFF"/>
              </w:rPr>
              <w:t> рак крови и костного мозга. Он является наиболее распространенным онкологическим заболеванием у детей и подростков. В США ежегодно диагностируется около 3500–4000 случаев </w:t>
            </w:r>
            <w:r w:rsidRPr="00CF7324">
              <w:rPr>
                <w:rFonts w:ascii="Times New Roman" w:hAnsi="Times New Roman" w:cs="Times New Roman"/>
                <w:bCs/>
                <w:color w:val="000000" w:themeColor="text1"/>
                <w:shd w:val="clear" w:color="auto" w:fill="FFFFFF"/>
              </w:rPr>
              <w:t>лейкоза</w:t>
            </w:r>
            <w:r w:rsidRPr="00CF7324">
              <w:rPr>
                <w:rFonts w:ascii="Times New Roman" w:hAnsi="Times New Roman" w:cs="Times New Roman"/>
                <w:color w:val="000000" w:themeColor="text1"/>
                <w:shd w:val="clear" w:color="auto" w:fill="FFFFFF"/>
              </w:rPr>
              <w:t> у детей. </w:t>
            </w:r>
            <w:r w:rsidRPr="00CF7324">
              <w:rPr>
                <w:rFonts w:ascii="Times New Roman" w:hAnsi="Times New Roman" w:cs="Times New Roman"/>
                <w:bCs/>
                <w:color w:val="000000" w:themeColor="text1"/>
                <w:shd w:val="clear" w:color="auto" w:fill="FFFFFF"/>
              </w:rPr>
              <w:t>Лейкоз</w:t>
            </w:r>
            <w:r w:rsidRPr="00CF7324">
              <w:rPr>
                <w:rFonts w:ascii="Times New Roman" w:hAnsi="Times New Roman" w:cs="Times New Roman"/>
                <w:color w:val="000000" w:themeColor="text1"/>
                <w:shd w:val="clear" w:color="auto" w:fill="FFFFFF"/>
              </w:rPr>
              <w:t> возникает, когда нарушается нормальная работа костного мозга</w:t>
            </w:r>
          </w:p>
          <w:p w:rsidR="00CF7324" w:rsidRDefault="00CF7324" w:rsidP="00CF7324">
            <w:pPr>
              <w:rPr>
                <w:rFonts w:ascii="Times New Roman" w:hAnsi="Times New Roman" w:cs="Times New Roman"/>
                <w:b/>
                <w:color w:val="000000" w:themeColor="text1"/>
                <w:sz w:val="28"/>
                <w:shd w:val="clear" w:color="auto" w:fill="FFFFFF"/>
              </w:rPr>
            </w:pPr>
            <w:r w:rsidRPr="00CF7324">
              <w:rPr>
                <w:rFonts w:ascii="Times New Roman" w:hAnsi="Times New Roman" w:cs="Times New Roman"/>
                <w:b/>
                <w:color w:val="000000" w:themeColor="text1"/>
                <w:sz w:val="28"/>
                <w:shd w:val="clear" w:color="auto" w:fill="FFFFFF"/>
              </w:rPr>
              <w:t>Клиника:</w:t>
            </w:r>
          </w:p>
          <w:p w:rsidR="00CF7324" w:rsidRPr="00CF7324" w:rsidRDefault="00CF7324" w:rsidP="00CF7324">
            <w:pPr>
              <w:shd w:val="clear" w:color="auto" w:fill="FFFFFF"/>
              <w:spacing w:after="150"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Симптомы лейкемии зависят от типа лейкоза и часто неспецифичны. Наиболее распространенные признаки и симптомы следующие:</w:t>
            </w:r>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жар или озноб</w:t>
            </w:r>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постоянная усталость, слабость</w:t>
            </w:r>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частые инфекции</w:t>
            </w:r>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потеря веса</w:t>
            </w:r>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опухшие лимфатические узлы, печень и / или селезенка</w:t>
            </w:r>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легкое кровотечение, кровотечение</w:t>
            </w:r>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маленькие красно-фиолетовые пятна на коже, называемые петехиями</w:t>
            </w:r>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 xml:space="preserve">чрезмерное потоотделение, часто </w:t>
            </w:r>
            <w:proofErr w:type="gramStart"/>
            <w:r w:rsidRPr="00CF7324">
              <w:rPr>
                <w:rFonts w:ascii="Times New Roman" w:eastAsia="Times New Roman" w:hAnsi="Times New Roman" w:cs="Times New Roman"/>
                <w:color w:val="000000" w:themeColor="text1"/>
                <w:szCs w:val="21"/>
                <w:lang w:eastAsia="ru-RU"/>
              </w:rPr>
              <w:t>ночные</w:t>
            </w:r>
            <w:proofErr w:type="gramEnd"/>
          </w:p>
          <w:p w:rsidR="00CF7324" w:rsidRPr="00CF7324" w:rsidRDefault="00CF7324" w:rsidP="00CF7324">
            <w:pPr>
              <w:numPr>
                <w:ilvl w:val="0"/>
                <w:numId w:val="5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color w:val="000000" w:themeColor="text1"/>
                <w:szCs w:val="21"/>
                <w:lang w:eastAsia="ru-RU"/>
              </w:rPr>
              <w:t>боли в костях</w:t>
            </w:r>
          </w:p>
          <w:p w:rsidR="00CF7324" w:rsidRPr="00CF7324" w:rsidRDefault="00CF7324" w:rsidP="00CF7324">
            <w:pPr>
              <w:jc w:val="both"/>
              <w:rPr>
                <w:rFonts w:ascii="Times New Roman" w:hAnsi="Times New Roman" w:cs="Times New Roman"/>
                <w:b/>
                <w:color w:val="000000" w:themeColor="text1"/>
                <w:sz w:val="28"/>
                <w:shd w:val="clear" w:color="auto" w:fill="FFFFFF"/>
              </w:rPr>
            </w:pPr>
            <w:r w:rsidRPr="00CF7324">
              <w:rPr>
                <w:rFonts w:ascii="Times New Roman" w:hAnsi="Times New Roman" w:cs="Times New Roman"/>
                <w:b/>
                <w:color w:val="000000" w:themeColor="text1"/>
                <w:sz w:val="28"/>
                <w:shd w:val="clear" w:color="auto" w:fill="FFFFFF"/>
              </w:rPr>
              <w:t>Диагностика:</w:t>
            </w:r>
          </w:p>
          <w:p w:rsidR="00CF7324" w:rsidRPr="00CF7324" w:rsidRDefault="00CF7324" w:rsidP="00CF7324">
            <w:pPr>
              <w:pStyle w:val="af"/>
              <w:shd w:val="clear" w:color="auto" w:fill="FFFFFF"/>
              <w:spacing w:before="0" w:beforeAutospacing="0" w:after="150" w:afterAutospacing="0"/>
              <w:jc w:val="both"/>
              <w:rPr>
                <w:color w:val="000000" w:themeColor="text1"/>
                <w:sz w:val="22"/>
                <w:szCs w:val="21"/>
              </w:rPr>
            </w:pPr>
            <w:r w:rsidRPr="00CF7324">
              <w:rPr>
                <w:color w:val="000000" w:themeColor="text1"/>
                <w:sz w:val="22"/>
                <w:szCs w:val="21"/>
              </w:rPr>
              <w:t>Вполне возможно, что диагноз лейкемии</w:t>
            </w:r>
            <w:proofErr w:type="gramStart"/>
            <w:r w:rsidRPr="00CF7324">
              <w:rPr>
                <w:color w:val="000000" w:themeColor="text1"/>
                <w:sz w:val="22"/>
                <w:szCs w:val="21"/>
              </w:rPr>
              <w:t xml:space="preserve"> ,</w:t>
            </w:r>
            <w:proofErr w:type="gramEnd"/>
            <w:r w:rsidRPr="00CF7324">
              <w:rPr>
                <w:color w:val="000000" w:themeColor="text1"/>
                <w:sz w:val="22"/>
                <w:szCs w:val="21"/>
              </w:rPr>
              <w:t xml:space="preserve"> особенно хронической формы, происходит совершенно случайно, во время рутинных анализов или по другим причинам. В этом случае или при наличии признаков или симптомов лейкемии, в дополнение к медицинскому обследованию (при поиске признаков заболевания, таких как бледность, опухшие лимфатические узлы, увеличение размеров печени и селезенки), будут выполнены следующие тесты:</w:t>
            </w:r>
          </w:p>
          <w:p w:rsidR="00CF7324" w:rsidRPr="00CF7324" w:rsidRDefault="00CF7324" w:rsidP="00CF7324">
            <w:pPr>
              <w:pStyle w:val="af"/>
              <w:shd w:val="clear" w:color="auto" w:fill="FFFFFF"/>
              <w:spacing w:before="0" w:beforeAutospacing="0" w:after="150" w:afterAutospacing="0"/>
              <w:jc w:val="both"/>
              <w:rPr>
                <w:color w:val="000000" w:themeColor="text1"/>
                <w:sz w:val="22"/>
                <w:szCs w:val="21"/>
              </w:rPr>
            </w:pPr>
            <w:r w:rsidRPr="00CF7324">
              <w:rPr>
                <w:color w:val="000000" w:themeColor="text1"/>
                <w:sz w:val="22"/>
                <w:szCs w:val="21"/>
              </w:rPr>
              <w:t>Анализы крови</w:t>
            </w:r>
            <w:proofErr w:type="gramStart"/>
            <w:r w:rsidRPr="00CF7324">
              <w:rPr>
                <w:color w:val="000000" w:themeColor="text1"/>
                <w:sz w:val="22"/>
                <w:szCs w:val="21"/>
              </w:rPr>
              <w:t xml:space="preserve"> :</w:t>
            </w:r>
            <w:proofErr w:type="gramEnd"/>
            <w:r w:rsidRPr="00CF7324">
              <w:rPr>
                <w:color w:val="000000" w:themeColor="text1"/>
                <w:sz w:val="22"/>
                <w:szCs w:val="21"/>
              </w:rPr>
              <w:t xml:space="preserve"> анализ крови покажет возможное присутствие аномальных значений лейкоцитов, эритроцитов и тромбоцитов.</w:t>
            </w:r>
          </w:p>
          <w:p w:rsidR="00CF7324" w:rsidRPr="00CF7324" w:rsidRDefault="00CF7324" w:rsidP="00CF7324">
            <w:pPr>
              <w:pStyle w:val="af"/>
              <w:shd w:val="clear" w:color="auto" w:fill="FFFFFF"/>
              <w:spacing w:before="0" w:beforeAutospacing="0" w:after="150" w:afterAutospacing="0"/>
              <w:jc w:val="both"/>
              <w:rPr>
                <w:color w:val="000000" w:themeColor="text1"/>
                <w:sz w:val="22"/>
                <w:szCs w:val="21"/>
              </w:rPr>
            </w:pPr>
            <w:r w:rsidRPr="00CF7324">
              <w:rPr>
                <w:color w:val="000000" w:themeColor="text1"/>
                <w:sz w:val="22"/>
                <w:szCs w:val="21"/>
              </w:rPr>
              <w:t>Анализ костного мозга: для диагностики лейкемии необходимо взять образец костного мозга из тазовой кости, чтобы проанализировать характеристики пораженных клеток. Обследование проводится после местной анестезии с помощью тонкой иглы и является амбулаторной процедурой.</w:t>
            </w:r>
          </w:p>
          <w:p w:rsidR="00CF7324" w:rsidRPr="00CF7324" w:rsidRDefault="00CF7324" w:rsidP="00CF7324">
            <w:pPr>
              <w:jc w:val="both"/>
              <w:rPr>
                <w:rFonts w:ascii="Times New Roman" w:hAnsi="Times New Roman" w:cs="Times New Roman"/>
                <w:b/>
                <w:color w:val="000000" w:themeColor="text1"/>
                <w:sz w:val="28"/>
                <w:shd w:val="clear" w:color="auto" w:fill="FFFFFF"/>
              </w:rPr>
            </w:pPr>
            <w:r w:rsidRPr="00CF7324">
              <w:rPr>
                <w:rFonts w:ascii="Times New Roman" w:hAnsi="Times New Roman" w:cs="Times New Roman"/>
                <w:b/>
                <w:color w:val="000000" w:themeColor="text1"/>
                <w:sz w:val="28"/>
                <w:shd w:val="clear" w:color="auto" w:fill="FFFFFF"/>
              </w:rPr>
              <w:t>Лечение:</w:t>
            </w:r>
          </w:p>
          <w:p w:rsidR="00CF7324" w:rsidRPr="00CF7324" w:rsidRDefault="00CF7324" w:rsidP="00CF7324">
            <w:pPr>
              <w:jc w:val="both"/>
              <w:rPr>
                <w:rFonts w:ascii="Times New Roman" w:hAnsi="Times New Roman" w:cs="Times New Roman"/>
                <w:color w:val="000000" w:themeColor="text1"/>
                <w:szCs w:val="21"/>
                <w:shd w:val="clear" w:color="auto" w:fill="FFFFFF"/>
              </w:rPr>
            </w:pPr>
            <w:r w:rsidRPr="00CF7324">
              <w:rPr>
                <w:rFonts w:ascii="Times New Roman" w:hAnsi="Times New Roman" w:cs="Times New Roman"/>
                <w:color w:val="000000" w:themeColor="text1"/>
                <w:szCs w:val="21"/>
                <w:shd w:val="clear" w:color="auto" w:fill="FFFFFF"/>
              </w:rPr>
              <w:t>Лечение лейкоза зависит от различных факторов, таких как тип заболевания (острый или хронический лейкоз, миелоидный или лимфоидный), возраст и физическое состояние пациента, наличие других заболеваний.</w:t>
            </w:r>
          </w:p>
          <w:p w:rsidR="00CF7324" w:rsidRPr="00CF7324" w:rsidRDefault="00CF7324" w:rsidP="00CF7324">
            <w:pPr>
              <w:jc w:val="both"/>
              <w:rPr>
                <w:rFonts w:ascii="Times New Roman" w:hAnsi="Times New Roman" w:cs="Times New Roman"/>
                <w:b/>
                <w:color w:val="000000" w:themeColor="text1"/>
              </w:rPr>
            </w:pPr>
            <w:r w:rsidRPr="00CF7324">
              <w:rPr>
                <w:rFonts w:ascii="Times New Roman" w:hAnsi="Times New Roman" w:cs="Times New Roman"/>
                <w:b/>
                <w:color w:val="000000" w:themeColor="text1"/>
                <w:sz w:val="21"/>
                <w:szCs w:val="21"/>
                <w:shd w:val="clear" w:color="auto" w:fill="FFFFFF"/>
              </w:rPr>
              <w:t>Основные формы терапии включают в себя:</w:t>
            </w: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CF7324"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F7324" w:rsidRPr="00CF7324" w:rsidRDefault="00CF7324" w:rsidP="00CF7324">
            <w:pPr>
              <w:numPr>
                <w:ilvl w:val="0"/>
                <w:numId w:val="53"/>
              </w:numPr>
              <w:shd w:val="clear" w:color="auto" w:fill="FFFFFF"/>
              <w:tabs>
                <w:tab w:val="clear" w:pos="720"/>
              </w:tabs>
              <w:spacing w:before="100" w:beforeAutospacing="1" w:after="100" w:afterAutospacing="1" w:line="240" w:lineRule="auto"/>
              <w:ind w:left="590" w:hanging="555"/>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b/>
                <w:bCs/>
                <w:color w:val="000000" w:themeColor="text1"/>
                <w:lang w:eastAsia="ru-RU"/>
              </w:rPr>
              <w:t>Химиотерапия:</w:t>
            </w:r>
            <w:r w:rsidRPr="00CF7324">
              <w:rPr>
                <w:rFonts w:ascii="Times New Roman" w:eastAsia="Times New Roman" w:hAnsi="Times New Roman" w:cs="Times New Roman"/>
                <w:color w:val="000000" w:themeColor="text1"/>
                <w:szCs w:val="21"/>
                <w:lang w:eastAsia="ru-RU"/>
              </w:rPr>
              <w:t xml:space="preserve"> является основным методом лечения лейкемии и основана на использовании лекарства или комбинации лекарств, вводимых </w:t>
            </w:r>
            <w:proofErr w:type="spellStart"/>
            <w:r w:rsidRPr="00CF7324">
              <w:rPr>
                <w:rFonts w:ascii="Times New Roman" w:eastAsia="Times New Roman" w:hAnsi="Times New Roman" w:cs="Times New Roman"/>
                <w:color w:val="000000" w:themeColor="text1"/>
                <w:szCs w:val="21"/>
                <w:lang w:eastAsia="ru-RU"/>
              </w:rPr>
              <w:t>перорально</w:t>
            </w:r>
            <w:proofErr w:type="spellEnd"/>
            <w:r w:rsidRPr="00CF7324">
              <w:rPr>
                <w:rFonts w:ascii="Times New Roman" w:eastAsia="Times New Roman" w:hAnsi="Times New Roman" w:cs="Times New Roman"/>
                <w:color w:val="000000" w:themeColor="text1"/>
                <w:szCs w:val="21"/>
                <w:lang w:eastAsia="ru-RU"/>
              </w:rPr>
              <w:t xml:space="preserve"> или внутривенно, с целью уничтожения больных клеток.</w:t>
            </w:r>
          </w:p>
          <w:p w:rsidR="00CF7324" w:rsidRPr="00CF7324" w:rsidRDefault="00CF7324" w:rsidP="00CF7324">
            <w:pPr>
              <w:numPr>
                <w:ilvl w:val="0"/>
                <w:numId w:val="53"/>
              </w:numPr>
              <w:shd w:val="clear" w:color="auto" w:fill="FFFFFF"/>
              <w:tabs>
                <w:tab w:val="clear" w:pos="720"/>
              </w:tabs>
              <w:spacing w:before="100" w:beforeAutospacing="1" w:after="100" w:afterAutospacing="1" w:line="240" w:lineRule="auto"/>
              <w:ind w:left="590" w:hanging="555"/>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b/>
                <w:bCs/>
                <w:color w:val="000000" w:themeColor="text1"/>
                <w:lang w:eastAsia="ru-RU"/>
              </w:rPr>
              <w:t>Целевая терапия:</w:t>
            </w:r>
            <w:r w:rsidRPr="00CF7324">
              <w:rPr>
                <w:rFonts w:ascii="Times New Roman" w:eastAsia="Times New Roman" w:hAnsi="Times New Roman" w:cs="Times New Roman"/>
                <w:color w:val="000000" w:themeColor="text1"/>
                <w:szCs w:val="21"/>
                <w:lang w:eastAsia="ru-RU"/>
              </w:rPr>
              <w:t xml:space="preserve"> она основана на использовании лекарств, направленных на специфические изменения, присутствующие в опухолевых клетках, таким </w:t>
            </w:r>
            <w:proofErr w:type="gramStart"/>
            <w:r w:rsidRPr="00CF7324">
              <w:rPr>
                <w:rFonts w:ascii="Times New Roman" w:eastAsia="Times New Roman" w:hAnsi="Times New Roman" w:cs="Times New Roman"/>
                <w:color w:val="000000" w:themeColor="text1"/>
                <w:szCs w:val="21"/>
                <w:lang w:eastAsia="ru-RU"/>
              </w:rPr>
              <w:t>образом</w:t>
            </w:r>
            <w:proofErr w:type="gramEnd"/>
            <w:r w:rsidRPr="00CF7324">
              <w:rPr>
                <w:rFonts w:ascii="Times New Roman" w:eastAsia="Times New Roman" w:hAnsi="Times New Roman" w:cs="Times New Roman"/>
                <w:color w:val="000000" w:themeColor="text1"/>
                <w:szCs w:val="21"/>
                <w:lang w:eastAsia="ru-RU"/>
              </w:rPr>
              <w:t xml:space="preserve"> блокируя пролиферацию клеток.</w:t>
            </w:r>
          </w:p>
          <w:p w:rsidR="00CF7324" w:rsidRPr="00CF7324" w:rsidRDefault="00CF7324" w:rsidP="00CF7324">
            <w:pPr>
              <w:numPr>
                <w:ilvl w:val="0"/>
                <w:numId w:val="53"/>
              </w:numPr>
              <w:shd w:val="clear" w:color="auto" w:fill="FFFFFF"/>
              <w:tabs>
                <w:tab w:val="clear" w:pos="720"/>
              </w:tabs>
              <w:spacing w:before="100" w:beforeAutospacing="1" w:after="100" w:afterAutospacing="1" w:line="240" w:lineRule="auto"/>
              <w:ind w:left="590" w:hanging="555"/>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b/>
                <w:bCs/>
                <w:color w:val="000000" w:themeColor="text1"/>
                <w:lang w:eastAsia="ru-RU"/>
              </w:rPr>
              <w:t>Биологическая терапия:</w:t>
            </w:r>
            <w:r w:rsidRPr="00CF7324">
              <w:rPr>
                <w:rFonts w:ascii="Times New Roman" w:eastAsia="Times New Roman" w:hAnsi="Times New Roman" w:cs="Times New Roman"/>
                <w:color w:val="000000" w:themeColor="text1"/>
                <w:szCs w:val="21"/>
                <w:lang w:eastAsia="ru-RU"/>
              </w:rPr>
              <w:t> это препараты, которые помогают иммунной системе распознавать лейкозные клетки и контролировать болезнь.</w:t>
            </w:r>
          </w:p>
          <w:p w:rsidR="00CF7324" w:rsidRPr="00CF7324" w:rsidRDefault="00CF7324" w:rsidP="00CF7324">
            <w:pPr>
              <w:numPr>
                <w:ilvl w:val="0"/>
                <w:numId w:val="53"/>
              </w:numPr>
              <w:shd w:val="clear" w:color="auto" w:fill="FFFFFF"/>
              <w:tabs>
                <w:tab w:val="clear" w:pos="720"/>
              </w:tabs>
              <w:spacing w:before="100" w:beforeAutospacing="1" w:after="100" w:afterAutospacing="1" w:line="240" w:lineRule="auto"/>
              <w:ind w:left="590" w:hanging="555"/>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b/>
                <w:bCs/>
                <w:color w:val="000000" w:themeColor="text1"/>
                <w:lang w:eastAsia="ru-RU"/>
              </w:rPr>
              <w:t>Лучевая терапия:</w:t>
            </w:r>
            <w:r w:rsidRPr="00CF7324">
              <w:rPr>
                <w:rFonts w:ascii="Times New Roman" w:eastAsia="Times New Roman" w:hAnsi="Times New Roman" w:cs="Times New Roman"/>
                <w:color w:val="000000" w:themeColor="text1"/>
                <w:szCs w:val="21"/>
                <w:lang w:eastAsia="ru-RU"/>
              </w:rPr>
              <w:t> введение ионизирующего излучения, чтобы остановить размножение больных клеток. Весь организм может быть облучен, но чаще облучение направлено на конкретную цель, например на костный мозг</w:t>
            </w:r>
            <w:proofErr w:type="gramStart"/>
            <w:r w:rsidRPr="00CF7324">
              <w:rPr>
                <w:rFonts w:ascii="Times New Roman" w:eastAsia="Times New Roman" w:hAnsi="Times New Roman" w:cs="Times New Roman"/>
                <w:color w:val="000000" w:themeColor="text1"/>
                <w:szCs w:val="21"/>
                <w:lang w:eastAsia="ru-RU"/>
              </w:rPr>
              <w:t xml:space="preserve"> .</w:t>
            </w:r>
            <w:proofErr w:type="gramEnd"/>
          </w:p>
          <w:p w:rsidR="00CF7324" w:rsidRDefault="00CF7324" w:rsidP="00CF7324">
            <w:pPr>
              <w:numPr>
                <w:ilvl w:val="0"/>
                <w:numId w:val="53"/>
              </w:numPr>
              <w:shd w:val="clear" w:color="auto" w:fill="FFFFFF"/>
              <w:tabs>
                <w:tab w:val="clear" w:pos="720"/>
              </w:tabs>
              <w:spacing w:before="100" w:beforeAutospacing="1" w:after="100" w:afterAutospacing="1" w:line="240" w:lineRule="auto"/>
              <w:ind w:left="590" w:hanging="555"/>
              <w:jc w:val="both"/>
              <w:rPr>
                <w:rFonts w:ascii="Times New Roman" w:eastAsia="Times New Roman" w:hAnsi="Times New Roman" w:cs="Times New Roman"/>
                <w:color w:val="000000" w:themeColor="text1"/>
                <w:szCs w:val="21"/>
                <w:lang w:eastAsia="ru-RU"/>
              </w:rPr>
            </w:pPr>
            <w:r w:rsidRPr="00CF7324">
              <w:rPr>
                <w:rFonts w:ascii="Times New Roman" w:eastAsia="Times New Roman" w:hAnsi="Times New Roman" w:cs="Times New Roman"/>
                <w:b/>
                <w:bCs/>
                <w:color w:val="000000" w:themeColor="text1"/>
                <w:lang w:eastAsia="ru-RU"/>
              </w:rPr>
              <w:t>Трансплантация стволовых клеток:</w:t>
            </w:r>
            <w:r w:rsidRPr="00CF7324">
              <w:rPr>
                <w:rFonts w:ascii="Times New Roman" w:eastAsia="Times New Roman" w:hAnsi="Times New Roman" w:cs="Times New Roman"/>
                <w:color w:val="000000" w:themeColor="text1"/>
                <w:szCs w:val="21"/>
                <w:lang w:eastAsia="ru-RU"/>
              </w:rPr>
              <w:t> это процедура, позволяющая заменить больной костный мозг клетками здорового костного мозга. Перед трансплантацией вводят высокие дозы химиотерапии и / или лучевой терапии для разрушения больного костного мозга, затем внутривенно вводят донорские стволовые клетки, которые снова заселяют костный мозг.</w:t>
            </w:r>
          </w:p>
          <w:p w:rsidR="00CF7324" w:rsidRPr="0089563F" w:rsidRDefault="00CF7324" w:rsidP="00CF7324">
            <w:pPr>
              <w:shd w:val="clear" w:color="auto" w:fill="FFFFFF"/>
              <w:spacing w:before="100" w:beforeAutospacing="1" w:after="100" w:afterAutospacing="1" w:line="240" w:lineRule="auto"/>
              <w:ind w:left="35"/>
              <w:jc w:val="both"/>
              <w:rPr>
                <w:rFonts w:ascii="Times New Roman" w:eastAsia="Times New Roman" w:hAnsi="Times New Roman" w:cs="Times New Roman"/>
                <w:b/>
                <w:color w:val="000000" w:themeColor="text1"/>
                <w:sz w:val="28"/>
                <w:szCs w:val="21"/>
                <w:lang w:eastAsia="ru-RU"/>
              </w:rPr>
            </w:pPr>
            <w:r w:rsidRPr="0089563F">
              <w:rPr>
                <w:rFonts w:ascii="Times New Roman" w:hAnsi="Times New Roman" w:cs="Times New Roman"/>
                <w:b/>
                <w:color w:val="000000" w:themeColor="text1"/>
                <w:sz w:val="28"/>
                <w:szCs w:val="23"/>
                <w:shd w:val="clear" w:color="auto" w:fill="F3FDF5"/>
              </w:rPr>
              <w:t>2.Анеми</w:t>
            </w:r>
            <w:proofErr w:type="gramStart"/>
            <w:r w:rsidRPr="0089563F">
              <w:rPr>
                <w:rFonts w:ascii="Times New Roman" w:hAnsi="Times New Roman" w:cs="Times New Roman"/>
                <w:b/>
                <w:color w:val="000000" w:themeColor="text1"/>
                <w:sz w:val="28"/>
                <w:szCs w:val="23"/>
                <w:shd w:val="clear" w:color="auto" w:fill="F3FDF5"/>
              </w:rPr>
              <w:t>и-</w:t>
            </w:r>
            <w:proofErr w:type="gramEnd"/>
            <w:r w:rsidRPr="0089563F">
              <w:rPr>
                <w:rFonts w:ascii="Times New Roman" w:hAnsi="Times New Roman" w:cs="Times New Roman"/>
                <w:b/>
                <w:color w:val="000000" w:themeColor="text1"/>
                <w:sz w:val="28"/>
                <w:szCs w:val="23"/>
                <w:shd w:val="clear" w:color="auto" w:fill="F3FDF5"/>
              </w:rPr>
              <w:t>(</w:t>
            </w:r>
            <w:r w:rsidR="0089563F">
              <w:rPr>
                <w:rFonts w:ascii="Times New Roman" w:hAnsi="Times New Roman" w:cs="Times New Roman"/>
                <w:b/>
                <w:color w:val="000000" w:themeColor="text1"/>
                <w:sz w:val="28"/>
                <w:szCs w:val="23"/>
                <w:shd w:val="clear" w:color="auto" w:fill="F3FDF5"/>
              </w:rPr>
              <w:t xml:space="preserve"> </w:t>
            </w:r>
            <w:proofErr w:type="spellStart"/>
            <w:r w:rsidRPr="0089563F">
              <w:rPr>
                <w:rFonts w:ascii="Times New Roman" w:hAnsi="Times New Roman" w:cs="Times New Roman"/>
                <w:b/>
                <w:color w:val="000000" w:themeColor="text1"/>
                <w:sz w:val="28"/>
                <w:szCs w:val="23"/>
                <w:shd w:val="clear" w:color="auto" w:fill="F3FDF5"/>
              </w:rPr>
              <w:t>железодифецитная</w:t>
            </w:r>
            <w:proofErr w:type="spellEnd"/>
            <w:r w:rsidRPr="0089563F">
              <w:rPr>
                <w:rFonts w:ascii="Times New Roman" w:hAnsi="Times New Roman" w:cs="Times New Roman"/>
                <w:b/>
                <w:color w:val="000000" w:themeColor="text1"/>
                <w:sz w:val="28"/>
                <w:szCs w:val="23"/>
                <w:shd w:val="clear" w:color="auto" w:fill="F3FDF5"/>
              </w:rPr>
              <w:t xml:space="preserve"> </w:t>
            </w:r>
            <w:r w:rsidR="0089563F">
              <w:rPr>
                <w:rFonts w:ascii="Times New Roman" w:hAnsi="Times New Roman" w:cs="Times New Roman"/>
                <w:b/>
                <w:color w:val="000000" w:themeColor="text1"/>
                <w:sz w:val="28"/>
                <w:szCs w:val="23"/>
                <w:shd w:val="clear" w:color="auto" w:fill="F3FDF5"/>
              </w:rPr>
              <w:t xml:space="preserve">анемия, </w:t>
            </w:r>
            <w:r w:rsidRPr="0089563F">
              <w:rPr>
                <w:rFonts w:ascii="Times New Roman" w:hAnsi="Times New Roman" w:cs="Times New Roman"/>
                <w:b/>
                <w:color w:val="000000" w:themeColor="text1"/>
                <w:sz w:val="28"/>
                <w:szCs w:val="23"/>
                <w:shd w:val="clear" w:color="auto" w:fill="F3FDF5"/>
              </w:rPr>
              <w:t>B12-дифецитная анемия, симптомы, диета)</w:t>
            </w:r>
          </w:p>
          <w:p w:rsidR="00C31637" w:rsidRDefault="0089563F" w:rsidP="0089563F">
            <w:pPr>
              <w:jc w:val="both"/>
              <w:rPr>
                <w:rFonts w:ascii="Times New Roman" w:hAnsi="Times New Roman" w:cs="Times New Roman"/>
                <w:color w:val="000000" w:themeColor="text1"/>
                <w:shd w:val="clear" w:color="auto" w:fill="FFFFFF"/>
              </w:rPr>
            </w:pPr>
            <w:r w:rsidRPr="0089563F">
              <w:rPr>
                <w:rFonts w:ascii="Times New Roman" w:hAnsi="Times New Roman" w:cs="Times New Roman"/>
                <w:b/>
                <w:bCs/>
                <w:color w:val="000000" w:themeColor="text1"/>
                <w:shd w:val="clear" w:color="auto" w:fill="FFFFFF"/>
              </w:rPr>
              <w:t>Анемия</w:t>
            </w:r>
            <w:r w:rsidRPr="0089563F">
              <w:rPr>
                <w:rFonts w:ascii="Times New Roman" w:hAnsi="Times New Roman" w:cs="Times New Roman"/>
                <w:color w:val="000000" w:themeColor="text1"/>
                <w:shd w:val="clear" w:color="auto" w:fill="FFFFFF"/>
              </w:rPr>
              <w:t> (или, говоря простым языком, малокровие) — </w:t>
            </w:r>
            <w:r w:rsidRPr="0089563F">
              <w:rPr>
                <w:rFonts w:ascii="Times New Roman" w:hAnsi="Times New Roman" w:cs="Times New Roman"/>
                <w:bCs/>
                <w:color w:val="000000" w:themeColor="text1"/>
                <w:shd w:val="clear" w:color="auto" w:fill="FFFFFF"/>
              </w:rPr>
              <w:t>это</w:t>
            </w:r>
            <w:r w:rsidRPr="0089563F">
              <w:rPr>
                <w:rFonts w:ascii="Times New Roman" w:hAnsi="Times New Roman" w:cs="Times New Roman"/>
                <w:color w:val="000000" w:themeColor="text1"/>
                <w:shd w:val="clear" w:color="auto" w:fill="FFFFFF"/>
              </w:rPr>
              <w:t> снижение количества переносящих кислород красных кровяных клеток (эритроцитов) или же снижение количества ключевого белка, переносящего кислород (гемоглобина), ниже определенного значения.</w:t>
            </w:r>
          </w:p>
          <w:p w:rsidR="0089563F" w:rsidRPr="0089563F" w:rsidRDefault="0089563F" w:rsidP="0089563F">
            <w:pPr>
              <w:jc w:val="both"/>
              <w:rPr>
                <w:rFonts w:ascii="Times New Roman" w:hAnsi="Times New Roman" w:cs="Times New Roman"/>
                <w:b/>
                <w:color w:val="000000" w:themeColor="text1"/>
                <w:shd w:val="clear" w:color="auto" w:fill="FFFFFF"/>
              </w:rPr>
            </w:pPr>
            <w:r w:rsidRPr="0089563F">
              <w:rPr>
                <w:rFonts w:ascii="Times New Roman" w:hAnsi="Times New Roman" w:cs="Times New Roman"/>
                <w:b/>
                <w:color w:val="000000" w:themeColor="text1"/>
                <w:shd w:val="clear" w:color="auto" w:fill="FFFFFF"/>
              </w:rPr>
              <w:t>Железодефицитная анемия:</w:t>
            </w:r>
          </w:p>
          <w:p w:rsidR="0089563F" w:rsidRDefault="0089563F" w:rsidP="0089563F">
            <w:pPr>
              <w:jc w:val="both"/>
              <w:rPr>
                <w:rFonts w:ascii="Times New Roman" w:hAnsi="Times New Roman" w:cs="Times New Roman"/>
                <w:color w:val="000000" w:themeColor="text1"/>
                <w:shd w:val="clear" w:color="auto" w:fill="FFFFFF"/>
              </w:rPr>
            </w:pPr>
            <w:r w:rsidRPr="0089563F">
              <w:rPr>
                <w:rFonts w:ascii="Times New Roman" w:hAnsi="Times New Roman" w:cs="Times New Roman"/>
                <w:color w:val="000000" w:themeColor="text1"/>
                <w:shd w:val="clear" w:color="auto" w:fill="FFFFFF"/>
              </w:rPr>
              <w:t>патологический синдром, характеризующийся уменьшением количества эритроцитов и гемоглобина крови. Она является основной гипоксии тканей и органов, так как к клеткам доставляется мало кислорода</w:t>
            </w:r>
          </w:p>
          <w:p w:rsidR="0089563F" w:rsidRDefault="0089563F" w:rsidP="0089563F">
            <w:pPr>
              <w:jc w:val="both"/>
              <w:rPr>
                <w:rFonts w:ascii="Times New Roman" w:hAnsi="Times New Roman" w:cs="Times New Roman"/>
                <w:b/>
                <w:color w:val="000000" w:themeColor="text1"/>
                <w:shd w:val="clear" w:color="auto" w:fill="FFFFFF"/>
              </w:rPr>
            </w:pPr>
            <w:r w:rsidRPr="0089563F">
              <w:rPr>
                <w:rFonts w:ascii="Times New Roman" w:hAnsi="Times New Roman" w:cs="Times New Roman"/>
                <w:b/>
                <w:color w:val="000000" w:themeColor="text1"/>
                <w:shd w:val="clear" w:color="auto" w:fill="FFFFFF"/>
              </w:rPr>
              <w:t>Симптомы:</w:t>
            </w:r>
          </w:p>
          <w:p w:rsidR="0089563F" w:rsidRPr="0089563F" w:rsidRDefault="0089563F" w:rsidP="0089563F">
            <w:pPr>
              <w:numPr>
                <w:ilvl w:val="0"/>
                <w:numId w:val="54"/>
              </w:numPr>
              <w:spacing w:before="75" w:after="75" w:line="375" w:lineRule="atLeast"/>
              <w:ind w:left="0"/>
              <w:jc w:val="both"/>
              <w:rPr>
                <w:rFonts w:ascii="Times New Roman" w:eastAsia="Times New Roman" w:hAnsi="Times New Roman" w:cs="Times New Roman"/>
                <w:color w:val="000000"/>
                <w:szCs w:val="24"/>
                <w:lang w:eastAsia="ru-RU"/>
              </w:rPr>
            </w:pPr>
            <w:r w:rsidRPr="0089563F">
              <w:rPr>
                <w:rFonts w:ascii="Times New Roman" w:eastAsia="Times New Roman" w:hAnsi="Times New Roman" w:cs="Times New Roman"/>
                <w:color w:val="000000"/>
                <w:szCs w:val="24"/>
                <w:lang w:eastAsia="ru-RU"/>
              </w:rPr>
              <w:t>-возникает общая слабость организма;</w:t>
            </w:r>
          </w:p>
          <w:p w:rsidR="0089563F" w:rsidRPr="0089563F" w:rsidRDefault="0089563F" w:rsidP="0089563F">
            <w:pPr>
              <w:numPr>
                <w:ilvl w:val="0"/>
                <w:numId w:val="54"/>
              </w:numPr>
              <w:spacing w:before="75" w:after="75" w:line="375" w:lineRule="atLeast"/>
              <w:ind w:left="0"/>
              <w:jc w:val="both"/>
              <w:rPr>
                <w:rFonts w:ascii="Times New Roman" w:eastAsia="Times New Roman" w:hAnsi="Times New Roman" w:cs="Times New Roman"/>
                <w:color w:val="000000"/>
                <w:szCs w:val="24"/>
                <w:lang w:eastAsia="ru-RU"/>
              </w:rPr>
            </w:pPr>
            <w:r w:rsidRPr="0089563F">
              <w:rPr>
                <w:rFonts w:ascii="Times New Roman" w:eastAsia="Times New Roman" w:hAnsi="Times New Roman" w:cs="Times New Roman"/>
                <w:color w:val="000000"/>
                <w:szCs w:val="24"/>
                <w:lang w:eastAsia="ru-RU"/>
              </w:rPr>
              <w:t>-работоспособность значительно снижается;</w:t>
            </w:r>
          </w:p>
          <w:p w:rsidR="0089563F" w:rsidRPr="0089563F" w:rsidRDefault="0089563F" w:rsidP="0089563F">
            <w:pPr>
              <w:numPr>
                <w:ilvl w:val="0"/>
                <w:numId w:val="54"/>
              </w:numPr>
              <w:spacing w:before="75" w:after="75" w:line="375" w:lineRule="atLeast"/>
              <w:ind w:left="0"/>
              <w:jc w:val="both"/>
              <w:rPr>
                <w:rFonts w:ascii="Times New Roman" w:eastAsia="Times New Roman" w:hAnsi="Times New Roman" w:cs="Times New Roman"/>
                <w:color w:val="000000"/>
                <w:szCs w:val="24"/>
                <w:lang w:eastAsia="ru-RU"/>
              </w:rPr>
            </w:pPr>
            <w:r w:rsidRPr="0089563F">
              <w:rPr>
                <w:rFonts w:ascii="Times New Roman" w:eastAsia="Times New Roman" w:hAnsi="Times New Roman" w:cs="Times New Roman"/>
                <w:color w:val="000000"/>
                <w:szCs w:val="24"/>
                <w:lang w:eastAsia="ru-RU"/>
              </w:rPr>
              <w:t>-появляется высокая утомляемость, даже если человек не нагружен активной физической или умственной работой;</w:t>
            </w:r>
          </w:p>
          <w:p w:rsidR="0089563F" w:rsidRPr="0089563F" w:rsidRDefault="0089563F" w:rsidP="0089563F">
            <w:pPr>
              <w:numPr>
                <w:ilvl w:val="0"/>
                <w:numId w:val="54"/>
              </w:numPr>
              <w:spacing w:before="75" w:after="75" w:line="375" w:lineRule="atLeast"/>
              <w:ind w:left="0"/>
              <w:jc w:val="both"/>
              <w:rPr>
                <w:rFonts w:ascii="Times New Roman" w:eastAsia="Times New Roman" w:hAnsi="Times New Roman" w:cs="Times New Roman"/>
                <w:color w:val="000000"/>
                <w:szCs w:val="24"/>
                <w:lang w:eastAsia="ru-RU"/>
              </w:rPr>
            </w:pPr>
            <w:r w:rsidRPr="0089563F">
              <w:rPr>
                <w:rFonts w:ascii="Times New Roman" w:eastAsia="Times New Roman" w:hAnsi="Times New Roman" w:cs="Times New Roman"/>
                <w:color w:val="000000"/>
                <w:szCs w:val="24"/>
                <w:lang w:eastAsia="ru-RU"/>
              </w:rPr>
              <w:t>-постоянное состояние сонливости;</w:t>
            </w:r>
          </w:p>
          <w:p w:rsidR="0089563F" w:rsidRPr="0089563F" w:rsidRDefault="0089563F" w:rsidP="0089563F">
            <w:pPr>
              <w:numPr>
                <w:ilvl w:val="0"/>
                <w:numId w:val="54"/>
              </w:numPr>
              <w:spacing w:before="75" w:after="75" w:line="375" w:lineRule="atLeast"/>
              <w:ind w:left="0"/>
              <w:jc w:val="both"/>
              <w:rPr>
                <w:rFonts w:ascii="Times New Roman" w:eastAsia="Times New Roman" w:hAnsi="Times New Roman" w:cs="Times New Roman"/>
                <w:color w:val="000000"/>
                <w:szCs w:val="24"/>
                <w:lang w:eastAsia="ru-RU"/>
              </w:rPr>
            </w:pPr>
            <w:r w:rsidRPr="0089563F">
              <w:rPr>
                <w:rFonts w:ascii="Times New Roman" w:eastAsia="Times New Roman" w:hAnsi="Times New Roman" w:cs="Times New Roman"/>
                <w:color w:val="000000"/>
                <w:szCs w:val="24"/>
                <w:lang w:eastAsia="ru-RU"/>
              </w:rPr>
              <w:t>-настроение регулярно меняется;</w:t>
            </w:r>
          </w:p>
          <w:p w:rsidR="0089563F" w:rsidRPr="0089563F" w:rsidRDefault="0089563F" w:rsidP="0089563F">
            <w:pPr>
              <w:numPr>
                <w:ilvl w:val="0"/>
                <w:numId w:val="54"/>
              </w:numPr>
              <w:spacing w:before="75" w:after="75" w:line="375" w:lineRule="atLeast"/>
              <w:ind w:left="0"/>
              <w:jc w:val="both"/>
              <w:rPr>
                <w:rFonts w:ascii="Times New Roman" w:eastAsia="Times New Roman" w:hAnsi="Times New Roman" w:cs="Times New Roman"/>
                <w:color w:val="000000"/>
                <w:szCs w:val="24"/>
                <w:lang w:eastAsia="ru-RU"/>
              </w:rPr>
            </w:pPr>
            <w:r w:rsidRPr="0089563F">
              <w:rPr>
                <w:rFonts w:ascii="Times New Roman" w:eastAsia="Times New Roman" w:hAnsi="Times New Roman" w:cs="Times New Roman"/>
                <w:color w:val="000000"/>
                <w:szCs w:val="24"/>
                <w:lang w:eastAsia="ru-RU"/>
              </w:rPr>
              <w:t>-повышается уровень раздражительности;</w:t>
            </w:r>
          </w:p>
          <w:p w:rsidR="0089563F" w:rsidRPr="0089563F" w:rsidRDefault="0089563F" w:rsidP="0089563F">
            <w:pPr>
              <w:numPr>
                <w:ilvl w:val="0"/>
                <w:numId w:val="54"/>
              </w:numPr>
              <w:spacing w:before="75" w:after="75" w:line="375" w:lineRule="atLeast"/>
              <w:ind w:left="0"/>
              <w:jc w:val="both"/>
              <w:rPr>
                <w:rFonts w:ascii="Arial" w:eastAsia="Times New Roman" w:hAnsi="Arial" w:cs="Arial"/>
                <w:color w:val="000000"/>
                <w:sz w:val="24"/>
                <w:szCs w:val="24"/>
                <w:lang w:eastAsia="ru-RU"/>
              </w:rPr>
            </w:pPr>
            <w:r w:rsidRPr="0089563F">
              <w:rPr>
                <w:rFonts w:ascii="Times New Roman" w:eastAsia="Times New Roman" w:hAnsi="Times New Roman" w:cs="Times New Roman"/>
                <w:color w:val="000000"/>
                <w:szCs w:val="24"/>
                <w:lang w:eastAsia="ru-RU"/>
              </w:rPr>
              <w:t>-чувствуется недостаток витаминов, постоянно чего-то хочется;</w:t>
            </w:r>
          </w:p>
          <w:p w:rsidR="0089563F" w:rsidRPr="0089563F" w:rsidRDefault="0089563F" w:rsidP="0089563F">
            <w:pPr>
              <w:spacing w:before="75" w:after="75" w:line="375" w:lineRule="atLeast"/>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CF7324" w:rsidRDefault="00C31637">
      <w:pPr>
        <w:rPr>
          <w:rFonts w:ascii="Times New Roman" w:hAnsi="Times New Roman" w:cs="Times New Roman"/>
          <w:sz w:val="28"/>
          <w:szCs w:val="28"/>
        </w:rPr>
      </w:pPr>
    </w:p>
    <w:p w:rsidR="00C31637" w:rsidRPr="00CF7324" w:rsidRDefault="00C31637">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31637" w:rsidRPr="00BE48A8" w:rsidTr="00C31637">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jc w:val="center"/>
              <w:rPr>
                <w:color w:val="000000" w:themeColor="text1"/>
                <w:sz w:val="28"/>
              </w:rPr>
            </w:pPr>
          </w:p>
          <w:p w:rsidR="00C31637" w:rsidRPr="00BE48A8" w:rsidRDefault="00C31637" w:rsidP="00C31637">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31637" w:rsidRPr="00BE48A8" w:rsidRDefault="00C31637" w:rsidP="00C31637">
            <w:pPr>
              <w:ind w:left="113" w:right="113"/>
              <w:rPr>
                <w:color w:val="000000" w:themeColor="text1"/>
                <w:sz w:val="28"/>
              </w:rPr>
            </w:pPr>
            <w:r w:rsidRPr="00BE48A8">
              <w:rPr>
                <w:color w:val="000000" w:themeColor="text1"/>
                <w:sz w:val="28"/>
              </w:rPr>
              <w:t>Подпись</w:t>
            </w:r>
          </w:p>
        </w:tc>
      </w:tr>
      <w:tr w:rsidR="00C31637" w:rsidRPr="00BE48A8" w:rsidTr="00C31637">
        <w:trPr>
          <w:trHeight w:val="12482"/>
        </w:trPr>
        <w:tc>
          <w:tcPr>
            <w:tcW w:w="720"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-возникает головная боль;</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-в ушах может появляться звон или возникают посторонние шумы;</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-перед глазами возникают мушки;</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-появляется страшное желание кушать несъедобные предметы;</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-болезнь характеризуется возникновением головокружений, даже до потери равновесия;</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-периодически проявляется одышка;</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-волосы и ногти становятся ломкими, их состояние и внешний вид ухудшаются;</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-в сердце возникает боль при анемии;</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-появляется слабость в мышцах;</w:t>
            </w:r>
          </w:p>
          <w:p w:rsidR="0089563F" w:rsidRPr="0089563F" w:rsidRDefault="0089563F" w:rsidP="0089563F">
            <w:pPr>
              <w:numPr>
                <w:ilvl w:val="0"/>
                <w:numId w:val="55"/>
              </w:numPr>
              <w:spacing w:before="75" w:after="75" w:line="375" w:lineRule="atLeast"/>
              <w:ind w:left="0"/>
              <w:jc w:val="both"/>
              <w:rPr>
                <w:rFonts w:ascii="Times New Roman" w:eastAsia="Times New Roman" w:hAnsi="Times New Roman" w:cs="Times New Roman"/>
                <w:color w:val="000000" w:themeColor="text1"/>
                <w:szCs w:val="24"/>
                <w:lang w:eastAsia="ru-RU"/>
              </w:rPr>
            </w:pPr>
            <w:r w:rsidRPr="0089563F">
              <w:rPr>
                <w:rFonts w:ascii="Times New Roman" w:eastAsia="Times New Roman" w:hAnsi="Times New Roman" w:cs="Times New Roman"/>
                <w:color w:val="000000" w:themeColor="text1"/>
                <w:szCs w:val="24"/>
                <w:lang w:eastAsia="ru-RU"/>
              </w:rPr>
              <w:t>-при развитии железодефицитной анемии возникают приступы потери сознания.</w:t>
            </w:r>
          </w:p>
          <w:p w:rsidR="0089563F" w:rsidRDefault="0089563F" w:rsidP="0089563F">
            <w:pPr>
              <w:rPr>
                <w:rFonts w:ascii="Times New Roman" w:hAnsi="Times New Roman" w:cs="Times New Roman"/>
                <w:b/>
                <w:color w:val="000000" w:themeColor="text1"/>
                <w:sz w:val="28"/>
              </w:rPr>
            </w:pPr>
          </w:p>
          <w:p w:rsidR="00C31637" w:rsidRDefault="0089563F" w:rsidP="0089563F">
            <w:pPr>
              <w:rPr>
                <w:rFonts w:ascii="Times New Roman" w:hAnsi="Times New Roman" w:cs="Times New Roman"/>
                <w:b/>
                <w:color w:val="000000" w:themeColor="text1"/>
                <w:sz w:val="24"/>
              </w:rPr>
            </w:pPr>
            <w:r w:rsidRPr="0089563F">
              <w:rPr>
                <w:rFonts w:ascii="Times New Roman" w:hAnsi="Times New Roman" w:cs="Times New Roman"/>
                <w:b/>
                <w:color w:val="000000" w:themeColor="text1"/>
                <w:sz w:val="24"/>
              </w:rPr>
              <w:t>Диета:</w:t>
            </w:r>
          </w:p>
          <w:p w:rsidR="0089563F" w:rsidRPr="0089563F" w:rsidRDefault="0089563F" w:rsidP="0089563F">
            <w:pPr>
              <w:shd w:val="clear" w:color="auto" w:fill="FFFFFF"/>
              <w:spacing w:before="135" w:after="135" w:line="240" w:lineRule="auto"/>
              <w:jc w:val="both"/>
              <w:rPr>
                <w:rFonts w:ascii="Times New Roman" w:eastAsia="Times New Roman" w:hAnsi="Times New Roman" w:cs="Times New Roman"/>
                <w:color w:val="000000" w:themeColor="text1"/>
                <w:szCs w:val="21"/>
                <w:lang w:eastAsia="ru-RU"/>
              </w:rPr>
            </w:pPr>
            <w:r w:rsidRPr="0089563F">
              <w:rPr>
                <w:rFonts w:ascii="Times New Roman" w:eastAsia="Times New Roman" w:hAnsi="Times New Roman" w:cs="Times New Roman"/>
                <w:color w:val="000000" w:themeColor="text1"/>
                <w:szCs w:val="21"/>
                <w:lang w:eastAsia="ru-RU"/>
              </w:rPr>
              <w:t>Уровень железа в организме на начальных этапах развития анемии можно повысить при помощи продуктов питания:</w:t>
            </w: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Зеленые яблоки;</w:t>
            </w:r>
          </w:p>
          <w:p w:rsid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Гречневая каша;</w:t>
            </w:r>
          </w:p>
          <w:p w:rsid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 xml:space="preserve">Печень – преимущество отдается </w:t>
            </w:r>
            <w:proofErr w:type="gramStart"/>
            <w:r w:rsidRPr="0089563F">
              <w:rPr>
                <w:rFonts w:ascii="Times New Roman" w:eastAsia="Times New Roman" w:hAnsi="Times New Roman" w:cs="Times New Roman"/>
                <w:color w:val="000000" w:themeColor="text1"/>
                <w:szCs w:val="21"/>
                <w:lang w:eastAsia="ru-RU"/>
              </w:rPr>
              <w:t>говяжьей</w:t>
            </w:r>
            <w:proofErr w:type="gramEnd"/>
            <w:r w:rsidRPr="0089563F">
              <w:rPr>
                <w:rFonts w:ascii="Times New Roman" w:eastAsia="Times New Roman" w:hAnsi="Times New Roman" w:cs="Times New Roman"/>
                <w:color w:val="000000" w:themeColor="text1"/>
                <w:szCs w:val="21"/>
                <w:lang w:eastAsia="ru-RU"/>
              </w:rPr>
              <w:t>, так как содержание железа в этом продукте максимально;</w:t>
            </w:r>
          </w:p>
          <w:p w:rsid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Гранат;</w:t>
            </w:r>
          </w:p>
          <w:p w:rsid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Петрушка;</w:t>
            </w:r>
          </w:p>
          <w:p w:rsid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Говядина;</w:t>
            </w:r>
          </w:p>
          <w:p w:rsid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Индейка;</w:t>
            </w:r>
          </w:p>
          <w:p w:rsid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Яблочный сок;</w:t>
            </w:r>
          </w:p>
          <w:p w:rsid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p>
          <w:p w:rsidR="0089563F" w:rsidRPr="0089563F" w:rsidRDefault="0089563F" w:rsidP="0089563F">
            <w:pPr>
              <w:numPr>
                <w:ilvl w:val="0"/>
                <w:numId w:val="56"/>
              </w:numPr>
              <w:shd w:val="clear" w:color="auto" w:fill="FFFFFF"/>
              <w:spacing w:after="0" w:line="240" w:lineRule="auto"/>
              <w:ind w:left="0"/>
              <w:jc w:val="both"/>
              <w:rPr>
                <w:rFonts w:ascii="Times New Roman" w:eastAsia="Times New Roman" w:hAnsi="Times New Roman" w:cs="Times New Roman"/>
                <w:color w:val="000000" w:themeColor="text1"/>
                <w:szCs w:val="21"/>
                <w:lang w:eastAsia="ru-RU"/>
              </w:rPr>
            </w:pPr>
            <w:r>
              <w:rPr>
                <w:rFonts w:ascii="Times New Roman" w:eastAsia="Times New Roman" w:hAnsi="Times New Roman" w:cs="Times New Roman"/>
                <w:color w:val="000000" w:themeColor="text1"/>
                <w:szCs w:val="21"/>
                <w:lang w:eastAsia="ru-RU"/>
              </w:rPr>
              <w:t>-</w:t>
            </w:r>
            <w:r w:rsidRPr="0089563F">
              <w:rPr>
                <w:rFonts w:ascii="Times New Roman" w:eastAsia="Times New Roman" w:hAnsi="Times New Roman" w:cs="Times New Roman"/>
                <w:color w:val="000000" w:themeColor="text1"/>
                <w:szCs w:val="21"/>
                <w:lang w:eastAsia="ru-RU"/>
              </w:rPr>
              <w:t>Овсяная каша.</w:t>
            </w:r>
          </w:p>
          <w:p w:rsidR="0089563F" w:rsidRPr="0089563F" w:rsidRDefault="0089563F" w:rsidP="0089563F">
            <w:pPr>
              <w:jc w:val="both"/>
              <w:rPr>
                <w:rFonts w:ascii="Times New Roman" w:hAnsi="Times New Roman" w:cs="Times New Roman"/>
                <w:b/>
                <w:color w:val="000000" w:themeColor="text1"/>
                <w:sz w:val="28"/>
              </w:rPr>
            </w:pPr>
          </w:p>
          <w:p w:rsidR="0089563F" w:rsidRPr="0089563F" w:rsidRDefault="0089563F" w:rsidP="0089563F">
            <w:pPr>
              <w:rPr>
                <w:rFonts w:ascii="Times New Roman" w:hAnsi="Times New Roman" w:cs="Times New Roman"/>
                <w:b/>
                <w:color w:val="000000" w:themeColor="text1"/>
              </w:rPr>
            </w:pPr>
            <w:r w:rsidRPr="0089563F">
              <w:rPr>
                <w:rFonts w:ascii="Times New Roman" w:hAnsi="Times New Roman" w:cs="Times New Roman"/>
                <w:b/>
                <w:color w:val="000000" w:themeColor="text1"/>
                <w:sz w:val="28"/>
              </w:rPr>
              <w:t>b-12 дефицитная анемия</w:t>
            </w:r>
            <w:r>
              <w:rPr>
                <w:rFonts w:ascii="Times New Roman" w:hAnsi="Times New Roman" w:cs="Times New Roman"/>
                <w:b/>
                <w:color w:val="000000" w:themeColor="text1"/>
                <w:sz w:val="28"/>
              </w:rPr>
              <w:t>:</w:t>
            </w:r>
          </w:p>
        </w:tc>
        <w:tc>
          <w:tcPr>
            <w:tcW w:w="709"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31637" w:rsidRPr="00BE48A8" w:rsidRDefault="00C31637" w:rsidP="00C31637">
            <w:pPr>
              <w:rPr>
                <w:color w:val="000000" w:themeColor="text1"/>
              </w:rPr>
            </w:pPr>
          </w:p>
        </w:tc>
      </w:tr>
    </w:tbl>
    <w:p w:rsidR="00C31637" w:rsidRPr="0089563F" w:rsidRDefault="00C31637">
      <w:pPr>
        <w:rPr>
          <w:rFonts w:ascii="Times New Roman" w:hAnsi="Times New Roman" w:cs="Times New Roman"/>
          <w:sz w:val="28"/>
          <w:szCs w:val="28"/>
        </w:rPr>
      </w:pPr>
    </w:p>
    <w:p w:rsidR="00C31637" w:rsidRDefault="00C31637">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F7324" w:rsidRDefault="0089563F" w:rsidP="0089563F">
            <w:pPr>
              <w:jc w:val="both"/>
              <w:rPr>
                <w:rFonts w:ascii="Times New Roman" w:hAnsi="Times New Roman" w:cs="Times New Roman"/>
                <w:color w:val="000000" w:themeColor="text1"/>
                <w:shd w:val="clear" w:color="auto" w:fill="FFFFFF"/>
              </w:rPr>
            </w:pPr>
            <w:r w:rsidRPr="0089563F">
              <w:rPr>
                <w:rFonts w:ascii="Times New Roman" w:hAnsi="Times New Roman" w:cs="Times New Roman"/>
                <w:color w:val="000000" w:themeColor="text1"/>
                <w:shd w:val="clear" w:color="auto" w:fill="FFFFFF"/>
              </w:rPr>
              <w:t>Тяжелая прогрессирующая </w:t>
            </w:r>
            <w:r w:rsidRPr="0089563F">
              <w:rPr>
                <w:rFonts w:ascii="Times New Roman" w:hAnsi="Times New Roman" w:cs="Times New Roman"/>
                <w:bCs/>
                <w:color w:val="000000" w:themeColor="text1"/>
                <w:shd w:val="clear" w:color="auto" w:fill="FFFFFF"/>
              </w:rPr>
              <w:t>анемия</w:t>
            </w:r>
            <w:r w:rsidRPr="0089563F">
              <w:rPr>
                <w:rFonts w:ascii="Times New Roman" w:hAnsi="Times New Roman" w:cs="Times New Roman"/>
                <w:color w:val="000000" w:themeColor="text1"/>
                <w:shd w:val="clear" w:color="auto" w:fill="FFFFFF"/>
              </w:rPr>
              <w:t>, возникающая при нарушении усвоения витамина </w:t>
            </w:r>
            <w:r w:rsidRPr="0089563F">
              <w:rPr>
                <w:rFonts w:ascii="Times New Roman" w:hAnsi="Times New Roman" w:cs="Times New Roman"/>
                <w:bCs/>
                <w:color w:val="000000" w:themeColor="text1"/>
                <w:shd w:val="clear" w:color="auto" w:fill="FFFFFF"/>
              </w:rPr>
              <w:t>B12</w:t>
            </w:r>
            <w:r w:rsidRPr="0089563F">
              <w:rPr>
                <w:rFonts w:ascii="Times New Roman" w:hAnsi="Times New Roman" w:cs="Times New Roman"/>
                <w:color w:val="000000" w:themeColor="text1"/>
                <w:shd w:val="clear" w:color="auto" w:fill="FFFFFF"/>
              </w:rPr>
              <w:t>, поступающего с пищей, вследствие пониженной (или при отсутствии) секреции внутреннего желудочного фактора.</w:t>
            </w:r>
          </w:p>
          <w:p w:rsidR="0089563F" w:rsidRDefault="0089563F" w:rsidP="0089563F">
            <w:pPr>
              <w:jc w:val="both"/>
              <w:rPr>
                <w:rFonts w:ascii="Times New Roman" w:hAnsi="Times New Roman" w:cs="Times New Roman"/>
                <w:b/>
                <w:color w:val="000000" w:themeColor="text1"/>
                <w:shd w:val="clear" w:color="auto" w:fill="FFFFFF"/>
              </w:rPr>
            </w:pPr>
            <w:r w:rsidRPr="0089563F">
              <w:rPr>
                <w:rFonts w:ascii="Times New Roman" w:hAnsi="Times New Roman" w:cs="Times New Roman"/>
                <w:b/>
                <w:color w:val="000000" w:themeColor="text1"/>
                <w:shd w:val="clear" w:color="auto" w:fill="FFFFFF"/>
              </w:rPr>
              <w:t>Симптомы:</w:t>
            </w:r>
          </w:p>
          <w:p w:rsidR="0089563F" w:rsidRPr="0089563F" w:rsidRDefault="0089563F" w:rsidP="0089563F">
            <w:pPr>
              <w:numPr>
                <w:ilvl w:val="0"/>
                <w:numId w:val="5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Pr>
                <w:rFonts w:ascii="Arial" w:eastAsia="Times New Roman" w:hAnsi="Arial" w:cs="Arial"/>
                <w:color w:val="222222"/>
                <w:sz w:val="24"/>
                <w:szCs w:val="24"/>
                <w:lang w:eastAsia="ru-RU"/>
              </w:rPr>
              <w:t>-</w:t>
            </w:r>
            <w:r w:rsidRPr="0089563F">
              <w:rPr>
                <w:rFonts w:ascii="Times New Roman" w:eastAsia="Times New Roman" w:hAnsi="Times New Roman" w:cs="Times New Roman"/>
                <w:color w:val="222222"/>
                <w:szCs w:val="24"/>
                <w:lang w:eastAsia="ru-RU"/>
              </w:rPr>
              <w:t>снижение веса, не связанное с объективными причинами;</w:t>
            </w:r>
          </w:p>
          <w:p w:rsidR="0089563F" w:rsidRPr="0089563F" w:rsidRDefault="0089563F" w:rsidP="0089563F">
            <w:pPr>
              <w:numPr>
                <w:ilvl w:val="0"/>
                <w:numId w:val="5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89563F">
              <w:rPr>
                <w:rFonts w:ascii="Times New Roman" w:eastAsia="Times New Roman" w:hAnsi="Times New Roman" w:cs="Times New Roman"/>
                <w:color w:val="222222"/>
                <w:szCs w:val="24"/>
                <w:lang w:eastAsia="ru-RU"/>
              </w:rPr>
              <w:t>-жжение языка и изменение вкусовых ощущений;</w:t>
            </w:r>
          </w:p>
          <w:p w:rsidR="0089563F" w:rsidRPr="0089563F" w:rsidRDefault="0089563F" w:rsidP="0089563F">
            <w:pPr>
              <w:numPr>
                <w:ilvl w:val="0"/>
                <w:numId w:val="5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89563F">
              <w:rPr>
                <w:rFonts w:ascii="Times New Roman" w:eastAsia="Times New Roman" w:hAnsi="Times New Roman" w:cs="Times New Roman"/>
                <w:color w:val="222222"/>
                <w:szCs w:val="24"/>
                <w:lang w:eastAsia="ru-RU"/>
              </w:rPr>
              <w:t>-увеличение размеров языка, сглаживание сосочков, краснота слизистых;</w:t>
            </w:r>
          </w:p>
          <w:p w:rsidR="0089563F" w:rsidRPr="0089563F" w:rsidRDefault="0089563F" w:rsidP="0089563F">
            <w:pPr>
              <w:numPr>
                <w:ilvl w:val="0"/>
                <w:numId w:val="5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89563F">
              <w:rPr>
                <w:rFonts w:ascii="Times New Roman" w:eastAsia="Times New Roman" w:hAnsi="Times New Roman" w:cs="Times New Roman"/>
                <w:color w:val="222222"/>
                <w:szCs w:val="24"/>
                <w:lang w:eastAsia="ru-RU"/>
              </w:rPr>
              <w:t>-чередование запоров и диареи;</w:t>
            </w:r>
          </w:p>
          <w:p w:rsidR="0089563F" w:rsidRPr="0089563F" w:rsidRDefault="0089563F" w:rsidP="0089563F">
            <w:pPr>
              <w:numPr>
                <w:ilvl w:val="0"/>
                <w:numId w:val="5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89563F">
              <w:rPr>
                <w:rFonts w:ascii="Times New Roman" w:eastAsia="Times New Roman" w:hAnsi="Times New Roman" w:cs="Times New Roman"/>
                <w:color w:val="222222"/>
                <w:szCs w:val="24"/>
                <w:lang w:eastAsia="ru-RU"/>
              </w:rPr>
              <w:t>-тошнота;</w:t>
            </w:r>
          </w:p>
          <w:p w:rsidR="0089563F" w:rsidRPr="0089563F" w:rsidRDefault="0089563F" w:rsidP="0089563F">
            <w:pPr>
              <w:numPr>
                <w:ilvl w:val="0"/>
                <w:numId w:val="5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89563F">
              <w:rPr>
                <w:rFonts w:ascii="Times New Roman" w:eastAsia="Times New Roman" w:hAnsi="Times New Roman" w:cs="Times New Roman"/>
                <w:color w:val="222222"/>
                <w:szCs w:val="24"/>
                <w:lang w:eastAsia="ru-RU"/>
              </w:rPr>
              <w:t>-покалывания в руках и ногах, онемения;</w:t>
            </w:r>
          </w:p>
          <w:p w:rsidR="0089563F" w:rsidRPr="0089563F" w:rsidRDefault="0089563F" w:rsidP="0089563F">
            <w:pPr>
              <w:numPr>
                <w:ilvl w:val="0"/>
                <w:numId w:val="5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89563F">
              <w:rPr>
                <w:rFonts w:ascii="Times New Roman" w:eastAsia="Times New Roman" w:hAnsi="Times New Roman" w:cs="Times New Roman"/>
                <w:color w:val="222222"/>
                <w:szCs w:val="24"/>
                <w:lang w:eastAsia="ru-RU"/>
              </w:rPr>
              <w:t>-нарушение походки;</w:t>
            </w:r>
          </w:p>
          <w:p w:rsidR="0089563F" w:rsidRPr="0089563F" w:rsidRDefault="0089563F" w:rsidP="0089563F">
            <w:pPr>
              <w:numPr>
                <w:ilvl w:val="0"/>
                <w:numId w:val="57"/>
              </w:numPr>
              <w:shd w:val="clear" w:color="auto" w:fill="FFFFFF"/>
              <w:spacing w:after="60" w:line="240" w:lineRule="auto"/>
              <w:ind w:left="0"/>
              <w:jc w:val="both"/>
              <w:rPr>
                <w:rFonts w:ascii="Times New Roman" w:eastAsia="Times New Roman" w:hAnsi="Times New Roman" w:cs="Times New Roman"/>
                <w:color w:val="222222"/>
                <w:szCs w:val="24"/>
                <w:lang w:eastAsia="ru-RU"/>
              </w:rPr>
            </w:pPr>
            <w:r w:rsidRPr="0089563F">
              <w:rPr>
                <w:rFonts w:ascii="Times New Roman" w:eastAsia="Times New Roman" w:hAnsi="Times New Roman" w:cs="Times New Roman"/>
                <w:color w:val="222222"/>
                <w:szCs w:val="24"/>
                <w:lang w:eastAsia="ru-RU"/>
              </w:rPr>
              <w:t>-нарушения мочеиспускания;</w:t>
            </w:r>
          </w:p>
          <w:p w:rsidR="0089563F" w:rsidRDefault="0089563F" w:rsidP="0089563F">
            <w:pPr>
              <w:jc w:val="both"/>
              <w:rPr>
                <w:rFonts w:ascii="Times New Roman" w:hAnsi="Times New Roman" w:cs="Times New Roman"/>
                <w:b/>
                <w:color w:val="000000" w:themeColor="text1"/>
              </w:rPr>
            </w:pPr>
            <w:r>
              <w:rPr>
                <w:rFonts w:ascii="Times New Roman" w:hAnsi="Times New Roman" w:cs="Times New Roman"/>
                <w:b/>
                <w:color w:val="000000" w:themeColor="text1"/>
              </w:rPr>
              <w:t>Диета:</w:t>
            </w:r>
          </w:p>
          <w:p w:rsidR="0089563F" w:rsidRDefault="00311271" w:rsidP="0089563F">
            <w:pPr>
              <w:jc w:val="center"/>
              <w:rPr>
                <w:rFonts w:ascii="Times New Roman" w:hAnsi="Times New Roman" w:cs="Times New Roman"/>
                <w:b/>
                <w:color w:val="000000" w:themeColor="text1"/>
              </w:rPr>
            </w:pPr>
            <w:r w:rsidRPr="00022222">
              <w:rPr>
                <w:rFonts w:ascii="Times New Roman" w:hAnsi="Times New Roman" w:cs="Times New Roman"/>
                <w:b/>
                <w:color w:val="000000" w:themeColor="text1"/>
              </w:rPr>
              <w:pict>
                <v:shape id="_x0000_i1032" type="#_x0000_t75" style="width:244.5pt;height:186.75pt">
                  <v:imagedata r:id="rId35" o:title="download"/>
                </v:shape>
              </w:pict>
            </w:r>
            <w:r w:rsidR="0089563F">
              <w:rPr>
                <w:rFonts w:ascii="Times New Roman" w:hAnsi="Times New Roman" w:cs="Times New Roman"/>
                <w:b/>
                <w:color w:val="000000" w:themeColor="text1"/>
              </w:rPr>
              <w:br/>
            </w:r>
          </w:p>
          <w:p w:rsidR="0089563F" w:rsidRDefault="0089563F" w:rsidP="0089563F">
            <w:pPr>
              <w:jc w:val="both"/>
              <w:rPr>
                <w:rFonts w:ascii="Times New Roman" w:hAnsi="Times New Roman" w:cs="Times New Roman"/>
                <w:b/>
                <w:color w:val="000000" w:themeColor="text1"/>
                <w:szCs w:val="23"/>
                <w:shd w:val="clear" w:color="auto" w:fill="F3FDF5"/>
              </w:rPr>
            </w:pPr>
            <w:r w:rsidRPr="0089563F">
              <w:rPr>
                <w:rFonts w:ascii="Tahoma" w:hAnsi="Tahoma" w:cs="Tahoma"/>
                <w:b/>
                <w:color w:val="000000" w:themeColor="text1"/>
                <w:sz w:val="20"/>
                <w:szCs w:val="23"/>
                <w:shd w:val="clear" w:color="auto" w:fill="F3FDF5"/>
              </w:rPr>
              <w:t>3</w:t>
            </w:r>
            <w:r w:rsidRPr="0089563F">
              <w:rPr>
                <w:rFonts w:ascii="Times New Roman" w:hAnsi="Times New Roman" w:cs="Times New Roman"/>
                <w:b/>
                <w:color w:val="000000" w:themeColor="text1"/>
                <w:szCs w:val="23"/>
                <w:shd w:val="clear" w:color="auto" w:fill="F3FDF5"/>
              </w:rPr>
              <w:t>.Геморрагический синдро</w:t>
            </w:r>
            <w:proofErr w:type="gramStart"/>
            <w:r w:rsidRPr="0089563F">
              <w:rPr>
                <w:rFonts w:ascii="Times New Roman" w:hAnsi="Times New Roman" w:cs="Times New Roman"/>
                <w:b/>
                <w:color w:val="000000" w:themeColor="text1"/>
                <w:szCs w:val="23"/>
                <w:shd w:val="clear" w:color="auto" w:fill="F3FDF5"/>
              </w:rPr>
              <w:t>м(</w:t>
            </w:r>
            <w:proofErr w:type="gramEnd"/>
            <w:r w:rsidRPr="0089563F">
              <w:rPr>
                <w:rFonts w:ascii="Times New Roman" w:hAnsi="Times New Roman" w:cs="Times New Roman"/>
                <w:b/>
                <w:color w:val="000000" w:themeColor="text1"/>
                <w:szCs w:val="23"/>
                <w:shd w:val="clear" w:color="auto" w:fill="F3FDF5"/>
              </w:rPr>
              <w:t xml:space="preserve">тромбоцитопения, геморрагический </w:t>
            </w:r>
            <w:proofErr w:type="spellStart"/>
            <w:r w:rsidRPr="0089563F">
              <w:rPr>
                <w:rFonts w:ascii="Times New Roman" w:hAnsi="Times New Roman" w:cs="Times New Roman"/>
                <w:b/>
                <w:color w:val="000000" w:themeColor="text1"/>
                <w:szCs w:val="23"/>
                <w:shd w:val="clear" w:color="auto" w:fill="F3FDF5"/>
              </w:rPr>
              <w:t>васкулит</w:t>
            </w:r>
            <w:proofErr w:type="spellEnd"/>
            <w:r w:rsidRPr="0089563F">
              <w:rPr>
                <w:rFonts w:ascii="Times New Roman" w:hAnsi="Times New Roman" w:cs="Times New Roman"/>
                <w:b/>
                <w:color w:val="000000" w:themeColor="text1"/>
                <w:szCs w:val="23"/>
                <w:shd w:val="clear" w:color="auto" w:fill="F3FDF5"/>
              </w:rPr>
              <w:t xml:space="preserve">, </w:t>
            </w:r>
            <w:proofErr w:type="spellStart"/>
            <w:r w:rsidRPr="0089563F">
              <w:rPr>
                <w:rFonts w:ascii="Times New Roman" w:hAnsi="Times New Roman" w:cs="Times New Roman"/>
                <w:b/>
                <w:color w:val="000000" w:themeColor="text1"/>
                <w:szCs w:val="23"/>
                <w:shd w:val="clear" w:color="auto" w:fill="F3FDF5"/>
              </w:rPr>
              <w:t>гемофелия</w:t>
            </w:r>
            <w:proofErr w:type="spellEnd"/>
            <w:r w:rsidRPr="0089563F">
              <w:rPr>
                <w:rFonts w:ascii="Times New Roman" w:hAnsi="Times New Roman" w:cs="Times New Roman"/>
                <w:b/>
                <w:color w:val="000000" w:themeColor="text1"/>
                <w:szCs w:val="23"/>
                <w:shd w:val="clear" w:color="auto" w:fill="F3FDF5"/>
              </w:rPr>
              <w:t>, симптомы</w:t>
            </w:r>
          </w:p>
          <w:p w:rsidR="0089563F" w:rsidRDefault="0089563F" w:rsidP="0089563F">
            <w:pPr>
              <w:jc w:val="both"/>
              <w:rPr>
                <w:rFonts w:ascii="Times New Roman" w:hAnsi="Times New Roman" w:cs="Times New Roman"/>
                <w:color w:val="000000" w:themeColor="text1"/>
                <w:shd w:val="clear" w:color="auto" w:fill="FFFFFF"/>
              </w:rPr>
            </w:pPr>
            <w:r w:rsidRPr="0089563F">
              <w:rPr>
                <w:rFonts w:ascii="Times New Roman" w:hAnsi="Times New Roman" w:cs="Times New Roman"/>
                <w:b/>
                <w:bCs/>
                <w:color w:val="000000" w:themeColor="text1"/>
                <w:shd w:val="clear" w:color="auto" w:fill="FFFFFF"/>
              </w:rPr>
              <w:t>Геморрагический синдром</w:t>
            </w:r>
            <w:r w:rsidRPr="0089563F">
              <w:rPr>
                <w:rFonts w:ascii="Times New Roman" w:hAnsi="Times New Roman" w:cs="Times New Roman"/>
                <w:color w:val="000000" w:themeColor="text1"/>
                <w:shd w:val="clear" w:color="auto" w:fill="FFFFFF"/>
              </w:rPr>
              <w:t>, или склонность к кожной </w:t>
            </w:r>
            <w:r w:rsidRPr="0089563F">
              <w:rPr>
                <w:rFonts w:ascii="Times New Roman" w:hAnsi="Times New Roman" w:cs="Times New Roman"/>
                <w:bCs/>
                <w:color w:val="000000" w:themeColor="text1"/>
                <w:shd w:val="clear" w:color="auto" w:fill="FFFFFF"/>
              </w:rPr>
              <w:t>геморрагии</w:t>
            </w:r>
            <w:r w:rsidRPr="0089563F">
              <w:rPr>
                <w:rFonts w:ascii="Times New Roman" w:hAnsi="Times New Roman" w:cs="Times New Roman"/>
                <w:color w:val="000000" w:themeColor="text1"/>
                <w:shd w:val="clear" w:color="auto" w:fill="FFFFFF"/>
              </w:rPr>
              <w:t xml:space="preserve"> и кровоточивости слизистых оболочек, возникает как следствие изменений в одном или нескольких звеньях гемостаза. Это может быть поражение сосудистой стенки, нарушение структуры, функции и количества тромбоцитов, нарушение </w:t>
            </w:r>
            <w:proofErr w:type="spellStart"/>
            <w:r w:rsidRPr="0089563F">
              <w:rPr>
                <w:rFonts w:ascii="Times New Roman" w:hAnsi="Times New Roman" w:cs="Times New Roman"/>
                <w:color w:val="000000" w:themeColor="text1"/>
                <w:shd w:val="clear" w:color="auto" w:fill="FFFFFF"/>
              </w:rPr>
              <w:t>коагуляционного</w:t>
            </w:r>
            <w:proofErr w:type="spellEnd"/>
            <w:r w:rsidRPr="0089563F">
              <w:rPr>
                <w:rFonts w:ascii="Times New Roman" w:hAnsi="Times New Roman" w:cs="Times New Roman"/>
                <w:color w:val="000000" w:themeColor="text1"/>
                <w:shd w:val="clear" w:color="auto" w:fill="FFFFFF"/>
              </w:rPr>
              <w:t xml:space="preserve"> гемостаза.</w:t>
            </w:r>
          </w:p>
          <w:p w:rsidR="0089563F" w:rsidRDefault="0089563F" w:rsidP="0089563F">
            <w:pPr>
              <w:jc w:val="both"/>
              <w:rPr>
                <w:rFonts w:ascii="Times New Roman" w:hAnsi="Times New Roman" w:cs="Times New Roman"/>
                <w:b/>
                <w:color w:val="000000" w:themeColor="text1"/>
              </w:rPr>
            </w:pPr>
            <w:r w:rsidRPr="0089563F">
              <w:rPr>
                <w:rFonts w:ascii="Times New Roman" w:hAnsi="Times New Roman" w:cs="Times New Roman"/>
                <w:b/>
                <w:color w:val="000000" w:themeColor="text1"/>
              </w:rPr>
              <w:t>Тромбоцитопения:</w:t>
            </w:r>
          </w:p>
          <w:p w:rsidR="0089563F" w:rsidRPr="0089563F" w:rsidRDefault="0089563F" w:rsidP="0089563F">
            <w:pPr>
              <w:jc w:val="both"/>
              <w:rPr>
                <w:rFonts w:ascii="Times New Roman" w:hAnsi="Times New Roman" w:cs="Times New Roman"/>
                <w:b/>
                <w:color w:val="000000" w:themeColor="text1"/>
              </w:rPr>
            </w:pPr>
            <w:r w:rsidRPr="0089563F">
              <w:rPr>
                <w:rFonts w:ascii="Times New Roman" w:hAnsi="Times New Roman" w:cs="Times New Roman"/>
                <w:color w:val="000000" w:themeColor="text1"/>
                <w:shd w:val="clear" w:color="auto" w:fill="FFFFFF"/>
              </w:rPr>
              <w:t>состояние, характеризующееся снижением количества тромбоцитов ниже 150</w:t>
            </w:r>
            <w:r w:rsidRPr="0089563F">
              <w:rPr>
                <w:rFonts w:ascii="Times New Roman" w:hAnsi="Cambria Math" w:cs="Times New Roman"/>
                <w:color w:val="000000" w:themeColor="text1"/>
                <w:shd w:val="clear" w:color="auto" w:fill="FFFFFF"/>
              </w:rPr>
              <w:t>⋅</w:t>
            </w:r>
            <w:r w:rsidRPr="0089563F">
              <w:rPr>
                <w:rFonts w:ascii="Times New Roman" w:hAnsi="Times New Roman" w:cs="Times New Roman"/>
                <w:color w:val="000000" w:themeColor="text1"/>
                <w:shd w:val="clear" w:color="auto" w:fill="FFFFFF"/>
              </w:rPr>
              <w:t>10</w:t>
            </w:r>
            <w:r w:rsidRPr="0089563F">
              <w:rPr>
                <w:rFonts w:ascii="Times New Roman" w:hAnsi="Times New Roman" w:cs="Times New Roman"/>
                <w:color w:val="000000" w:themeColor="text1"/>
                <w:shd w:val="clear" w:color="auto" w:fill="FFFFFF"/>
                <w:vertAlign w:val="superscript"/>
              </w:rPr>
              <w:t>9</w:t>
            </w:r>
            <w:r w:rsidRPr="0089563F">
              <w:rPr>
                <w:rFonts w:ascii="Times New Roman" w:hAnsi="Times New Roman" w:cs="Times New Roman"/>
                <w:color w:val="000000" w:themeColor="text1"/>
                <w:shd w:val="clear" w:color="auto" w:fill="FFFFFF"/>
              </w:rPr>
              <w:t>/л, что сопровождается повышенной кровоточивостью и проблемами с остановкой кровотечений.</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F7324" w:rsidRDefault="0089563F" w:rsidP="0089563F">
            <w:pPr>
              <w:rPr>
                <w:b/>
                <w:color w:val="000000" w:themeColor="text1"/>
              </w:rPr>
            </w:pPr>
            <w:r>
              <w:rPr>
                <w:b/>
                <w:color w:val="000000" w:themeColor="text1"/>
              </w:rPr>
              <w:t>Симптомы:</w:t>
            </w:r>
          </w:p>
          <w:p w:rsidR="0089563F" w:rsidRDefault="0089563F" w:rsidP="0089563F">
            <w:pPr>
              <w:jc w:val="both"/>
              <w:rPr>
                <w:rFonts w:ascii="Times New Roman" w:hAnsi="Times New Roman" w:cs="Times New Roman"/>
                <w:color w:val="000000" w:themeColor="text1"/>
                <w:shd w:val="clear" w:color="auto" w:fill="FFFFFF"/>
                <w:vertAlign w:val="superscript"/>
              </w:rPr>
            </w:pPr>
            <w:r w:rsidRPr="0089563F">
              <w:rPr>
                <w:rFonts w:ascii="Times New Roman" w:hAnsi="Times New Roman" w:cs="Times New Roman"/>
                <w:b/>
                <w:bCs/>
                <w:color w:val="000000" w:themeColor="text1"/>
                <w:shd w:val="clear" w:color="auto" w:fill="FFFFFF"/>
              </w:rPr>
              <w:t>Симптомы</w:t>
            </w:r>
            <w:r w:rsidRPr="0089563F">
              <w:rPr>
                <w:rFonts w:ascii="Times New Roman" w:hAnsi="Times New Roman" w:cs="Times New Roman"/>
                <w:color w:val="000000" w:themeColor="text1"/>
                <w:shd w:val="clear" w:color="auto" w:fill="FFFFFF"/>
              </w:rPr>
              <w:t> Самопроизвольное появление синяков на конечностях и на теле, заметное увеличение времени остановки кровотечений. Учащение носовых кровотечений и появление кровотечений из слизистых рта. Результаты клинического анализа крови показывают от 0 до 50</w:t>
            </w:r>
            <w:r w:rsidRPr="0089563F">
              <w:rPr>
                <w:rFonts w:ascii="Times New Roman" w:hAnsi="Cambria Math" w:cs="Times New Roman"/>
                <w:color w:val="000000" w:themeColor="text1"/>
                <w:shd w:val="clear" w:color="auto" w:fill="FFFFFF"/>
              </w:rPr>
              <w:t>⋅</w:t>
            </w:r>
            <w:r w:rsidRPr="0089563F">
              <w:rPr>
                <w:rFonts w:ascii="Times New Roman" w:hAnsi="Times New Roman" w:cs="Times New Roman"/>
                <w:color w:val="000000" w:themeColor="text1"/>
                <w:shd w:val="clear" w:color="auto" w:fill="FFFFFF"/>
              </w:rPr>
              <w:t>10</w:t>
            </w:r>
            <w:r w:rsidRPr="0089563F">
              <w:rPr>
                <w:rFonts w:ascii="Times New Roman" w:hAnsi="Times New Roman" w:cs="Times New Roman"/>
                <w:color w:val="000000" w:themeColor="text1"/>
                <w:shd w:val="clear" w:color="auto" w:fill="FFFFFF"/>
                <w:vertAlign w:val="superscript"/>
              </w:rPr>
              <w:t>9</w:t>
            </w:r>
            <w:r w:rsidRPr="0089563F">
              <w:rPr>
                <w:rFonts w:ascii="Times New Roman" w:hAnsi="Times New Roman" w:cs="Times New Roman"/>
                <w:color w:val="000000" w:themeColor="text1"/>
                <w:shd w:val="clear" w:color="auto" w:fill="FFFFFF"/>
              </w:rPr>
              <w:t> тромбоцитов/</w:t>
            </w:r>
            <w:proofErr w:type="gramStart"/>
            <w:r w:rsidRPr="0089563F">
              <w:rPr>
                <w:rFonts w:ascii="Times New Roman" w:hAnsi="Times New Roman" w:cs="Times New Roman"/>
                <w:color w:val="000000" w:themeColor="text1"/>
                <w:shd w:val="clear" w:color="auto" w:fill="FFFFFF"/>
              </w:rPr>
              <w:t>л</w:t>
            </w:r>
            <w:proofErr w:type="gramEnd"/>
            <w:r w:rsidRPr="0089563F">
              <w:rPr>
                <w:rFonts w:ascii="Times New Roman" w:hAnsi="Times New Roman" w:cs="Times New Roman"/>
                <w:color w:val="000000" w:themeColor="text1"/>
                <w:shd w:val="clear" w:color="auto" w:fill="FFFFFF"/>
              </w:rPr>
              <w:t xml:space="preserve"> при норме 150—320</w:t>
            </w:r>
            <w:r w:rsidRPr="0089563F">
              <w:rPr>
                <w:rFonts w:ascii="Times New Roman" w:hAnsi="Cambria Math" w:cs="Times New Roman"/>
                <w:color w:val="000000" w:themeColor="text1"/>
                <w:shd w:val="clear" w:color="auto" w:fill="FFFFFF"/>
              </w:rPr>
              <w:t>⋅</w:t>
            </w:r>
            <w:r w:rsidRPr="0089563F">
              <w:rPr>
                <w:rFonts w:ascii="Times New Roman" w:hAnsi="Times New Roman" w:cs="Times New Roman"/>
                <w:color w:val="000000" w:themeColor="text1"/>
                <w:shd w:val="clear" w:color="auto" w:fill="FFFFFF"/>
              </w:rPr>
              <w:t>10</w:t>
            </w:r>
            <w:r w:rsidRPr="0089563F">
              <w:rPr>
                <w:rFonts w:ascii="Times New Roman" w:hAnsi="Times New Roman" w:cs="Times New Roman"/>
                <w:color w:val="000000" w:themeColor="text1"/>
                <w:shd w:val="clear" w:color="auto" w:fill="FFFFFF"/>
                <w:vertAlign w:val="superscript"/>
              </w:rPr>
              <w:t>9</w:t>
            </w:r>
          </w:p>
          <w:p w:rsidR="0089563F" w:rsidRDefault="00D70202" w:rsidP="0089563F">
            <w:pPr>
              <w:jc w:val="both"/>
              <w:rPr>
                <w:rFonts w:ascii="Times New Roman" w:hAnsi="Times New Roman" w:cs="Times New Roman"/>
                <w:b/>
                <w:color w:val="000000" w:themeColor="text1"/>
              </w:rPr>
            </w:pPr>
            <w:r w:rsidRPr="00D70202">
              <w:rPr>
                <w:rFonts w:ascii="Times New Roman" w:hAnsi="Times New Roman" w:cs="Times New Roman"/>
                <w:b/>
                <w:color w:val="000000" w:themeColor="text1"/>
              </w:rPr>
              <w:t xml:space="preserve">Геморрагический </w:t>
            </w:r>
            <w:proofErr w:type="spellStart"/>
            <w:r w:rsidRPr="00D70202">
              <w:rPr>
                <w:rFonts w:ascii="Times New Roman" w:hAnsi="Times New Roman" w:cs="Times New Roman"/>
                <w:b/>
                <w:color w:val="000000" w:themeColor="text1"/>
              </w:rPr>
              <w:t>васкулит</w:t>
            </w:r>
            <w:proofErr w:type="spellEnd"/>
            <w:r w:rsidRPr="00D70202">
              <w:rPr>
                <w:rFonts w:ascii="Times New Roman" w:hAnsi="Times New Roman" w:cs="Times New Roman"/>
                <w:b/>
                <w:color w:val="000000" w:themeColor="text1"/>
              </w:rPr>
              <w:t>:</w:t>
            </w:r>
          </w:p>
          <w:p w:rsidR="00D70202" w:rsidRDefault="00D70202" w:rsidP="0089563F">
            <w:pPr>
              <w:jc w:val="both"/>
              <w:rPr>
                <w:rFonts w:ascii="Times New Roman" w:hAnsi="Times New Roman" w:cs="Times New Roman"/>
                <w:color w:val="000000" w:themeColor="text1"/>
                <w:shd w:val="clear" w:color="auto" w:fill="FFFFFF"/>
              </w:rPr>
            </w:pPr>
            <w:r w:rsidRPr="00D70202">
              <w:rPr>
                <w:rFonts w:ascii="Times New Roman" w:hAnsi="Times New Roman" w:cs="Times New Roman"/>
                <w:color w:val="000000" w:themeColor="text1"/>
                <w:shd w:val="clear" w:color="auto" w:fill="FFFFFF"/>
              </w:rPr>
              <w:t>это </w:t>
            </w:r>
            <w:proofErr w:type="spellStart"/>
            <w:r w:rsidRPr="00D70202">
              <w:rPr>
                <w:rFonts w:ascii="Times New Roman" w:hAnsi="Times New Roman" w:cs="Times New Roman"/>
                <w:b/>
                <w:bCs/>
                <w:color w:val="000000" w:themeColor="text1"/>
                <w:shd w:val="clear" w:color="auto" w:fill="FFFFFF"/>
              </w:rPr>
              <w:t>васкулит</w:t>
            </w:r>
            <w:proofErr w:type="spellEnd"/>
            <w:r w:rsidRPr="00D70202">
              <w:rPr>
                <w:rFonts w:ascii="Times New Roman" w:hAnsi="Times New Roman" w:cs="Times New Roman"/>
                <w:color w:val="000000" w:themeColor="text1"/>
                <w:shd w:val="clear" w:color="auto" w:fill="FFFFFF"/>
              </w:rPr>
              <w:t xml:space="preserve">, </w:t>
            </w:r>
            <w:proofErr w:type="gramStart"/>
            <w:r w:rsidRPr="00D70202">
              <w:rPr>
                <w:rFonts w:ascii="Times New Roman" w:hAnsi="Times New Roman" w:cs="Times New Roman"/>
                <w:color w:val="000000" w:themeColor="text1"/>
                <w:shd w:val="clear" w:color="auto" w:fill="FFFFFF"/>
              </w:rPr>
              <w:t>поражающий</w:t>
            </w:r>
            <w:proofErr w:type="gramEnd"/>
            <w:r w:rsidRPr="00D70202">
              <w:rPr>
                <w:rFonts w:ascii="Times New Roman" w:hAnsi="Times New Roman" w:cs="Times New Roman"/>
                <w:color w:val="000000" w:themeColor="text1"/>
                <w:shd w:val="clear" w:color="auto" w:fill="FFFFFF"/>
              </w:rPr>
              <w:t xml:space="preserve"> главным образом мелкие сосуды. Он чаще возникает у детей. Характерные проявления включают пальпируемую пурпуру, артралгии, желудочно-кишечные симптомы и </w:t>
            </w:r>
            <w:proofErr w:type="spellStart"/>
            <w:r w:rsidRPr="00D70202">
              <w:rPr>
                <w:rFonts w:ascii="Times New Roman" w:hAnsi="Times New Roman" w:cs="Times New Roman"/>
                <w:color w:val="000000" w:themeColor="text1"/>
                <w:shd w:val="clear" w:color="auto" w:fill="FFFFFF"/>
              </w:rPr>
              <w:t>гломерулонефрит</w:t>
            </w:r>
            <w:proofErr w:type="spellEnd"/>
          </w:p>
          <w:p w:rsidR="00D70202" w:rsidRDefault="00D70202" w:rsidP="0089563F">
            <w:pPr>
              <w:jc w:val="both"/>
              <w:rPr>
                <w:rFonts w:ascii="Times New Roman" w:hAnsi="Times New Roman" w:cs="Times New Roman"/>
                <w:b/>
                <w:color w:val="000000" w:themeColor="text1"/>
                <w:shd w:val="clear" w:color="auto" w:fill="FFFFFF"/>
              </w:rPr>
            </w:pPr>
            <w:r w:rsidRPr="00D70202">
              <w:rPr>
                <w:rFonts w:ascii="Times New Roman" w:hAnsi="Times New Roman" w:cs="Times New Roman"/>
                <w:b/>
                <w:color w:val="000000" w:themeColor="text1"/>
                <w:shd w:val="clear" w:color="auto" w:fill="FFFFFF"/>
              </w:rPr>
              <w:t>Симптомы:</w:t>
            </w:r>
          </w:p>
          <w:p w:rsidR="00D70202" w:rsidRDefault="00D70202" w:rsidP="0089563F">
            <w:pPr>
              <w:jc w:val="both"/>
              <w:rPr>
                <w:rFonts w:ascii="Times New Roman" w:hAnsi="Times New Roman" w:cs="Times New Roman"/>
                <w:color w:val="222222"/>
                <w:shd w:val="clear" w:color="auto" w:fill="FFFFFF"/>
              </w:rPr>
            </w:pPr>
            <w:proofErr w:type="gramStart"/>
            <w:r w:rsidRPr="00D70202">
              <w:rPr>
                <w:rFonts w:ascii="Times New Roman" w:hAnsi="Times New Roman" w:cs="Times New Roman"/>
                <w:color w:val="222222"/>
                <w:shd w:val="clear" w:color="auto" w:fill="FFFFFF"/>
              </w:rPr>
              <w:t>Частота основных клинических проявлений </w:t>
            </w:r>
            <w:r w:rsidRPr="00D70202">
              <w:rPr>
                <w:rFonts w:ascii="Times New Roman" w:hAnsi="Times New Roman" w:cs="Times New Roman"/>
                <w:bCs/>
                <w:color w:val="222222"/>
                <w:shd w:val="clear" w:color="auto" w:fill="FFFFFF"/>
              </w:rPr>
              <w:t xml:space="preserve">геморрагического </w:t>
            </w:r>
            <w:proofErr w:type="spellStart"/>
            <w:r w:rsidRPr="00D70202">
              <w:rPr>
                <w:rFonts w:ascii="Times New Roman" w:hAnsi="Times New Roman" w:cs="Times New Roman"/>
                <w:bCs/>
                <w:color w:val="222222"/>
                <w:shd w:val="clear" w:color="auto" w:fill="FFFFFF"/>
              </w:rPr>
              <w:t>васкулита</w:t>
            </w:r>
            <w:proofErr w:type="spellEnd"/>
            <w:r w:rsidRPr="00D70202">
              <w:rPr>
                <w:rFonts w:ascii="Times New Roman" w:hAnsi="Times New Roman" w:cs="Times New Roman"/>
                <w:color w:val="222222"/>
                <w:shd w:val="clear" w:color="auto" w:fill="FFFFFF"/>
              </w:rPr>
              <w:t> у детей и взрослых: пятнистые высыпания на коже (кожная </w:t>
            </w:r>
            <w:r w:rsidRPr="00D70202">
              <w:rPr>
                <w:rFonts w:ascii="Times New Roman" w:hAnsi="Times New Roman" w:cs="Times New Roman"/>
                <w:bCs/>
                <w:color w:val="222222"/>
                <w:shd w:val="clear" w:color="auto" w:fill="FFFFFF"/>
              </w:rPr>
              <w:t>геморрагическая</w:t>
            </w:r>
            <w:r w:rsidRPr="00D70202">
              <w:rPr>
                <w:rFonts w:ascii="Times New Roman" w:hAnsi="Times New Roman" w:cs="Times New Roman"/>
                <w:color w:val="222222"/>
                <w:shd w:val="clear" w:color="auto" w:fill="FFFFFF"/>
              </w:rPr>
              <w:t> сыпь) — 100%; суставной синдром (боль в голеностопных суставах) — 70%; абдоминальный синдром (боли в животе) — 60%;</w:t>
            </w:r>
            <w:proofErr w:type="gramEnd"/>
          </w:p>
          <w:p w:rsidR="00D70202" w:rsidRPr="00D70202" w:rsidRDefault="00D70202" w:rsidP="0089563F">
            <w:pPr>
              <w:jc w:val="both"/>
              <w:rPr>
                <w:rFonts w:ascii="Times New Roman" w:hAnsi="Times New Roman" w:cs="Times New Roman"/>
                <w:b/>
                <w:color w:val="000000" w:themeColor="text1"/>
                <w:shd w:val="clear" w:color="auto" w:fill="FFFFFF"/>
              </w:rPr>
            </w:pPr>
            <w:r w:rsidRPr="00D70202">
              <w:rPr>
                <w:rFonts w:ascii="Times New Roman" w:hAnsi="Times New Roman" w:cs="Times New Roman"/>
                <w:b/>
                <w:color w:val="000000" w:themeColor="text1"/>
                <w:shd w:val="clear" w:color="auto" w:fill="FFFFFF"/>
              </w:rPr>
              <w:t>Гемофилия:</w:t>
            </w:r>
          </w:p>
          <w:p w:rsidR="00D70202" w:rsidRPr="00D70202" w:rsidRDefault="00D70202" w:rsidP="0089563F">
            <w:pPr>
              <w:jc w:val="both"/>
              <w:rPr>
                <w:rFonts w:ascii="Times New Roman" w:hAnsi="Times New Roman" w:cs="Times New Roman"/>
                <w:color w:val="000000" w:themeColor="text1"/>
                <w:shd w:val="clear" w:color="auto" w:fill="FFFFFF"/>
              </w:rPr>
            </w:pPr>
            <w:r w:rsidRPr="00D70202">
              <w:rPr>
                <w:rFonts w:ascii="Times New Roman" w:hAnsi="Times New Roman" w:cs="Times New Roman"/>
                <w:color w:val="000000" w:themeColor="text1"/>
                <w:shd w:val="clear" w:color="auto" w:fill="FFFFFF"/>
              </w:rPr>
              <w:t>это тяжелое наследственное заболевание, которое характеризуется нарушением свертывания крови (коагуляции) в результате отсутствия факторов свертывания VIII (</w:t>
            </w:r>
            <w:r w:rsidRPr="00D70202">
              <w:rPr>
                <w:rFonts w:ascii="Times New Roman" w:hAnsi="Times New Roman" w:cs="Times New Roman"/>
                <w:bCs/>
                <w:color w:val="000000" w:themeColor="text1"/>
                <w:shd w:val="clear" w:color="auto" w:fill="FFFFFF"/>
              </w:rPr>
              <w:t>гемофилия</w:t>
            </w:r>
            <w:r w:rsidRPr="00D70202">
              <w:rPr>
                <w:rFonts w:ascii="Times New Roman" w:hAnsi="Times New Roman" w:cs="Times New Roman"/>
                <w:color w:val="000000" w:themeColor="text1"/>
                <w:shd w:val="clear" w:color="auto" w:fill="FFFFFF"/>
              </w:rPr>
              <w:t> A) или IX (</w:t>
            </w:r>
            <w:r w:rsidRPr="00D70202">
              <w:rPr>
                <w:rFonts w:ascii="Times New Roman" w:hAnsi="Times New Roman" w:cs="Times New Roman"/>
                <w:bCs/>
                <w:color w:val="000000" w:themeColor="text1"/>
                <w:shd w:val="clear" w:color="auto" w:fill="FFFFFF"/>
              </w:rPr>
              <w:t>гемофилия</w:t>
            </w:r>
            <w:r w:rsidRPr="00D70202">
              <w:rPr>
                <w:rFonts w:ascii="Times New Roman" w:hAnsi="Times New Roman" w:cs="Times New Roman"/>
                <w:color w:val="000000" w:themeColor="text1"/>
                <w:shd w:val="clear" w:color="auto" w:fill="FFFFFF"/>
              </w:rPr>
              <w:t> B). Основными проявлениями </w:t>
            </w:r>
            <w:r w:rsidRPr="00D70202">
              <w:rPr>
                <w:rFonts w:ascii="Times New Roman" w:hAnsi="Times New Roman" w:cs="Times New Roman"/>
                <w:bCs/>
                <w:color w:val="000000" w:themeColor="text1"/>
                <w:shd w:val="clear" w:color="auto" w:fill="FFFFFF"/>
              </w:rPr>
              <w:t>гемофилии</w:t>
            </w:r>
            <w:r w:rsidRPr="00D70202">
              <w:rPr>
                <w:rFonts w:ascii="Times New Roman" w:hAnsi="Times New Roman" w:cs="Times New Roman"/>
                <w:color w:val="000000" w:themeColor="text1"/>
                <w:shd w:val="clear" w:color="auto" w:fill="FFFFFF"/>
              </w:rPr>
              <w:t> являются кровоизлияния в мышцы, суставы и внутренние органы.</w:t>
            </w:r>
          </w:p>
          <w:p w:rsidR="00D70202" w:rsidRPr="00D70202" w:rsidRDefault="00D70202" w:rsidP="0089563F">
            <w:pPr>
              <w:jc w:val="both"/>
              <w:rPr>
                <w:rFonts w:ascii="Times New Roman" w:hAnsi="Times New Roman" w:cs="Times New Roman"/>
                <w:b/>
                <w:color w:val="000000" w:themeColor="text1"/>
                <w:shd w:val="clear" w:color="auto" w:fill="FFFFFF"/>
              </w:rPr>
            </w:pPr>
            <w:r w:rsidRPr="00D70202">
              <w:rPr>
                <w:rFonts w:ascii="Times New Roman" w:hAnsi="Times New Roman" w:cs="Times New Roman"/>
                <w:b/>
                <w:color w:val="000000" w:themeColor="text1"/>
                <w:shd w:val="clear" w:color="auto" w:fill="FFFFFF"/>
              </w:rPr>
              <w:t>Симптомы:</w:t>
            </w:r>
          </w:p>
          <w:p w:rsidR="00D70202" w:rsidRPr="00D70202" w:rsidRDefault="00D70202" w:rsidP="00D70202">
            <w:pPr>
              <w:numPr>
                <w:ilvl w:val="0"/>
                <w:numId w:val="5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D70202">
              <w:rPr>
                <w:rFonts w:ascii="Times New Roman" w:eastAsia="Times New Roman" w:hAnsi="Times New Roman" w:cs="Times New Roman"/>
                <w:color w:val="000000" w:themeColor="text1"/>
                <w:szCs w:val="24"/>
                <w:lang w:eastAsia="ru-RU"/>
              </w:rPr>
              <w:t>-повышенная кровоточивость;</w:t>
            </w:r>
          </w:p>
          <w:p w:rsidR="00D70202" w:rsidRPr="00D70202" w:rsidRDefault="00D70202" w:rsidP="00D70202">
            <w:pPr>
              <w:numPr>
                <w:ilvl w:val="0"/>
                <w:numId w:val="5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D70202">
              <w:rPr>
                <w:rFonts w:ascii="Times New Roman" w:eastAsia="Times New Roman" w:hAnsi="Times New Roman" w:cs="Times New Roman"/>
                <w:color w:val="000000" w:themeColor="text1"/>
                <w:szCs w:val="24"/>
                <w:lang w:eastAsia="ru-RU"/>
              </w:rPr>
              <w:t>-подкожные, межмышечные гематомы вследствие ушибов;</w:t>
            </w:r>
          </w:p>
          <w:p w:rsidR="00D70202" w:rsidRPr="00D70202" w:rsidRDefault="00D70202" w:rsidP="00D70202">
            <w:pPr>
              <w:numPr>
                <w:ilvl w:val="0"/>
                <w:numId w:val="5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D70202">
              <w:rPr>
                <w:rFonts w:ascii="Times New Roman" w:eastAsia="Times New Roman" w:hAnsi="Times New Roman" w:cs="Times New Roman"/>
                <w:color w:val="000000" w:themeColor="text1"/>
                <w:szCs w:val="24"/>
                <w:lang w:eastAsia="ru-RU"/>
              </w:rPr>
              <w:t>-гематурия;</w:t>
            </w:r>
          </w:p>
          <w:p w:rsidR="00D70202" w:rsidRPr="00D70202" w:rsidRDefault="00D70202" w:rsidP="00D70202">
            <w:pPr>
              <w:numPr>
                <w:ilvl w:val="0"/>
                <w:numId w:val="5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D70202">
              <w:rPr>
                <w:rFonts w:ascii="Times New Roman" w:eastAsia="Times New Roman" w:hAnsi="Times New Roman" w:cs="Times New Roman"/>
                <w:color w:val="000000" w:themeColor="text1"/>
                <w:szCs w:val="24"/>
                <w:lang w:eastAsia="ru-RU"/>
              </w:rPr>
              <w:t>-гемартрозы;</w:t>
            </w:r>
          </w:p>
          <w:p w:rsidR="00D70202" w:rsidRPr="00D70202" w:rsidRDefault="00D70202" w:rsidP="00D70202">
            <w:pPr>
              <w:numPr>
                <w:ilvl w:val="0"/>
                <w:numId w:val="58"/>
              </w:numPr>
              <w:shd w:val="clear" w:color="auto" w:fill="FFFFFF"/>
              <w:spacing w:line="240" w:lineRule="auto"/>
              <w:ind w:left="0"/>
              <w:jc w:val="both"/>
              <w:rPr>
                <w:rFonts w:ascii="Times New Roman" w:eastAsia="Times New Roman" w:hAnsi="Times New Roman" w:cs="Times New Roman"/>
                <w:color w:val="000000" w:themeColor="text1"/>
                <w:szCs w:val="24"/>
                <w:lang w:eastAsia="ru-RU"/>
              </w:rPr>
            </w:pPr>
            <w:r w:rsidRPr="00D70202">
              <w:rPr>
                <w:rFonts w:ascii="Times New Roman" w:eastAsia="Times New Roman" w:hAnsi="Times New Roman" w:cs="Times New Roman"/>
                <w:color w:val="000000" w:themeColor="text1"/>
                <w:szCs w:val="24"/>
                <w:lang w:eastAsia="ru-RU"/>
              </w:rPr>
              <w:t>-посттравматическое кровотечение.</w:t>
            </w:r>
          </w:p>
          <w:p w:rsidR="00D70202" w:rsidRPr="00D70202" w:rsidRDefault="00D70202" w:rsidP="00D70202">
            <w:pPr>
              <w:jc w:val="both"/>
              <w:rPr>
                <w:rFonts w:ascii="Times New Roman" w:hAnsi="Times New Roman" w:cs="Times New Roman"/>
                <w:color w:val="000000" w:themeColor="text1"/>
                <w:sz w:val="20"/>
                <w:shd w:val="clear" w:color="auto" w:fill="FFFFFF"/>
              </w:rPr>
            </w:pPr>
          </w:p>
          <w:p w:rsidR="00D70202" w:rsidRDefault="00D70202" w:rsidP="0089563F">
            <w:pPr>
              <w:jc w:val="both"/>
              <w:rPr>
                <w:rFonts w:ascii="Times New Roman" w:hAnsi="Times New Roman" w:cs="Times New Roman"/>
                <w:b/>
                <w:color w:val="000000" w:themeColor="text1"/>
                <w:sz w:val="28"/>
                <w:szCs w:val="23"/>
                <w:shd w:val="clear" w:color="auto" w:fill="F3FDF5"/>
              </w:rPr>
            </w:pPr>
            <w:r w:rsidRPr="00D70202">
              <w:rPr>
                <w:rFonts w:ascii="Times New Roman" w:hAnsi="Times New Roman" w:cs="Times New Roman"/>
                <w:b/>
                <w:color w:val="000000" w:themeColor="text1"/>
                <w:sz w:val="28"/>
                <w:szCs w:val="23"/>
                <w:shd w:val="clear" w:color="auto" w:fill="F3FDF5"/>
              </w:rPr>
              <w:t>4.Алгоритм кормления больного через зонд</w:t>
            </w:r>
          </w:p>
          <w:p w:rsidR="00D70202" w:rsidRPr="00D70202" w:rsidRDefault="00D70202" w:rsidP="00D70202">
            <w:pPr>
              <w:pStyle w:val="af"/>
              <w:jc w:val="both"/>
              <w:rPr>
                <w:color w:val="000000" w:themeColor="text1"/>
                <w:sz w:val="22"/>
              </w:rPr>
            </w:pPr>
            <w:r w:rsidRPr="00D70202">
              <w:rPr>
                <w:rStyle w:val="af1"/>
                <w:color w:val="000000" w:themeColor="text1"/>
                <w:sz w:val="22"/>
              </w:rPr>
              <w:t>Цель</w:t>
            </w:r>
            <w:r w:rsidRPr="00D70202">
              <w:rPr>
                <w:color w:val="000000" w:themeColor="text1"/>
                <w:sz w:val="22"/>
              </w:rPr>
              <w:t>: введение зонда и кормление пациента.</w:t>
            </w:r>
          </w:p>
          <w:p w:rsidR="00D70202" w:rsidRPr="00D70202" w:rsidRDefault="00D70202" w:rsidP="00D70202">
            <w:pPr>
              <w:pStyle w:val="af"/>
              <w:jc w:val="both"/>
              <w:rPr>
                <w:rFonts w:ascii="Georgia" w:hAnsi="Georgia"/>
                <w:color w:val="333333"/>
                <w:sz w:val="22"/>
              </w:rPr>
            </w:pPr>
            <w:proofErr w:type="gramStart"/>
            <w:r w:rsidRPr="00D70202">
              <w:rPr>
                <w:rStyle w:val="af1"/>
                <w:color w:val="000000" w:themeColor="text1"/>
                <w:sz w:val="22"/>
              </w:rPr>
              <w:t>Показания</w:t>
            </w:r>
            <w:r w:rsidRPr="00D70202">
              <w:rPr>
                <w:color w:val="000000" w:themeColor="text1"/>
                <w:sz w:val="22"/>
              </w:rPr>
              <w:t>: травма, повреждения и отек языка, глотки, гортани, пищевода, расстройство глотания и речи, бессознательное состояние, отказ от пищи, психические заболевания</w:t>
            </w:r>
            <w:r w:rsidRPr="00D70202">
              <w:rPr>
                <w:rFonts w:ascii="Georgia" w:hAnsi="Georgia"/>
                <w:color w:val="333333"/>
                <w:sz w:val="22"/>
              </w:rPr>
              <w:t>.</w:t>
            </w:r>
            <w:proofErr w:type="gramEnd"/>
          </w:p>
          <w:p w:rsidR="00D70202" w:rsidRPr="00D70202" w:rsidRDefault="00D70202" w:rsidP="0089563F">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D70202" w:rsidRPr="00D70202" w:rsidRDefault="00D70202" w:rsidP="00D70202">
            <w:pPr>
              <w:pStyle w:val="af"/>
              <w:jc w:val="both"/>
              <w:rPr>
                <w:color w:val="000000" w:themeColor="text1"/>
                <w:sz w:val="22"/>
              </w:rPr>
            </w:pPr>
            <w:r w:rsidRPr="00D70202">
              <w:rPr>
                <w:rStyle w:val="af1"/>
                <w:color w:val="000000" w:themeColor="text1"/>
                <w:sz w:val="22"/>
              </w:rPr>
              <w:t>Противопоказания</w:t>
            </w:r>
            <w:r w:rsidRPr="00D70202">
              <w:rPr>
                <w:color w:val="000000" w:themeColor="text1"/>
                <w:sz w:val="22"/>
              </w:rPr>
              <w:t xml:space="preserve">: язвенная болезнь желудка в стадии обострения. Если пациент без сознания: </w:t>
            </w:r>
            <w:proofErr w:type="gramStart"/>
            <w:r w:rsidRPr="00D70202">
              <w:rPr>
                <w:color w:val="000000" w:themeColor="text1"/>
                <w:sz w:val="22"/>
              </w:rPr>
              <w:t>положение</w:t>
            </w:r>
            <w:proofErr w:type="gramEnd"/>
            <w:r w:rsidRPr="00D70202">
              <w:rPr>
                <w:color w:val="000000" w:themeColor="text1"/>
                <w:sz w:val="22"/>
              </w:rPr>
              <w:t xml:space="preserve"> лежа, голову на бок, зонд оставляют на искусственное питание не более чем на 2–3 </w:t>
            </w:r>
            <w:proofErr w:type="spellStart"/>
            <w:r w:rsidRPr="00D70202">
              <w:rPr>
                <w:color w:val="000000" w:themeColor="text1"/>
                <w:sz w:val="22"/>
              </w:rPr>
              <w:t>нед</w:t>
            </w:r>
            <w:proofErr w:type="spellEnd"/>
            <w:r w:rsidRPr="00D70202">
              <w:rPr>
                <w:color w:val="000000" w:themeColor="text1"/>
                <w:sz w:val="22"/>
              </w:rPr>
              <w:t>. Проводят профилактику пролежней слизистой. </w:t>
            </w:r>
          </w:p>
          <w:p w:rsidR="00D70202" w:rsidRPr="00D70202" w:rsidRDefault="00D70202" w:rsidP="00D70202">
            <w:pPr>
              <w:pStyle w:val="af"/>
              <w:jc w:val="both"/>
              <w:rPr>
                <w:color w:val="000000" w:themeColor="text1"/>
                <w:sz w:val="22"/>
              </w:rPr>
            </w:pPr>
            <w:r w:rsidRPr="00D70202">
              <w:rPr>
                <w:rStyle w:val="af1"/>
                <w:color w:val="000000" w:themeColor="text1"/>
                <w:sz w:val="22"/>
              </w:rPr>
              <w:t>Оснащение</w:t>
            </w:r>
            <w:r w:rsidRPr="00D70202">
              <w:rPr>
                <w:color w:val="000000" w:themeColor="text1"/>
                <w:sz w:val="22"/>
              </w:rPr>
              <w:t xml:space="preserve">: шприц </w:t>
            </w:r>
            <w:proofErr w:type="spellStart"/>
            <w:r w:rsidRPr="00D70202">
              <w:rPr>
                <w:color w:val="000000" w:themeColor="text1"/>
                <w:sz w:val="22"/>
              </w:rPr>
              <w:t>Жанэ</w:t>
            </w:r>
            <w:proofErr w:type="spellEnd"/>
            <w:r w:rsidRPr="00D70202">
              <w:rPr>
                <w:color w:val="000000" w:themeColor="text1"/>
                <w:sz w:val="22"/>
              </w:rPr>
              <w:t xml:space="preserve"> емкостью 300 мл, шприц 50 мл, зажим, лоток, </w:t>
            </w:r>
            <w:hyperlink r:id="rId36" w:history="1">
              <w:r w:rsidRPr="00D70202">
                <w:rPr>
                  <w:rStyle w:val="af0"/>
                  <w:color w:val="000000" w:themeColor="text1"/>
                  <w:sz w:val="22"/>
                  <w:u w:val="none"/>
                </w:rPr>
                <w:t>глицерин</w:t>
              </w:r>
            </w:hyperlink>
            <w:r w:rsidRPr="00D70202">
              <w:rPr>
                <w:color w:val="000000" w:themeColor="text1"/>
                <w:sz w:val="22"/>
              </w:rPr>
              <w:t xml:space="preserve">, фонендоскоп, питательная смесь (38–40 </w:t>
            </w:r>
            <w:proofErr w:type="spellStart"/>
            <w:r w:rsidRPr="00D70202">
              <w:rPr>
                <w:color w:val="000000" w:themeColor="text1"/>
                <w:sz w:val="22"/>
              </w:rPr>
              <w:t>оС</w:t>
            </w:r>
            <w:proofErr w:type="spellEnd"/>
            <w:r w:rsidRPr="00D70202">
              <w:rPr>
                <w:color w:val="000000" w:themeColor="text1"/>
                <w:sz w:val="22"/>
              </w:rPr>
              <w:t>), вода кипяченая теплая 100 мл.</w:t>
            </w:r>
          </w:p>
          <w:p w:rsidR="00D70202" w:rsidRPr="00D70202" w:rsidRDefault="00D70202" w:rsidP="00D70202">
            <w:pPr>
              <w:pStyle w:val="af"/>
              <w:rPr>
                <w:color w:val="333333"/>
                <w:sz w:val="22"/>
              </w:rPr>
            </w:pPr>
            <w:r w:rsidRPr="00D70202">
              <w:rPr>
                <w:rStyle w:val="af1"/>
                <w:color w:val="333333"/>
                <w:sz w:val="22"/>
              </w:rPr>
              <w:t>Подготовка к кормлению</w:t>
            </w:r>
          </w:p>
          <w:p w:rsidR="00D70202" w:rsidRPr="00D70202" w:rsidRDefault="00D70202" w:rsidP="00D70202">
            <w:pPr>
              <w:pStyle w:val="af"/>
              <w:rPr>
                <w:color w:val="333333"/>
                <w:sz w:val="22"/>
              </w:rPr>
            </w:pPr>
            <w:r w:rsidRPr="00D70202">
              <w:rPr>
                <w:color w:val="333333"/>
                <w:sz w:val="22"/>
              </w:rPr>
              <w:t xml:space="preserve">1. Ввести </w:t>
            </w:r>
            <w:proofErr w:type="spellStart"/>
            <w:r w:rsidRPr="00D70202">
              <w:rPr>
                <w:color w:val="333333"/>
                <w:sz w:val="22"/>
              </w:rPr>
              <w:t>назогастральный</w:t>
            </w:r>
            <w:proofErr w:type="spellEnd"/>
            <w:r w:rsidRPr="00D70202">
              <w:rPr>
                <w:color w:val="333333"/>
                <w:sz w:val="22"/>
              </w:rPr>
              <w:t xml:space="preserve"> зонд (если он не введен заранее).</w:t>
            </w:r>
            <w:r w:rsidRPr="00D70202">
              <w:rPr>
                <w:color w:val="333333"/>
                <w:sz w:val="22"/>
              </w:rPr>
              <w:br/>
              <w:t>2. Сообщить пациенту, чем его будут кормить.</w:t>
            </w:r>
            <w:r w:rsidRPr="00D70202">
              <w:rPr>
                <w:color w:val="333333"/>
                <w:sz w:val="22"/>
              </w:rPr>
              <w:br/>
              <w:t xml:space="preserve">3. Перевести пациента в положение </w:t>
            </w:r>
            <w:proofErr w:type="spellStart"/>
            <w:r w:rsidRPr="00D70202">
              <w:rPr>
                <w:color w:val="333333"/>
                <w:sz w:val="22"/>
              </w:rPr>
              <w:t>Фаулера</w:t>
            </w:r>
            <w:proofErr w:type="spellEnd"/>
            <w:r w:rsidRPr="00D70202">
              <w:rPr>
                <w:color w:val="333333"/>
                <w:sz w:val="22"/>
              </w:rPr>
              <w:t>.</w:t>
            </w:r>
            <w:r w:rsidRPr="00D70202">
              <w:rPr>
                <w:color w:val="333333"/>
                <w:sz w:val="22"/>
              </w:rPr>
              <w:br/>
              <w:t>4. Проветрить помещение.</w:t>
            </w:r>
            <w:r w:rsidRPr="00D70202">
              <w:rPr>
                <w:color w:val="333333"/>
                <w:sz w:val="22"/>
              </w:rPr>
              <w:br/>
              <w:t xml:space="preserve">5. Подогреть питательную смесь на водяной бане до 38–40 </w:t>
            </w:r>
            <w:proofErr w:type="spellStart"/>
            <w:r w:rsidRPr="00D70202">
              <w:rPr>
                <w:color w:val="333333"/>
                <w:sz w:val="22"/>
              </w:rPr>
              <w:t>оС</w:t>
            </w:r>
            <w:proofErr w:type="spellEnd"/>
            <w:r w:rsidRPr="00D70202">
              <w:rPr>
                <w:color w:val="333333"/>
                <w:sz w:val="22"/>
              </w:rPr>
              <w:t>.</w:t>
            </w:r>
            <w:r w:rsidRPr="00D70202">
              <w:rPr>
                <w:color w:val="333333"/>
                <w:sz w:val="22"/>
              </w:rPr>
              <w:br/>
              <w:t>6. Вымыть руки.</w:t>
            </w:r>
            <w:r w:rsidRPr="00D70202">
              <w:rPr>
                <w:color w:val="333333"/>
                <w:sz w:val="22"/>
              </w:rPr>
              <w:br/>
              <w:t xml:space="preserve">7. Набрать в шприц </w:t>
            </w:r>
            <w:proofErr w:type="spellStart"/>
            <w:r w:rsidRPr="00D70202">
              <w:rPr>
                <w:color w:val="333333"/>
                <w:sz w:val="22"/>
              </w:rPr>
              <w:t>Жанэ</w:t>
            </w:r>
            <w:proofErr w:type="spellEnd"/>
            <w:r w:rsidRPr="00D70202">
              <w:rPr>
                <w:color w:val="333333"/>
                <w:sz w:val="22"/>
              </w:rPr>
              <w:t xml:space="preserve"> питательную смесь (300 мл).</w:t>
            </w:r>
            <w:r w:rsidRPr="00D70202">
              <w:rPr>
                <w:color w:val="333333"/>
                <w:sz w:val="22"/>
              </w:rPr>
              <w:br/>
              <w:t>8. Наложить зажим на дистальный конец зонда.</w:t>
            </w:r>
            <w:r w:rsidRPr="00D70202">
              <w:rPr>
                <w:color w:val="333333"/>
                <w:sz w:val="22"/>
              </w:rPr>
              <w:br/>
              <w:t>9. Соединить шприц зондом, подняв его на 50 см выше туловища пациента, чтобы рукоятка поршня была направлена вверх.</w:t>
            </w:r>
          </w:p>
          <w:p w:rsidR="00D70202" w:rsidRPr="00D70202" w:rsidRDefault="00D70202" w:rsidP="00D70202">
            <w:pPr>
              <w:pStyle w:val="af"/>
              <w:rPr>
                <w:color w:val="333333"/>
                <w:sz w:val="22"/>
              </w:rPr>
            </w:pPr>
            <w:r w:rsidRPr="00D70202">
              <w:rPr>
                <w:rStyle w:val="af1"/>
                <w:color w:val="333333"/>
                <w:sz w:val="22"/>
              </w:rPr>
              <w:t>Кормление</w:t>
            </w:r>
          </w:p>
          <w:p w:rsidR="00D70202" w:rsidRPr="00D70202" w:rsidRDefault="00D70202" w:rsidP="00D70202">
            <w:pPr>
              <w:pStyle w:val="af"/>
              <w:rPr>
                <w:color w:val="333333"/>
                <w:sz w:val="22"/>
              </w:rPr>
            </w:pPr>
            <w:r w:rsidRPr="00D70202">
              <w:rPr>
                <w:color w:val="333333"/>
                <w:sz w:val="22"/>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r w:rsidRPr="00D70202">
              <w:rPr>
                <w:color w:val="333333"/>
                <w:sz w:val="22"/>
              </w:rPr>
              <w:br/>
              <w:t>Внимание! 300 мл питательной смеси следует вводить в течение 10 мин!</w:t>
            </w:r>
          </w:p>
          <w:p w:rsidR="00D70202" w:rsidRPr="00D70202" w:rsidRDefault="00D70202" w:rsidP="00D70202">
            <w:pPr>
              <w:pStyle w:val="af"/>
              <w:rPr>
                <w:color w:val="333333"/>
                <w:sz w:val="22"/>
              </w:rPr>
            </w:pPr>
            <w:r w:rsidRPr="00D70202">
              <w:rPr>
                <w:rStyle w:val="af1"/>
                <w:color w:val="333333"/>
                <w:sz w:val="22"/>
              </w:rPr>
              <w:t>Завершение кормления</w:t>
            </w:r>
          </w:p>
          <w:p w:rsidR="00D70202" w:rsidRPr="00D70202" w:rsidRDefault="00D70202" w:rsidP="00D70202">
            <w:pPr>
              <w:pStyle w:val="af"/>
              <w:rPr>
                <w:color w:val="333333"/>
                <w:sz w:val="22"/>
              </w:rPr>
            </w:pPr>
            <w:r w:rsidRPr="00D70202">
              <w:rPr>
                <w:color w:val="333333"/>
                <w:sz w:val="22"/>
              </w:rPr>
              <w:t>11. После опорожнения шприца пережать зонд зажимом.</w:t>
            </w:r>
            <w:r w:rsidRPr="00D70202">
              <w:rPr>
                <w:color w:val="333333"/>
                <w:sz w:val="22"/>
              </w:rPr>
              <w:br/>
              <w:t>12. Над лотком отсоединить шприц от зонда.</w:t>
            </w:r>
            <w:r w:rsidRPr="00D70202">
              <w:rPr>
                <w:color w:val="333333"/>
                <w:sz w:val="22"/>
              </w:rPr>
              <w:br/>
              <w:t xml:space="preserve">13. Присоединить к зонду шприц </w:t>
            </w:r>
            <w:proofErr w:type="spellStart"/>
            <w:r w:rsidRPr="00D70202">
              <w:rPr>
                <w:color w:val="333333"/>
                <w:sz w:val="22"/>
              </w:rPr>
              <w:t>Жанэ</w:t>
            </w:r>
            <w:proofErr w:type="spellEnd"/>
            <w:r w:rsidRPr="00D70202">
              <w:rPr>
                <w:color w:val="333333"/>
                <w:sz w:val="22"/>
              </w:rPr>
              <w:t xml:space="preserve"> емкостью 50 мл с кипяченой водой.</w:t>
            </w:r>
            <w:r w:rsidRPr="00D70202">
              <w:rPr>
                <w:color w:val="333333"/>
                <w:sz w:val="22"/>
              </w:rPr>
              <w:br/>
              <w:t>14. Снять зажим и промыть зонд под давлением.</w:t>
            </w:r>
            <w:r w:rsidRPr="00D70202">
              <w:rPr>
                <w:color w:val="333333"/>
                <w:sz w:val="22"/>
              </w:rPr>
              <w:br/>
              <w:t>15. Отсоединить шприц и закрыть заглушкой дистальный конец зонда.</w:t>
            </w:r>
            <w:r w:rsidRPr="00D70202">
              <w:rPr>
                <w:color w:val="333333"/>
                <w:sz w:val="22"/>
              </w:rPr>
              <w:br/>
              <w:t>16. Прикрепить зонд к одежде пациента безопасной булавкой.</w:t>
            </w:r>
            <w:r w:rsidRPr="00D70202">
              <w:rPr>
                <w:color w:val="333333"/>
                <w:sz w:val="22"/>
              </w:rPr>
              <w:br/>
              <w:t>17. Помочь пациенту занять комфортное положение.</w:t>
            </w:r>
            <w:r w:rsidRPr="00D70202">
              <w:rPr>
                <w:color w:val="333333"/>
                <w:sz w:val="22"/>
              </w:rPr>
              <w:br/>
              <w:t>18. Вымыть руки.</w:t>
            </w:r>
            <w:r w:rsidRPr="00D70202">
              <w:rPr>
                <w:color w:val="333333"/>
                <w:sz w:val="22"/>
              </w:rPr>
              <w:br/>
              <w:t>19. Сделать запись о проведении кормления.</w:t>
            </w:r>
          </w:p>
          <w:p w:rsidR="00CF7324" w:rsidRPr="00D70202" w:rsidRDefault="00311271" w:rsidP="00D70202">
            <w:pPr>
              <w:jc w:val="center"/>
              <w:rPr>
                <w:color w:val="000000" w:themeColor="text1"/>
              </w:rPr>
            </w:pPr>
            <w:r w:rsidRPr="00022222">
              <w:rPr>
                <w:color w:val="000000" w:themeColor="text1"/>
              </w:rPr>
              <w:pict>
                <v:shape id="_x0000_i1033" type="#_x0000_t75" style="width:122.25pt;height:97.5pt">
                  <v:imagedata r:id="rId37" o:title="download"/>
                </v:shape>
              </w:pic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F7324" w:rsidRDefault="00D70202" w:rsidP="00D70202">
            <w:pPr>
              <w:jc w:val="both"/>
              <w:rPr>
                <w:rFonts w:ascii="Times New Roman" w:hAnsi="Times New Roman" w:cs="Times New Roman"/>
                <w:b/>
                <w:color w:val="000000" w:themeColor="text1"/>
                <w:sz w:val="28"/>
                <w:szCs w:val="23"/>
                <w:shd w:val="clear" w:color="auto" w:fill="F3FDF5"/>
              </w:rPr>
            </w:pPr>
            <w:r w:rsidRPr="00D70202">
              <w:rPr>
                <w:rFonts w:ascii="Times New Roman" w:hAnsi="Times New Roman" w:cs="Times New Roman"/>
                <w:b/>
                <w:color w:val="000000" w:themeColor="text1"/>
                <w:sz w:val="28"/>
                <w:szCs w:val="23"/>
                <w:shd w:val="clear" w:color="auto" w:fill="F3FDF5"/>
              </w:rPr>
              <w:t>5.Алгори</w:t>
            </w:r>
            <w:r>
              <w:rPr>
                <w:rFonts w:ascii="Times New Roman" w:hAnsi="Times New Roman" w:cs="Times New Roman"/>
                <w:b/>
                <w:color w:val="000000" w:themeColor="text1"/>
                <w:sz w:val="28"/>
                <w:szCs w:val="23"/>
                <w:shd w:val="clear" w:color="auto" w:fill="F3FDF5"/>
              </w:rPr>
              <w:t>т</w:t>
            </w:r>
            <w:r w:rsidRPr="00D70202">
              <w:rPr>
                <w:rFonts w:ascii="Times New Roman" w:hAnsi="Times New Roman" w:cs="Times New Roman"/>
                <w:b/>
                <w:color w:val="000000" w:themeColor="text1"/>
                <w:sz w:val="28"/>
                <w:szCs w:val="23"/>
                <w:shd w:val="clear" w:color="auto" w:fill="F3FDF5"/>
              </w:rPr>
              <w:t>м оказания сестринской помощи при носовом кровотечении.</w:t>
            </w:r>
          </w:p>
          <w:p w:rsidR="00D70202" w:rsidRPr="00D70202" w:rsidRDefault="00D70202" w:rsidP="00D70202">
            <w:pPr>
              <w:shd w:val="clear" w:color="auto" w:fill="FFFFFF"/>
              <w:spacing w:before="90" w:after="300" w:line="240" w:lineRule="auto"/>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color w:val="000000" w:themeColor="text1"/>
                <w:szCs w:val="26"/>
                <w:lang w:eastAsia="ru-RU"/>
              </w:rPr>
              <w:t>Оказывается доврачебная помощь при носовом кровотечении по определенному алгоритму.</w:t>
            </w:r>
          </w:p>
          <w:p w:rsidR="00D70202" w:rsidRPr="00D70202" w:rsidRDefault="00D70202" w:rsidP="00D70202">
            <w:pPr>
              <w:numPr>
                <w:ilvl w:val="0"/>
                <w:numId w:val="5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b/>
                <w:bCs/>
                <w:i/>
                <w:iCs/>
                <w:color w:val="000000" w:themeColor="text1"/>
                <w:szCs w:val="26"/>
                <w:lang w:eastAsia="ru-RU"/>
              </w:rPr>
              <w:t>        Выбор удобного положения тела</w:t>
            </w:r>
          </w:p>
          <w:p w:rsidR="00D70202" w:rsidRPr="00D70202" w:rsidRDefault="00D70202" w:rsidP="00D70202">
            <w:pPr>
              <w:shd w:val="clear" w:color="auto" w:fill="FFFFFF"/>
              <w:spacing w:before="90" w:after="300" w:line="240" w:lineRule="auto"/>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color w:val="000000" w:themeColor="text1"/>
                <w:szCs w:val="26"/>
                <w:lang w:eastAsia="ru-RU"/>
              </w:rPr>
              <w:t>Больного после обнаружения носового кровотечения нужно усадить. Используют стул, кресло или подкладывают под спину подушки. Горизонтальное положение исключено, так кровь начнет затекать в глотку, провоцируя рвотные позывы.</w:t>
            </w:r>
          </w:p>
          <w:p w:rsidR="00D70202" w:rsidRPr="00D70202" w:rsidRDefault="00D70202" w:rsidP="00D70202">
            <w:pPr>
              <w:numPr>
                <w:ilvl w:val="0"/>
                <w:numId w:val="6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b/>
                <w:bCs/>
                <w:i/>
                <w:iCs/>
                <w:color w:val="000000" w:themeColor="text1"/>
                <w:szCs w:val="26"/>
                <w:lang w:eastAsia="ru-RU"/>
              </w:rPr>
              <w:t>        Правильное расположение головы</w:t>
            </w:r>
          </w:p>
          <w:p w:rsidR="00D70202" w:rsidRPr="00D70202" w:rsidRDefault="00D70202" w:rsidP="00D70202">
            <w:pPr>
              <w:shd w:val="clear" w:color="auto" w:fill="FFFFFF"/>
              <w:spacing w:before="90" w:after="300" w:line="240" w:lineRule="auto"/>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color w:val="000000" w:themeColor="text1"/>
                <w:szCs w:val="26"/>
                <w:lang w:eastAsia="ru-RU"/>
              </w:rPr>
              <w:t>Запрокидывать ее нельзя, хотя часто именно такую позу практикуют, когда идет кровь из носа. Чтобы исключить появление рвоты из-за протекания кровяных потоков в глотку и не спровоцировать захлебывание ими, следует голову слегка повернуть вбок и наклонить вперед.</w:t>
            </w:r>
          </w:p>
          <w:p w:rsidR="00D70202" w:rsidRPr="00D70202" w:rsidRDefault="00D70202" w:rsidP="00D70202">
            <w:pPr>
              <w:numPr>
                <w:ilvl w:val="0"/>
                <w:numId w:val="6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b/>
                <w:bCs/>
                <w:i/>
                <w:iCs/>
                <w:color w:val="000000" w:themeColor="text1"/>
                <w:szCs w:val="26"/>
                <w:lang w:eastAsia="ru-RU"/>
              </w:rPr>
              <w:t>        Выявление источника</w:t>
            </w:r>
          </w:p>
          <w:p w:rsidR="00D70202" w:rsidRPr="00D70202" w:rsidRDefault="00D70202" w:rsidP="00D70202">
            <w:pPr>
              <w:shd w:val="clear" w:color="auto" w:fill="FFFFFF"/>
              <w:spacing w:before="90" w:after="300" w:line="240" w:lineRule="auto"/>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color w:val="000000" w:themeColor="text1"/>
                <w:szCs w:val="26"/>
                <w:lang w:eastAsia="ru-RU"/>
              </w:rPr>
              <w:t>При оказании первой помощи при носовом кровотечении важно установить, какая ноздря получила повреждение. Для этого в зафиксированном правильном положении пальцами зажимают сначала одну ноздрю, контролируя наличие появления крови из другого отверстия. Затем все эти манипуляции проводят с другой стороны. Обычно при несильном кровянистом течении после зажимания ноздри удается полностью его остановить.</w:t>
            </w:r>
          </w:p>
          <w:p w:rsidR="00D70202" w:rsidRPr="00D70202" w:rsidRDefault="00D70202" w:rsidP="00D70202">
            <w:pPr>
              <w:numPr>
                <w:ilvl w:val="0"/>
                <w:numId w:val="6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b/>
                <w:bCs/>
                <w:i/>
                <w:iCs/>
                <w:color w:val="000000" w:themeColor="text1"/>
                <w:szCs w:val="26"/>
                <w:lang w:eastAsia="ru-RU"/>
              </w:rPr>
              <w:t>        Воздействие холодом</w:t>
            </w:r>
          </w:p>
          <w:p w:rsidR="00D70202" w:rsidRPr="00D70202" w:rsidRDefault="00D70202" w:rsidP="00D70202">
            <w:pPr>
              <w:shd w:val="clear" w:color="auto" w:fill="FFFFFF"/>
              <w:spacing w:before="90" w:after="300" w:line="240" w:lineRule="auto"/>
              <w:jc w:val="both"/>
              <w:rPr>
                <w:rFonts w:ascii="Times New Roman" w:eastAsia="Times New Roman" w:hAnsi="Times New Roman" w:cs="Times New Roman"/>
                <w:color w:val="000000" w:themeColor="text1"/>
                <w:szCs w:val="26"/>
                <w:lang w:eastAsia="ru-RU"/>
              </w:rPr>
            </w:pPr>
            <w:r w:rsidRPr="00D70202">
              <w:rPr>
                <w:rFonts w:ascii="Times New Roman" w:eastAsia="Times New Roman" w:hAnsi="Times New Roman" w:cs="Times New Roman"/>
                <w:color w:val="000000" w:themeColor="text1"/>
                <w:szCs w:val="26"/>
                <w:lang w:eastAsia="ru-RU"/>
              </w:rPr>
              <w:t>Прекратить носовое кровотечение можно при помощи холодных компрессов, призванных сузить сосуды. Находясь дома, достают из морозильной камеры кубики льда, заворачивают в тканевый лоскут, носовой платок или кладут в целлофановый мешочек. Получившийся импровизированный компресс помещают на переносицу. На работе или в общественном месте пользуются тканевой салфеткой, которую смачивают холодной водой. Одновременно полезно прикладывать к затылку подобный компресс, содействуя уменьшению тока крови.</w:t>
            </w:r>
          </w:p>
          <w:p w:rsidR="00D70202" w:rsidRPr="00D70202" w:rsidRDefault="00D70202" w:rsidP="00D70202">
            <w:pPr>
              <w:numPr>
                <w:ilvl w:val="0"/>
                <w:numId w:val="6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Cs w:val="26"/>
                <w:lang w:eastAsia="ru-RU"/>
              </w:rPr>
            </w:pPr>
            <w:r w:rsidRPr="00D70202">
              <w:rPr>
                <w:rFonts w:ascii="Arial" w:eastAsia="Times New Roman" w:hAnsi="Arial" w:cs="Arial"/>
                <w:b/>
                <w:bCs/>
                <w:i/>
                <w:iCs/>
                <w:color w:val="000000"/>
                <w:sz w:val="26"/>
                <w:szCs w:val="26"/>
                <w:lang w:eastAsia="ru-RU"/>
              </w:rPr>
              <w:t xml:space="preserve">        </w:t>
            </w:r>
            <w:r w:rsidRPr="00D70202">
              <w:rPr>
                <w:rFonts w:ascii="Times New Roman" w:eastAsia="Times New Roman" w:hAnsi="Times New Roman" w:cs="Times New Roman"/>
                <w:b/>
                <w:bCs/>
                <w:i/>
                <w:iCs/>
                <w:color w:val="000000"/>
                <w:szCs w:val="26"/>
                <w:lang w:eastAsia="ru-RU"/>
              </w:rPr>
              <w:t>Ножная ванна</w:t>
            </w:r>
          </w:p>
          <w:p w:rsidR="00D70202" w:rsidRPr="00D70202" w:rsidRDefault="00D70202" w:rsidP="00D70202">
            <w:pPr>
              <w:shd w:val="clear" w:color="auto" w:fill="FFFFFF"/>
              <w:spacing w:before="90" w:after="300" w:line="240" w:lineRule="auto"/>
              <w:jc w:val="both"/>
              <w:rPr>
                <w:rFonts w:ascii="Times New Roman" w:eastAsia="Times New Roman" w:hAnsi="Times New Roman" w:cs="Times New Roman"/>
                <w:color w:val="000000"/>
                <w:szCs w:val="26"/>
                <w:lang w:eastAsia="ru-RU"/>
              </w:rPr>
            </w:pPr>
            <w:r w:rsidRPr="00D70202">
              <w:rPr>
                <w:rFonts w:ascii="Times New Roman" w:eastAsia="Times New Roman" w:hAnsi="Times New Roman" w:cs="Times New Roman"/>
                <w:color w:val="000000"/>
                <w:szCs w:val="26"/>
                <w:lang w:eastAsia="ru-RU"/>
              </w:rPr>
              <w:t>В домашних условиях, останавливая кровь из носа в рамках оказания первой самостоятельной помощи, полезно подержать ноги в теплой воде. Создаются условия для большего оттока крови в нижние отделы туловища.</w:t>
            </w:r>
          </w:p>
          <w:p w:rsidR="00D70202" w:rsidRPr="00D70202" w:rsidRDefault="00D70202" w:rsidP="00D70202">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F7324" w:rsidRPr="00D70202" w:rsidRDefault="00D70202" w:rsidP="00D70202">
            <w:pPr>
              <w:jc w:val="both"/>
              <w:rPr>
                <w:rFonts w:ascii="Times New Roman" w:hAnsi="Times New Roman" w:cs="Times New Roman"/>
                <w:b/>
                <w:color w:val="000000" w:themeColor="text1"/>
                <w:sz w:val="28"/>
                <w:szCs w:val="23"/>
                <w:shd w:val="clear" w:color="auto" w:fill="F3FDF5"/>
              </w:rPr>
            </w:pPr>
            <w:r>
              <w:rPr>
                <w:rFonts w:ascii="Times New Roman" w:hAnsi="Times New Roman" w:cs="Times New Roman"/>
                <w:b/>
                <w:color w:val="000000" w:themeColor="text1"/>
                <w:sz w:val="28"/>
                <w:szCs w:val="23"/>
                <w:shd w:val="clear" w:color="auto" w:fill="F3FDF5"/>
              </w:rPr>
              <w:t xml:space="preserve">6. </w:t>
            </w:r>
            <w:proofErr w:type="spellStart"/>
            <w:r>
              <w:rPr>
                <w:rFonts w:ascii="Times New Roman" w:hAnsi="Times New Roman" w:cs="Times New Roman"/>
                <w:b/>
                <w:color w:val="000000" w:themeColor="text1"/>
                <w:sz w:val="28"/>
                <w:szCs w:val="23"/>
                <w:shd w:val="clear" w:color="auto" w:fill="F3FDF5"/>
              </w:rPr>
              <w:t>Ц</w:t>
            </w:r>
            <w:r w:rsidRPr="00D70202">
              <w:rPr>
                <w:rFonts w:ascii="Times New Roman" w:hAnsi="Times New Roman" w:cs="Times New Roman"/>
                <w:b/>
                <w:color w:val="000000" w:themeColor="text1"/>
                <w:sz w:val="28"/>
                <w:szCs w:val="23"/>
                <w:shd w:val="clear" w:color="auto" w:fill="F3FDF5"/>
              </w:rPr>
              <w:t>итостатики</w:t>
            </w:r>
            <w:proofErr w:type="spellEnd"/>
            <w:r w:rsidRPr="00D70202">
              <w:rPr>
                <w:rFonts w:ascii="Times New Roman" w:hAnsi="Times New Roman" w:cs="Times New Roman"/>
                <w:b/>
                <w:color w:val="000000" w:themeColor="text1"/>
                <w:sz w:val="28"/>
                <w:szCs w:val="23"/>
                <w:shd w:val="clear" w:color="auto" w:fill="F3FDF5"/>
              </w:rPr>
              <w:t xml:space="preserve">. Меры предосторожности при работе с </w:t>
            </w:r>
            <w:proofErr w:type="spellStart"/>
            <w:r w:rsidRPr="00D70202">
              <w:rPr>
                <w:rFonts w:ascii="Times New Roman" w:hAnsi="Times New Roman" w:cs="Times New Roman"/>
                <w:b/>
                <w:color w:val="000000" w:themeColor="text1"/>
                <w:sz w:val="28"/>
                <w:szCs w:val="23"/>
                <w:shd w:val="clear" w:color="auto" w:fill="F3FDF5"/>
              </w:rPr>
              <w:t>цитостатиками</w:t>
            </w:r>
            <w:proofErr w:type="spellEnd"/>
          </w:p>
          <w:p w:rsidR="00D70202" w:rsidRDefault="00D70202" w:rsidP="00D70202">
            <w:pPr>
              <w:jc w:val="both"/>
              <w:rPr>
                <w:rFonts w:ascii="Times New Roman" w:hAnsi="Times New Roman" w:cs="Times New Roman"/>
                <w:color w:val="000000" w:themeColor="text1"/>
                <w:shd w:val="clear" w:color="auto" w:fill="FFFFFF"/>
              </w:rPr>
            </w:pPr>
            <w:proofErr w:type="spellStart"/>
            <w:proofErr w:type="gramStart"/>
            <w:r w:rsidRPr="00D70202">
              <w:rPr>
                <w:rFonts w:ascii="Times New Roman" w:hAnsi="Times New Roman" w:cs="Times New Roman"/>
                <w:color w:val="000000" w:themeColor="text1"/>
                <w:shd w:val="clear" w:color="auto" w:fill="FFFFFF"/>
              </w:rPr>
              <w:t>Цитостати́ческие</w:t>
            </w:r>
            <w:proofErr w:type="spellEnd"/>
            <w:proofErr w:type="gramEnd"/>
            <w:r w:rsidRPr="00D70202">
              <w:rPr>
                <w:rFonts w:ascii="Times New Roman" w:hAnsi="Times New Roman" w:cs="Times New Roman"/>
                <w:color w:val="000000" w:themeColor="text1"/>
                <w:shd w:val="clear" w:color="auto" w:fill="FFFFFF"/>
              </w:rPr>
              <w:t xml:space="preserve"> </w:t>
            </w:r>
            <w:proofErr w:type="spellStart"/>
            <w:r w:rsidRPr="00D70202">
              <w:rPr>
                <w:rFonts w:ascii="Times New Roman" w:hAnsi="Times New Roman" w:cs="Times New Roman"/>
                <w:color w:val="000000" w:themeColor="text1"/>
                <w:shd w:val="clear" w:color="auto" w:fill="FFFFFF"/>
              </w:rPr>
              <w:t>препара́ты</w:t>
            </w:r>
            <w:proofErr w:type="spellEnd"/>
            <w:r w:rsidRPr="00D70202">
              <w:rPr>
                <w:rFonts w:ascii="Times New Roman" w:hAnsi="Times New Roman" w:cs="Times New Roman"/>
                <w:color w:val="000000" w:themeColor="text1"/>
                <w:shd w:val="clear" w:color="auto" w:fill="FFFFFF"/>
              </w:rPr>
              <w:t xml:space="preserve"> (</w:t>
            </w:r>
            <w:proofErr w:type="spellStart"/>
            <w:r w:rsidRPr="00D70202">
              <w:rPr>
                <w:rFonts w:ascii="Times New Roman" w:hAnsi="Times New Roman" w:cs="Times New Roman"/>
                <w:bCs/>
                <w:color w:val="000000" w:themeColor="text1"/>
                <w:shd w:val="clear" w:color="auto" w:fill="FFFFFF"/>
              </w:rPr>
              <w:t>цитоста́тики</w:t>
            </w:r>
            <w:proofErr w:type="spellEnd"/>
            <w:r w:rsidRPr="00D70202">
              <w:rPr>
                <w:rFonts w:ascii="Times New Roman" w:hAnsi="Times New Roman" w:cs="Times New Roman"/>
                <w:color w:val="000000" w:themeColor="text1"/>
                <w:shd w:val="clear" w:color="auto" w:fill="FFFFFF"/>
              </w:rPr>
              <w:t xml:space="preserve">) — группа противоопухолевых препаратов, которые нарушают процессы роста, развития и механизмы деления всех клеток организма, включая злокачественные, тем самым инициируя </w:t>
            </w:r>
            <w:proofErr w:type="spellStart"/>
            <w:r w:rsidRPr="00D70202">
              <w:rPr>
                <w:rFonts w:ascii="Times New Roman" w:hAnsi="Times New Roman" w:cs="Times New Roman"/>
                <w:color w:val="000000" w:themeColor="text1"/>
                <w:shd w:val="clear" w:color="auto" w:fill="FFFFFF"/>
              </w:rPr>
              <w:t>апоптоз</w:t>
            </w:r>
            <w:proofErr w:type="spellEnd"/>
            <w:r w:rsidRPr="00D70202">
              <w:rPr>
                <w:rFonts w:ascii="Times New Roman" w:hAnsi="Times New Roman" w:cs="Times New Roman"/>
                <w:color w:val="000000" w:themeColor="text1"/>
                <w:shd w:val="clear" w:color="auto" w:fill="FFFFFF"/>
              </w:rPr>
              <w:t>.</w:t>
            </w:r>
          </w:p>
          <w:p w:rsidR="00D70202" w:rsidRPr="00D70202" w:rsidRDefault="00D70202" w:rsidP="00D70202">
            <w:pPr>
              <w:pStyle w:val="af"/>
              <w:shd w:val="clear" w:color="auto" w:fill="FFFFFF"/>
              <w:spacing w:before="225" w:beforeAutospacing="0" w:after="225" w:afterAutospacing="0"/>
              <w:jc w:val="both"/>
              <w:rPr>
                <w:color w:val="000000" w:themeColor="text1"/>
                <w:sz w:val="22"/>
                <w:szCs w:val="21"/>
              </w:rPr>
            </w:pPr>
            <w:r w:rsidRPr="00D70202">
              <w:rPr>
                <w:color w:val="000000" w:themeColor="text1"/>
                <w:sz w:val="22"/>
                <w:szCs w:val="21"/>
              </w:rPr>
              <w:t>Исследователи обнаружили несколько возможных путей попадания опасных лекарственных средств в организм: через кожу, ингаляционный путь, проглатывание (ненамеренное попадание руки в рот), инъекционный путь (укол иглами, инструментами). Соответственно выделяют опасные манипуляции: вскрытие флакона иглой для растворения или набора препарата, вынимание иглы после набора препарата, перенос шприца, введение иглы в вену или катетер, извлечение иглы после инъекции. Также обнаружен чрезвычайно высокий уровень контаминации препаратами всех поверхностей помещений для их приготовления и/или введения.</w:t>
            </w:r>
          </w:p>
          <w:p w:rsidR="00D70202" w:rsidRPr="00D70202" w:rsidRDefault="00D70202" w:rsidP="00D70202">
            <w:pPr>
              <w:pStyle w:val="af"/>
              <w:shd w:val="clear" w:color="auto" w:fill="FFFFFF"/>
              <w:spacing w:before="225" w:beforeAutospacing="0" w:after="225" w:afterAutospacing="0"/>
              <w:jc w:val="both"/>
              <w:rPr>
                <w:color w:val="000000" w:themeColor="text1"/>
                <w:sz w:val="22"/>
                <w:szCs w:val="21"/>
              </w:rPr>
            </w:pPr>
            <w:r w:rsidRPr="00D70202">
              <w:rPr>
                <w:color w:val="000000" w:themeColor="text1"/>
                <w:sz w:val="22"/>
                <w:szCs w:val="21"/>
              </w:rPr>
              <w:t>Таким образом, риски для медицинского персонала, связанные с введением химиотерапевтических препаратов, очевидны. Однако при выполнении всех рекомендаций по безопасности контаминация рабочих мест химиотерапевтическими препаратами снижается и, следовательно, уменьшается неблагоприятное воздействие на медицинский персонал.</w:t>
            </w:r>
          </w:p>
          <w:p w:rsidR="00D70202" w:rsidRPr="00D70202" w:rsidRDefault="00D70202" w:rsidP="00D70202">
            <w:pPr>
              <w:jc w:val="both"/>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D70202">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D70202" w:rsidP="00D70202">
            <w:pPr>
              <w:ind w:left="113" w:right="113"/>
              <w:jc w:val="center"/>
              <w:rPr>
                <w:color w:val="000000" w:themeColor="text1"/>
                <w:sz w:val="28"/>
              </w:rPr>
            </w:pPr>
            <w:r>
              <w:rPr>
                <w:color w:val="000000" w:themeColor="text1"/>
                <w:sz w:val="28"/>
              </w:rPr>
              <w:t>21.10.20</w:t>
            </w:r>
          </w:p>
        </w:tc>
        <w:tc>
          <w:tcPr>
            <w:tcW w:w="7879" w:type="dxa"/>
            <w:tcBorders>
              <w:top w:val="single" w:sz="4" w:space="0" w:color="auto"/>
              <w:left w:val="single" w:sz="4" w:space="0" w:color="auto"/>
              <w:bottom w:val="single" w:sz="4" w:space="0" w:color="auto"/>
              <w:right w:val="single" w:sz="4" w:space="0" w:color="auto"/>
            </w:tcBorders>
          </w:tcPr>
          <w:p w:rsidR="00CF7324" w:rsidRDefault="00D70202" w:rsidP="00CF7324">
            <w:pPr>
              <w:jc w:val="center"/>
              <w:rPr>
                <w:rFonts w:ascii="Times New Roman" w:hAnsi="Times New Roman" w:cs="Times New Roman"/>
                <w:b/>
                <w:color w:val="000000" w:themeColor="text1"/>
                <w:sz w:val="24"/>
                <w:szCs w:val="23"/>
                <w:shd w:val="clear" w:color="auto" w:fill="F3FDF5"/>
              </w:rPr>
            </w:pPr>
            <w:r w:rsidRPr="00D70202">
              <w:rPr>
                <w:rFonts w:ascii="Times New Roman" w:hAnsi="Times New Roman" w:cs="Times New Roman"/>
                <w:b/>
                <w:color w:val="000000" w:themeColor="text1"/>
                <w:sz w:val="24"/>
                <w:szCs w:val="23"/>
                <w:shd w:val="clear" w:color="auto" w:fill="F3FDF5"/>
              </w:rPr>
              <w:t>Сестринский уход при заболеваниях щитовидной железы</w:t>
            </w:r>
          </w:p>
          <w:p w:rsidR="00D70202" w:rsidRDefault="00D70202" w:rsidP="00D70202">
            <w:pPr>
              <w:rPr>
                <w:rFonts w:ascii="Times New Roman" w:hAnsi="Times New Roman" w:cs="Times New Roman"/>
                <w:b/>
                <w:color w:val="000000" w:themeColor="text1"/>
                <w:sz w:val="24"/>
                <w:szCs w:val="23"/>
                <w:shd w:val="clear" w:color="auto" w:fill="F3FDF5"/>
              </w:rPr>
            </w:pPr>
            <w:r w:rsidRPr="00D70202">
              <w:rPr>
                <w:rFonts w:ascii="Times New Roman" w:hAnsi="Times New Roman" w:cs="Times New Roman"/>
                <w:b/>
                <w:color w:val="000000" w:themeColor="text1"/>
                <w:sz w:val="24"/>
                <w:szCs w:val="23"/>
                <w:shd w:val="clear" w:color="auto" w:fill="F3FDF5"/>
              </w:rPr>
              <w:t>1.Базедова болезн</w:t>
            </w:r>
            <w:proofErr w:type="gramStart"/>
            <w:r w:rsidRPr="00D70202">
              <w:rPr>
                <w:rFonts w:ascii="Times New Roman" w:hAnsi="Times New Roman" w:cs="Times New Roman"/>
                <w:b/>
                <w:color w:val="000000" w:themeColor="text1"/>
                <w:sz w:val="24"/>
                <w:szCs w:val="23"/>
                <w:shd w:val="clear" w:color="auto" w:fill="F3FDF5"/>
              </w:rPr>
              <w:t>ь(</w:t>
            </w:r>
            <w:proofErr w:type="gramEnd"/>
            <w:r w:rsidRPr="00D70202">
              <w:rPr>
                <w:rFonts w:ascii="Times New Roman" w:hAnsi="Times New Roman" w:cs="Times New Roman"/>
                <w:b/>
                <w:color w:val="000000" w:themeColor="text1"/>
                <w:sz w:val="24"/>
                <w:szCs w:val="23"/>
                <w:shd w:val="clear" w:color="auto" w:fill="F3FDF5"/>
              </w:rPr>
              <w:t>симптомы, диагностика, лечение)</w:t>
            </w:r>
          </w:p>
          <w:p w:rsidR="00D70202" w:rsidRDefault="00D70202" w:rsidP="00D70202">
            <w:pPr>
              <w:jc w:val="both"/>
              <w:rPr>
                <w:rFonts w:ascii="Times New Roman" w:hAnsi="Times New Roman" w:cs="Times New Roman"/>
                <w:color w:val="000000" w:themeColor="text1"/>
                <w:shd w:val="clear" w:color="auto" w:fill="FFFFFF"/>
              </w:rPr>
            </w:pPr>
            <w:r w:rsidRPr="00D70202">
              <w:rPr>
                <w:rFonts w:ascii="Times New Roman" w:hAnsi="Times New Roman" w:cs="Times New Roman"/>
                <w:b/>
                <w:bCs/>
                <w:color w:val="000000" w:themeColor="text1"/>
                <w:shd w:val="clear" w:color="auto" w:fill="FFFFFF"/>
              </w:rPr>
              <w:t>Базедова болезнь</w:t>
            </w:r>
            <w:r w:rsidRPr="00D70202">
              <w:rPr>
                <w:rFonts w:ascii="Times New Roman" w:hAnsi="Times New Roman" w:cs="Times New Roman"/>
                <w:color w:val="000000" w:themeColor="text1"/>
                <w:shd w:val="clear" w:color="auto" w:fill="FFFFFF"/>
              </w:rPr>
              <w:t> – </w:t>
            </w:r>
            <w:r w:rsidRPr="00D70202">
              <w:rPr>
                <w:rFonts w:ascii="Times New Roman" w:hAnsi="Times New Roman" w:cs="Times New Roman"/>
                <w:b/>
                <w:bCs/>
                <w:color w:val="000000" w:themeColor="text1"/>
                <w:shd w:val="clear" w:color="auto" w:fill="FFFFFF"/>
              </w:rPr>
              <w:t>это</w:t>
            </w:r>
            <w:r w:rsidRPr="00D70202">
              <w:rPr>
                <w:rFonts w:ascii="Times New Roman" w:hAnsi="Times New Roman" w:cs="Times New Roman"/>
                <w:color w:val="000000" w:themeColor="text1"/>
                <w:shd w:val="clear" w:color="auto" w:fill="FFFFFF"/>
              </w:rPr>
              <w:t xml:space="preserve"> типичное заболевание, вызываемое </w:t>
            </w:r>
            <w:proofErr w:type="spellStart"/>
            <w:r w:rsidRPr="00D70202">
              <w:rPr>
                <w:rFonts w:ascii="Times New Roman" w:hAnsi="Times New Roman" w:cs="Times New Roman"/>
                <w:color w:val="000000" w:themeColor="text1"/>
                <w:shd w:val="clear" w:color="auto" w:fill="FFFFFF"/>
              </w:rPr>
              <w:t>гипертириозом</w:t>
            </w:r>
            <w:proofErr w:type="spellEnd"/>
            <w:r w:rsidRPr="00D70202">
              <w:rPr>
                <w:rFonts w:ascii="Times New Roman" w:hAnsi="Times New Roman" w:cs="Times New Roman"/>
                <w:color w:val="000000" w:themeColor="text1"/>
                <w:shd w:val="clear" w:color="auto" w:fill="FFFFFF"/>
              </w:rPr>
              <w:t xml:space="preserve"> – состоянием избыточной выработки </w:t>
            </w:r>
            <w:proofErr w:type="spellStart"/>
            <w:r w:rsidRPr="00D70202">
              <w:rPr>
                <w:rFonts w:ascii="Times New Roman" w:hAnsi="Times New Roman" w:cs="Times New Roman"/>
                <w:color w:val="000000" w:themeColor="text1"/>
                <w:shd w:val="clear" w:color="auto" w:fill="FFFFFF"/>
              </w:rPr>
              <w:t>тиреоидных</w:t>
            </w:r>
            <w:proofErr w:type="spellEnd"/>
            <w:r w:rsidRPr="00D70202">
              <w:rPr>
                <w:rFonts w:ascii="Times New Roman" w:hAnsi="Times New Roman" w:cs="Times New Roman"/>
                <w:color w:val="000000" w:themeColor="text1"/>
                <w:shd w:val="clear" w:color="auto" w:fill="FFFFFF"/>
              </w:rPr>
              <w:t xml:space="preserve"> гормонов.</w:t>
            </w:r>
          </w:p>
          <w:p w:rsidR="00D70202" w:rsidRDefault="00D70202" w:rsidP="00D70202">
            <w:pPr>
              <w:jc w:val="both"/>
              <w:rPr>
                <w:rFonts w:ascii="Times New Roman" w:hAnsi="Times New Roman" w:cs="Times New Roman"/>
                <w:b/>
                <w:color w:val="000000" w:themeColor="text1"/>
                <w:shd w:val="clear" w:color="auto" w:fill="FFFFFF"/>
              </w:rPr>
            </w:pPr>
            <w:r w:rsidRPr="00D70202">
              <w:rPr>
                <w:rFonts w:ascii="Times New Roman" w:hAnsi="Times New Roman" w:cs="Times New Roman"/>
                <w:b/>
                <w:color w:val="000000" w:themeColor="text1"/>
                <w:shd w:val="clear" w:color="auto" w:fill="FFFFFF"/>
              </w:rPr>
              <w:t>Симптомы:</w:t>
            </w:r>
          </w:p>
          <w:p w:rsidR="00D70202" w:rsidRPr="00D70202" w:rsidRDefault="00D70202" w:rsidP="00D70202">
            <w:pPr>
              <w:numPr>
                <w:ilvl w:val="0"/>
                <w:numId w:val="64"/>
              </w:numPr>
              <w:shd w:val="clear" w:color="auto" w:fill="FFFFFF"/>
              <w:spacing w:after="60" w:line="240" w:lineRule="auto"/>
              <w:ind w:left="0"/>
              <w:jc w:val="both"/>
              <w:rPr>
                <w:rFonts w:ascii="Times New Roman" w:eastAsia="Times New Roman" w:hAnsi="Times New Roman" w:cs="Times New Roman"/>
                <w:color w:val="000000" w:themeColor="text1"/>
                <w:sz w:val="24"/>
                <w:szCs w:val="24"/>
                <w:lang w:eastAsia="ru-RU"/>
              </w:rPr>
            </w:pPr>
            <w:r w:rsidRPr="00D70202">
              <w:rPr>
                <w:rFonts w:ascii="Times New Roman" w:eastAsia="Times New Roman" w:hAnsi="Times New Roman" w:cs="Times New Roman"/>
                <w:color w:val="000000" w:themeColor="text1"/>
                <w:sz w:val="24"/>
                <w:szCs w:val="24"/>
                <w:lang w:eastAsia="ru-RU"/>
              </w:rPr>
              <w:t>-У</w:t>
            </w:r>
            <w:r w:rsidR="00E6777F">
              <w:rPr>
                <w:rFonts w:ascii="Times New Roman" w:eastAsia="Times New Roman" w:hAnsi="Times New Roman" w:cs="Times New Roman"/>
                <w:color w:val="000000" w:themeColor="text1"/>
                <w:sz w:val="24"/>
                <w:szCs w:val="24"/>
                <w:lang w:eastAsia="ru-RU"/>
              </w:rPr>
              <w:t>величение глаз (экзофтальм).</w:t>
            </w:r>
          </w:p>
          <w:p w:rsidR="00D70202" w:rsidRPr="00D70202" w:rsidRDefault="00D70202" w:rsidP="00D70202">
            <w:pPr>
              <w:numPr>
                <w:ilvl w:val="0"/>
                <w:numId w:val="64"/>
              </w:numPr>
              <w:shd w:val="clear" w:color="auto" w:fill="FFFFFF"/>
              <w:spacing w:after="60" w:line="240" w:lineRule="auto"/>
              <w:ind w:left="0"/>
              <w:jc w:val="both"/>
              <w:rPr>
                <w:rFonts w:ascii="Times New Roman" w:eastAsia="Times New Roman" w:hAnsi="Times New Roman" w:cs="Times New Roman"/>
                <w:color w:val="000000" w:themeColor="text1"/>
                <w:sz w:val="24"/>
                <w:szCs w:val="24"/>
                <w:lang w:eastAsia="ru-RU"/>
              </w:rPr>
            </w:pPr>
            <w:r w:rsidRPr="00D70202">
              <w:rPr>
                <w:rFonts w:ascii="Times New Roman" w:eastAsia="Times New Roman" w:hAnsi="Times New Roman" w:cs="Times New Roman"/>
                <w:color w:val="000000" w:themeColor="text1"/>
                <w:sz w:val="24"/>
                <w:szCs w:val="24"/>
                <w:lang w:eastAsia="ru-RU"/>
              </w:rPr>
              <w:t>-Постоянное чувство тревоги, бессонница, резкие приступы головокружения;</w:t>
            </w:r>
          </w:p>
          <w:p w:rsidR="00D70202" w:rsidRPr="00D70202" w:rsidRDefault="00D70202" w:rsidP="00D70202">
            <w:pPr>
              <w:numPr>
                <w:ilvl w:val="0"/>
                <w:numId w:val="64"/>
              </w:numPr>
              <w:shd w:val="clear" w:color="auto" w:fill="FFFFFF"/>
              <w:spacing w:after="60" w:line="240" w:lineRule="auto"/>
              <w:ind w:left="0"/>
              <w:jc w:val="both"/>
              <w:rPr>
                <w:rFonts w:ascii="Times New Roman" w:eastAsia="Times New Roman" w:hAnsi="Times New Roman" w:cs="Times New Roman"/>
                <w:color w:val="000000" w:themeColor="text1"/>
                <w:sz w:val="24"/>
                <w:szCs w:val="24"/>
                <w:lang w:eastAsia="ru-RU"/>
              </w:rPr>
            </w:pPr>
            <w:r w:rsidRPr="00D70202">
              <w:rPr>
                <w:rFonts w:ascii="Times New Roman" w:eastAsia="Times New Roman" w:hAnsi="Times New Roman" w:cs="Times New Roman"/>
                <w:color w:val="000000" w:themeColor="text1"/>
                <w:sz w:val="24"/>
                <w:szCs w:val="24"/>
                <w:lang w:eastAsia="ru-RU"/>
              </w:rPr>
              <w:t>-Покалывание в области сердца, повышение венозного давления;</w:t>
            </w:r>
          </w:p>
          <w:p w:rsidR="00D70202" w:rsidRPr="00D70202" w:rsidRDefault="00D70202" w:rsidP="00D70202">
            <w:pPr>
              <w:numPr>
                <w:ilvl w:val="0"/>
                <w:numId w:val="64"/>
              </w:numPr>
              <w:shd w:val="clear" w:color="auto" w:fill="FFFFFF"/>
              <w:spacing w:after="60" w:line="240" w:lineRule="auto"/>
              <w:ind w:left="0"/>
              <w:jc w:val="both"/>
              <w:rPr>
                <w:rFonts w:ascii="Times New Roman" w:eastAsia="Times New Roman" w:hAnsi="Times New Roman" w:cs="Times New Roman"/>
                <w:color w:val="000000" w:themeColor="text1"/>
                <w:sz w:val="24"/>
                <w:szCs w:val="24"/>
                <w:lang w:eastAsia="ru-RU"/>
              </w:rPr>
            </w:pPr>
            <w:r w:rsidRPr="00D70202">
              <w:rPr>
                <w:rFonts w:ascii="Times New Roman" w:eastAsia="Times New Roman" w:hAnsi="Times New Roman" w:cs="Times New Roman"/>
                <w:color w:val="000000" w:themeColor="text1"/>
                <w:sz w:val="24"/>
                <w:szCs w:val="24"/>
                <w:lang w:eastAsia="ru-RU"/>
              </w:rPr>
              <w:t>-Нарушение стула, частые приступы тошноты, нарушение функций печени;</w:t>
            </w:r>
          </w:p>
          <w:p w:rsidR="00D70202" w:rsidRPr="00D70202" w:rsidRDefault="00D70202" w:rsidP="00D70202">
            <w:pPr>
              <w:numPr>
                <w:ilvl w:val="0"/>
                <w:numId w:val="64"/>
              </w:numPr>
              <w:shd w:val="clear" w:color="auto" w:fill="FFFFFF"/>
              <w:spacing w:after="60" w:line="240" w:lineRule="auto"/>
              <w:ind w:left="0"/>
              <w:jc w:val="both"/>
              <w:rPr>
                <w:rFonts w:ascii="Times New Roman" w:eastAsia="Times New Roman" w:hAnsi="Times New Roman" w:cs="Times New Roman"/>
                <w:color w:val="000000" w:themeColor="text1"/>
                <w:sz w:val="24"/>
                <w:szCs w:val="24"/>
                <w:lang w:eastAsia="ru-RU"/>
              </w:rPr>
            </w:pPr>
            <w:r w:rsidRPr="00D70202">
              <w:rPr>
                <w:rFonts w:ascii="Times New Roman" w:eastAsia="Times New Roman" w:hAnsi="Times New Roman" w:cs="Times New Roman"/>
                <w:color w:val="000000" w:themeColor="text1"/>
                <w:sz w:val="24"/>
                <w:szCs w:val="24"/>
                <w:lang w:eastAsia="ru-RU"/>
              </w:rPr>
              <w:t>-Снижение сексуальной активности, нарушение менструального цикла у женщин;</w:t>
            </w:r>
          </w:p>
          <w:p w:rsidR="00D70202" w:rsidRPr="00D70202" w:rsidRDefault="00D70202" w:rsidP="00D70202">
            <w:pPr>
              <w:jc w:val="both"/>
              <w:rPr>
                <w:rFonts w:ascii="Times New Roman" w:hAnsi="Times New Roman" w:cs="Times New Roman"/>
                <w:b/>
                <w:color w:val="000000" w:themeColor="text1"/>
                <w:shd w:val="clear" w:color="auto" w:fill="FFFFFF"/>
              </w:rPr>
            </w:pPr>
          </w:p>
          <w:p w:rsidR="00D70202" w:rsidRDefault="00E6777F" w:rsidP="00D70202">
            <w:pPr>
              <w:jc w:val="both"/>
              <w:rPr>
                <w:rFonts w:ascii="Times New Roman" w:hAnsi="Times New Roman" w:cs="Times New Roman"/>
                <w:b/>
                <w:color w:val="000000" w:themeColor="text1"/>
                <w:sz w:val="24"/>
                <w:szCs w:val="23"/>
                <w:shd w:val="clear" w:color="auto" w:fill="F3FDF5"/>
              </w:rPr>
            </w:pPr>
            <w:r>
              <w:rPr>
                <w:rFonts w:ascii="Times New Roman" w:hAnsi="Times New Roman" w:cs="Times New Roman"/>
                <w:b/>
                <w:color w:val="000000" w:themeColor="text1"/>
                <w:sz w:val="24"/>
                <w:szCs w:val="23"/>
                <w:shd w:val="clear" w:color="auto" w:fill="F3FDF5"/>
              </w:rPr>
              <w:t>Диагностика:</w:t>
            </w:r>
          </w:p>
          <w:p w:rsidR="00E6777F" w:rsidRDefault="00E6777F" w:rsidP="00D70202">
            <w:pPr>
              <w:jc w:val="both"/>
              <w:rPr>
                <w:rFonts w:ascii="Times New Roman" w:hAnsi="Times New Roman" w:cs="Times New Roman"/>
                <w:color w:val="000000" w:themeColor="text1"/>
                <w:szCs w:val="23"/>
                <w:shd w:val="clear" w:color="auto" w:fill="FFFFFF"/>
              </w:rPr>
            </w:pPr>
            <w:r w:rsidRPr="00E6777F">
              <w:rPr>
                <w:rFonts w:ascii="Times New Roman" w:hAnsi="Times New Roman" w:cs="Times New Roman"/>
                <w:color w:val="000000" w:themeColor="text1"/>
                <w:szCs w:val="23"/>
                <w:shd w:val="clear" w:color="auto" w:fill="FFFFFF"/>
              </w:rPr>
              <w:t xml:space="preserve">Диагностика Базедовой болезни не составляет труда. Наличие заболевания средней степени тяжести можно определить по внешнему виду пациента и по его </w:t>
            </w:r>
            <w:proofErr w:type="spellStart"/>
            <w:r w:rsidRPr="00E6777F">
              <w:rPr>
                <w:rFonts w:ascii="Times New Roman" w:hAnsi="Times New Roman" w:cs="Times New Roman"/>
                <w:color w:val="000000" w:themeColor="text1"/>
                <w:szCs w:val="23"/>
                <w:shd w:val="clear" w:color="auto" w:fill="FFFFFF"/>
              </w:rPr>
              <w:t>поведению</w:t>
            </w:r>
            <w:proofErr w:type="gramStart"/>
            <w:r w:rsidRPr="00E6777F">
              <w:rPr>
                <w:rFonts w:ascii="Times New Roman" w:hAnsi="Times New Roman" w:cs="Times New Roman"/>
                <w:color w:val="000000" w:themeColor="text1"/>
                <w:szCs w:val="23"/>
                <w:shd w:val="clear" w:color="auto" w:fill="FFFFFF"/>
              </w:rPr>
              <w:t>.П</w:t>
            </w:r>
            <w:proofErr w:type="gramEnd"/>
            <w:r w:rsidRPr="00E6777F">
              <w:rPr>
                <w:rFonts w:ascii="Times New Roman" w:hAnsi="Times New Roman" w:cs="Times New Roman"/>
                <w:color w:val="000000" w:themeColor="text1"/>
                <w:szCs w:val="23"/>
                <w:shd w:val="clear" w:color="auto" w:fill="FFFFFF"/>
              </w:rPr>
              <w:t>о</w:t>
            </w:r>
            <w:proofErr w:type="spellEnd"/>
            <w:r w:rsidRPr="00E6777F">
              <w:rPr>
                <w:rFonts w:ascii="Times New Roman" w:hAnsi="Times New Roman" w:cs="Times New Roman"/>
                <w:color w:val="000000" w:themeColor="text1"/>
                <w:szCs w:val="23"/>
                <w:shd w:val="clear" w:color="auto" w:fill="FFFFFF"/>
              </w:rPr>
              <w:t xml:space="preserve"> мере прогрессирования болезни зоб становится заметен даже человеку, далекому от медицины, шея больного утолщается. В некоторых случаях зоб может достигать очень большого размера, он локализуется на шее в виде большой опухоли.</w:t>
            </w:r>
            <w:r w:rsidRPr="00E6777F">
              <w:rPr>
                <w:rFonts w:ascii="Times New Roman" w:hAnsi="Times New Roman" w:cs="Times New Roman"/>
                <w:color w:val="000000" w:themeColor="text1"/>
                <w:szCs w:val="23"/>
              </w:rPr>
              <w:br/>
            </w:r>
            <w:r w:rsidRPr="00E6777F">
              <w:rPr>
                <w:rFonts w:ascii="Times New Roman" w:hAnsi="Times New Roman" w:cs="Times New Roman"/>
                <w:color w:val="000000" w:themeColor="text1"/>
                <w:szCs w:val="23"/>
              </w:rPr>
              <w:br/>
            </w:r>
            <w:r w:rsidRPr="00E6777F">
              <w:rPr>
                <w:rFonts w:ascii="Times New Roman" w:hAnsi="Times New Roman" w:cs="Times New Roman"/>
                <w:color w:val="000000" w:themeColor="text1"/>
                <w:szCs w:val="23"/>
                <w:shd w:val="clear" w:color="auto" w:fill="FFFFFF"/>
              </w:rPr>
              <w:t xml:space="preserve">Диагностика диффузного токсического зоба основывается на результате анализа крови. При наличии заболевания в ней обнаруживается увеличение количества </w:t>
            </w:r>
            <w:proofErr w:type="spellStart"/>
            <w:r w:rsidRPr="00E6777F">
              <w:rPr>
                <w:rFonts w:ascii="Times New Roman" w:hAnsi="Times New Roman" w:cs="Times New Roman"/>
                <w:color w:val="000000" w:themeColor="text1"/>
                <w:szCs w:val="23"/>
                <w:shd w:val="clear" w:color="auto" w:fill="FFFFFF"/>
              </w:rPr>
              <w:t>трийодтиронина</w:t>
            </w:r>
            <w:proofErr w:type="spellEnd"/>
            <w:r w:rsidRPr="00E6777F">
              <w:rPr>
                <w:rFonts w:ascii="Times New Roman" w:hAnsi="Times New Roman" w:cs="Times New Roman"/>
                <w:color w:val="000000" w:themeColor="text1"/>
                <w:szCs w:val="23"/>
                <w:shd w:val="clear" w:color="auto" w:fill="FFFFFF"/>
              </w:rPr>
              <w:t xml:space="preserve"> и тироксина, а также йода. Уровень холестерина в крови при этом понижен. В некоторых случаях Базедовой болезни зоб практически не прощупывается, в то время как анализ крови показывает ее наличие. В данном случае имеет место быть </w:t>
            </w:r>
            <w:proofErr w:type="spellStart"/>
            <w:r w:rsidRPr="00E6777F">
              <w:rPr>
                <w:rFonts w:ascii="Times New Roman" w:hAnsi="Times New Roman" w:cs="Times New Roman"/>
                <w:color w:val="000000" w:themeColor="text1"/>
                <w:szCs w:val="23"/>
                <w:shd w:val="clear" w:color="auto" w:fill="FFFFFF"/>
              </w:rPr>
              <w:t>атипичное</w:t>
            </w:r>
            <w:proofErr w:type="spellEnd"/>
            <w:r w:rsidRPr="00E6777F">
              <w:rPr>
                <w:rFonts w:ascii="Times New Roman" w:hAnsi="Times New Roman" w:cs="Times New Roman"/>
                <w:color w:val="000000" w:themeColor="text1"/>
                <w:szCs w:val="23"/>
                <w:shd w:val="clear" w:color="auto" w:fill="FFFFFF"/>
              </w:rPr>
              <w:t xml:space="preserve"> расположение зоба.</w:t>
            </w:r>
            <w:r w:rsidRPr="00E6777F">
              <w:rPr>
                <w:rFonts w:ascii="Times New Roman" w:hAnsi="Times New Roman" w:cs="Times New Roman"/>
                <w:color w:val="000000" w:themeColor="text1"/>
                <w:szCs w:val="23"/>
              </w:rPr>
              <w:br/>
            </w:r>
            <w:r w:rsidRPr="00E6777F">
              <w:rPr>
                <w:rFonts w:ascii="Times New Roman" w:hAnsi="Times New Roman" w:cs="Times New Roman"/>
                <w:color w:val="000000" w:themeColor="text1"/>
                <w:szCs w:val="23"/>
              </w:rPr>
              <w:br/>
            </w:r>
            <w:r w:rsidRPr="00E6777F">
              <w:rPr>
                <w:rFonts w:ascii="Times New Roman" w:hAnsi="Times New Roman" w:cs="Times New Roman"/>
                <w:color w:val="000000" w:themeColor="text1"/>
                <w:szCs w:val="23"/>
                <w:shd w:val="clear" w:color="auto" w:fill="FFFFFF"/>
              </w:rPr>
              <w:t>В подобной ситуации проводится радиоизотопное сканирование щитовидной железы, позволяющее определить ее точное место расположения и размер.</w:t>
            </w:r>
            <w:r w:rsidRPr="00E6777F">
              <w:rPr>
                <w:rFonts w:ascii="Times New Roman" w:hAnsi="Times New Roman" w:cs="Times New Roman"/>
                <w:color w:val="000000" w:themeColor="text1"/>
                <w:szCs w:val="23"/>
              </w:rPr>
              <w:br/>
            </w:r>
            <w:r w:rsidRPr="00E6777F">
              <w:rPr>
                <w:rFonts w:ascii="Times New Roman" w:hAnsi="Times New Roman" w:cs="Times New Roman"/>
                <w:color w:val="000000" w:themeColor="text1"/>
                <w:szCs w:val="23"/>
              </w:rPr>
              <w:br/>
            </w:r>
            <w:r w:rsidRPr="00E6777F">
              <w:rPr>
                <w:rFonts w:ascii="Times New Roman" w:hAnsi="Times New Roman" w:cs="Times New Roman"/>
                <w:b/>
                <w:color w:val="000000" w:themeColor="text1"/>
                <w:szCs w:val="23"/>
                <w:shd w:val="clear" w:color="auto" w:fill="FFFFFF"/>
              </w:rPr>
              <w:t>Лечение:</w:t>
            </w:r>
          </w:p>
          <w:p w:rsidR="00E6777F" w:rsidRPr="00E6777F" w:rsidRDefault="00E6777F" w:rsidP="00D70202">
            <w:pPr>
              <w:jc w:val="both"/>
              <w:rPr>
                <w:rFonts w:ascii="Times New Roman" w:hAnsi="Times New Roman" w:cs="Times New Roman"/>
                <w:b/>
                <w:color w:val="000000" w:themeColor="text1"/>
                <w:szCs w:val="23"/>
                <w:shd w:val="clear" w:color="auto" w:fill="F3FDF5"/>
              </w:rPr>
            </w:pPr>
            <w:r w:rsidRPr="00E6777F">
              <w:rPr>
                <w:rFonts w:ascii="Times New Roman" w:hAnsi="Times New Roman" w:cs="Times New Roman"/>
                <w:color w:val="000000" w:themeColor="text1"/>
                <w:szCs w:val="23"/>
                <w:shd w:val="clear" w:color="auto" w:fill="FFFFFF"/>
              </w:rPr>
              <w:t>Для лечения диффузного токсического зоба назначаются препараты, уменьшающие выработку щитовидной железой ее гормонов. В случае неэффективности лекарственного лечения назначается хирургическое удаление зоба. На протяжении лечения заболевания пациент должен находиться в состоянии спокойствия, в привычной для него обстановке, его питание должно быть сбалансированным и разнообразным. Прогноз благоприятен в случае соблюдения всех рекомендаций</w:t>
            </w:r>
          </w:p>
          <w:p w:rsidR="00D70202" w:rsidRPr="00D70202" w:rsidRDefault="00D70202" w:rsidP="00D70202">
            <w:pP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E6777F" w:rsidRDefault="00CF7324" w:rsidP="00CF7324">
            <w:pPr>
              <w:rPr>
                <w:rFonts w:ascii="Times New Roman" w:hAnsi="Times New Roman" w:cs="Times New Roman"/>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E6777F" w:rsidRDefault="00E6777F" w:rsidP="00E6777F">
            <w:pPr>
              <w:rPr>
                <w:rFonts w:ascii="Times New Roman" w:hAnsi="Times New Roman" w:cs="Times New Roman"/>
                <w:b/>
                <w:color w:val="000000" w:themeColor="text1"/>
                <w:sz w:val="23"/>
                <w:szCs w:val="23"/>
                <w:shd w:val="clear" w:color="auto" w:fill="F3FDF5"/>
              </w:rPr>
            </w:pPr>
            <w:r w:rsidRPr="00E6777F">
              <w:rPr>
                <w:rFonts w:ascii="Times New Roman" w:hAnsi="Times New Roman" w:cs="Times New Roman"/>
                <w:b/>
                <w:color w:val="000000" w:themeColor="text1"/>
                <w:sz w:val="23"/>
                <w:szCs w:val="23"/>
                <w:shd w:val="clear" w:color="auto" w:fill="F3FDF5"/>
              </w:rPr>
              <w:t>2.Микседем</w:t>
            </w:r>
            <w:proofErr w:type="gramStart"/>
            <w:r w:rsidRPr="00E6777F">
              <w:rPr>
                <w:rFonts w:ascii="Times New Roman" w:hAnsi="Times New Roman" w:cs="Times New Roman"/>
                <w:b/>
                <w:color w:val="000000" w:themeColor="text1"/>
                <w:sz w:val="23"/>
                <w:szCs w:val="23"/>
                <w:shd w:val="clear" w:color="auto" w:fill="F3FDF5"/>
              </w:rPr>
              <w:t>а(</w:t>
            </w:r>
            <w:proofErr w:type="gramEnd"/>
            <w:r w:rsidRPr="00E6777F">
              <w:rPr>
                <w:rFonts w:ascii="Times New Roman" w:hAnsi="Times New Roman" w:cs="Times New Roman"/>
                <w:b/>
                <w:color w:val="000000" w:themeColor="text1"/>
                <w:sz w:val="23"/>
                <w:szCs w:val="23"/>
                <w:shd w:val="clear" w:color="auto" w:fill="F3FDF5"/>
              </w:rPr>
              <w:t>симптомы, диагностика)</w:t>
            </w:r>
          </w:p>
          <w:p w:rsidR="00E6777F" w:rsidRDefault="00E6777F" w:rsidP="00E6777F">
            <w:pPr>
              <w:jc w:val="both"/>
              <w:rPr>
                <w:rFonts w:ascii="Times New Roman" w:hAnsi="Times New Roman" w:cs="Times New Roman"/>
                <w:color w:val="000000" w:themeColor="text1"/>
                <w:shd w:val="clear" w:color="auto" w:fill="FFFFFF"/>
              </w:rPr>
            </w:pPr>
            <w:r w:rsidRPr="00E6777F">
              <w:rPr>
                <w:rFonts w:ascii="Times New Roman" w:hAnsi="Times New Roman" w:cs="Times New Roman"/>
                <w:color w:val="000000" w:themeColor="text1"/>
                <w:shd w:val="clear" w:color="auto" w:fill="FFFFFF"/>
              </w:rPr>
              <w:t>заболевание, обусловленное недостаточным обеспечением органов и тканей гормонами щитовидной железы. Рассматривается как крайняя, клинически выраженная форма гипотиреоза. Вследствие нарушения белкового обмена органы и ткани становятся отёчными</w:t>
            </w:r>
          </w:p>
          <w:p w:rsidR="00E6777F" w:rsidRPr="00E6777F" w:rsidRDefault="00E6777F" w:rsidP="00E6777F">
            <w:pPr>
              <w:shd w:val="clear" w:color="auto" w:fill="FFFFFF"/>
              <w:spacing w:line="240" w:lineRule="auto"/>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b/>
                <w:bCs/>
                <w:color w:val="000000" w:themeColor="text1"/>
                <w:szCs w:val="24"/>
                <w:lang w:eastAsia="ru-RU"/>
              </w:rPr>
              <w:t>Симптомы микседемы</w:t>
            </w:r>
          </w:p>
          <w:p w:rsidR="00E6777F" w:rsidRPr="00E6777F" w:rsidRDefault="00E6777F" w:rsidP="00E6777F">
            <w:pPr>
              <w:numPr>
                <w:ilvl w:val="0"/>
                <w:numId w:val="65"/>
              </w:numPr>
              <w:shd w:val="clear" w:color="auto" w:fill="FFFFFF"/>
              <w:spacing w:after="60" w:line="240" w:lineRule="auto"/>
              <w:ind w:left="0"/>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-Выпадение волос</w:t>
            </w:r>
          </w:p>
          <w:p w:rsidR="00E6777F" w:rsidRPr="00E6777F" w:rsidRDefault="00E6777F" w:rsidP="00E6777F">
            <w:pPr>
              <w:numPr>
                <w:ilvl w:val="0"/>
                <w:numId w:val="65"/>
              </w:numPr>
              <w:shd w:val="clear" w:color="auto" w:fill="FFFFFF"/>
              <w:spacing w:after="60" w:line="240" w:lineRule="auto"/>
              <w:ind w:left="0"/>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-Повышенная утомляемость</w:t>
            </w:r>
          </w:p>
          <w:p w:rsidR="00E6777F" w:rsidRPr="00E6777F" w:rsidRDefault="00E6777F" w:rsidP="00E6777F">
            <w:pPr>
              <w:numPr>
                <w:ilvl w:val="0"/>
                <w:numId w:val="65"/>
              </w:numPr>
              <w:shd w:val="clear" w:color="auto" w:fill="FFFFFF"/>
              <w:spacing w:after="60" w:line="240" w:lineRule="auto"/>
              <w:ind w:left="0"/>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-Сухость кожи</w:t>
            </w:r>
          </w:p>
          <w:p w:rsidR="00E6777F" w:rsidRPr="00E6777F" w:rsidRDefault="00E6777F" w:rsidP="00E6777F">
            <w:pPr>
              <w:numPr>
                <w:ilvl w:val="0"/>
                <w:numId w:val="65"/>
              </w:numPr>
              <w:shd w:val="clear" w:color="auto" w:fill="FFFFFF"/>
              <w:spacing w:after="60" w:line="240" w:lineRule="auto"/>
              <w:ind w:left="0"/>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-Сонливость</w:t>
            </w:r>
          </w:p>
          <w:p w:rsidR="00E6777F" w:rsidRPr="00E6777F" w:rsidRDefault="00E6777F" w:rsidP="00E6777F">
            <w:pPr>
              <w:numPr>
                <w:ilvl w:val="0"/>
                <w:numId w:val="65"/>
              </w:numPr>
              <w:shd w:val="clear" w:color="auto" w:fill="FFFFFF"/>
              <w:spacing w:after="60" w:line="240" w:lineRule="auto"/>
              <w:ind w:left="0"/>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-Заторможенность</w:t>
            </w:r>
          </w:p>
          <w:p w:rsidR="00E6777F" w:rsidRPr="00E6777F" w:rsidRDefault="00E6777F" w:rsidP="00E6777F">
            <w:pPr>
              <w:numPr>
                <w:ilvl w:val="0"/>
                <w:numId w:val="65"/>
              </w:numPr>
              <w:shd w:val="clear" w:color="auto" w:fill="FFFFFF"/>
              <w:spacing w:after="60" w:line="240" w:lineRule="auto"/>
              <w:ind w:left="0"/>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-Запор</w:t>
            </w:r>
          </w:p>
          <w:p w:rsidR="00E6777F" w:rsidRPr="00E6777F" w:rsidRDefault="00E6777F" w:rsidP="00E6777F">
            <w:pPr>
              <w:numPr>
                <w:ilvl w:val="0"/>
                <w:numId w:val="65"/>
              </w:numPr>
              <w:shd w:val="clear" w:color="auto" w:fill="FFFFFF"/>
              <w:spacing w:after="60" w:line="240" w:lineRule="auto"/>
              <w:ind w:left="0"/>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-Понижение температуры тела</w:t>
            </w:r>
          </w:p>
          <w:p w:rsidR="00E6777F" w:rsidRPr="00E6777F" w:rsidRDefault="00E6777F" w:rsidP="00E6777F">
            <w:pPr>
              <w:numPr>
                <w:ilvl w:val="0"/>
                <w:numId w:val="65"/>
              </w:numPr>
              <w:shd w:val="clear" w:color="auto" w:fill="FFFFFF"/>
              <w:spacing w:after="60" w:line="240" w:lineRule="auto"/>
              <w:ind w:left="0"/>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-Ломкость ногтевой пластины</w:t>
            </w:r>
          </w:p>
          <w:p w:rsidR="00E6777F" w:rsidRDefault="00E6777F" w:rsidP="00E6777F">
            <w:pPr>
              <w:rPr>
                <w:rFonts w:ascii="Times New Roman" w:hAnsi="Times New Roman" w:cs="Times New Roman"/>
                <w:b/>
                <w:color w:val="000000" w:themeColor="text1"/>
              </w:rPr>
            </w:pPr>
            <w:r>
              <w:rPr>
                <w:rFonts w:ascii="Times New Roman" w:hAnsi="Times New Roman" w:cs="Times New Roman"/>
                <w:b/>
                <w:color w:val="000000" w:themeColor="text1"/>
              </w:rPr>
              <w:t>Диагностика:</w:t>
            </w:r>
          </w:p>
          <w:p w:rsidR="00E6777F" w:rsidRDefault="00E6777F" w:rsidP="00E6777F">
            <w:pPr>
              <w:jc w:val="both"/>
              <w:rPr>
                <w:rFonts w:ascii="Times New Roman" w:hAnsi="Times New Roman" w:cs="Times New Roman"/>
                <w:color w:val="000000" w:themeColor="text1"/>
                <w:szCs w:val="23"/>
                <w:shd w:val="clear" w:color="auto" w:fill="FFFFFF"/>
              </w:rPr>
            </w:pPr>
            <w:r w:rsidRPr="00E6777F">
              <w:rPr>
                <w:rFonts w:ascii="Times New Roman" w:hAnsi="Times New Roman" w:cs="Times New Roman"/>
                <w:color w:val="000000" w:themeColor="text1"/>
                <w:szCs w:val="23"/>
                <w:shd w:val="clear" w:color="auto" w:fill="FFFFFF"/>
              </w:rPr>
              <w:t>Диагноз гипотиреоза в первую очередь устанавливают на основании характерных клинических проявлений, а именно, внешнего вида больных и диагностических лабораторных исследований. Функциональная недостаточность щитовидной железы характеризуется снижением йода.</w:t>
            </w:r>
            <w:r w:rsidRPr="00E6777F">
              <w:rPr>
                <w:rFonts w:ascii="Times New Roman" w:hAnsi="Times New Roman" w:cs="Times New Roman"/>
                <w:color w:val="000000" w:themeColor="text1"/>
                <w:szCs w:val="23"/>
              </w:rPr>
              <w:br/>
            </w:r>
            <w:r w:rsidRPr="00E6777F">
              <w:rPr>
                <w:rFonts w:ascii="Times New Roman" w:hAnsi="Times New Roman" w:cs="Times New Roman"/>
                <w:color w:val="000000" w:themeColor="text1"/>
                <w:szCs w:val="23"/>
              </w:rPr>
              <w:br/>
            </w:r>
            <w:r w:rsidRPr="00E6777F">
              <w:rPr>
                <w:rFonts w:ascii="Times New Roman" w:hAnsi="Times New Roman" w:cs="Times New Roman"/>
                <w:color w:val="000000" w:themeColor="text1"/>
                <w:szCs w:val="23"/>
                <w:shd w:val="clear" w:color="auto" w:fill="FFFFFF"/>
              </w:rPr>
              <w:t>Для диагностики также используют ультразвуковое исследование (УЗИ), электрокардиографию (ЭКГ)</w:t>
            </w:r>
            <w:proofErr w:type="gramStart"/>
            <w:r w:rsidRPr="00E6777F">
              <w:rPr>
                <w:rFonts w:ascii="Times New Roman" w:hAnsi="Times New Roman" w:cs="Times New Roman"/>
                <w:color w:val="000000" w:themeColor="text1"/>
                <w:szCs w:val="23"/>
                <w:shd w:val="clear" w:color="auto" w:fill="FFFFFF"/>
              </w:rPr>
              <w:t>.П</w:t>
            </w:r>
            <w:proofErr w:type="gramEnd"/>
            <w:r w:rsidRPr="00E6777F">
              <w:rPr>
                <w:rFonts w:ascii="Times New Roman" w:hAnsi="Times New Roman" w:cs="Times New Roman"/>
                <w:color w:val="000000" w:themeColor="text1"/>
                <w:szCs w:val="23"/>
                <w:shd w:val="clear" w:color="auto" w:fill="FFFFFF"/>
              </w:rPr>
              <w:t>ри необходимости врач-эндокринолог рекомендует проведение компьютерной томографии щитовидной железы, по результатам которого специалист уточняет диагноз и разрабатывает индивидуальный курс лечения.</w:t>
            </w:r>
            <w:r>
              <w:rPr>
                <w:rFonts w:ascii="Times New Roman" w:hAnsi="Times New Roman" w:cs="Times New Roman"/>
                <w:color w:val="000000" w:themeColor="text1"/>
                <w:szCs w:val="23"/>
                <w:shd w:val="clear" w:color="auto" w:fill="FFFFFF"/>
              </w:rPr>
              <w:t xml:space="preserve"> </w:t>
            </w:r>
            <w:r w:rsidRPr="00E6777F">
              <w:rPr>
                <w:rFonts w:ascii="Times New Roman" w:hAnsi="Times New Roman" w:cs="Times New Roman"/>
                <w:color w:val="000000" w:themeColor="text1"/>
                <w:szCs w:val="23"/>
                <w:shd w:val="clear" w:color="auto" w:fill="FFFFFF"/>
              </w:rPr>
              <w:t>Иногда делают пункцию (забор материала органа для диагностических целей) для определения злокачественных образований в железе.</w:t>
            </w:r>
          </w:p>
          <w:p w:rsidR="00E6777F" w:rsidRDefault="00E6777F" w:rsidP="00E6777F">
            <w:pPr>
              <w:jc w:val="both"/>
              <w:rPr>
                <w:rFonts w:ascii="Times New Roman" w:hAnsi="Times New Roman" w:cs="Times New Roman"/>
                <w:b/>
                <w:color w:val="000000" w:themeColor="text1"/>
                <w:sz w:val="24"/>
                <w:szCs w:val="23"/>
                <w:shd w:val="clear" w:color="auto" w:fill="F3FDF5"/>
              </w:rPr>
            </w:pPr>
            <w:r>
              <w:rPr>
                <w:rFonts w:ascii="Times New Roman" w:hAnsi="Times New Roman" w:cs="Times New Roman"/>
                <w:b/>
                <w:color w:val="000000" w:themeColor="text1"/>
                <w:sz w:val="24"/>
                <w:szCs w:val="23"/>
                <w:shd w:val="clear" w:color="auto" w:fill="F3FDF5"/>
              </w:rPr>
              <w:t>3.Алгоритм взятия крови на го</w:t>
            </w:r>
            <w:r w:rsidRPr="00E6777F">
              <w:rPr>
                <w:rFonts w:ascii="Times New Roman" w:hAnsi="Times New Roman" w:cs="Times New Roman"/>
                <w:b/>
                <w:color w:val="000000" w:themeColor="text1"/>
                <w:sz w:val="24"/>
                <w:szCs w:val="23"/>
                <w:shd w:val="clear" w:color="auto" w:fill="F3FDF5"/>
              </w:rPr>
              <w:t xml:space="preserve">рмоны </w:t>
            </w:r>
            <w:proofErr w:type="spellStart"/>
            <w:r w:rsidRPr="00E6777F">
              <w:rPr>
                <w:rFonts w:ascii="Times New Roman" w:hAnsi="Times New Roman" w:cs="Times New Roman"/>
                <w:b/>
                <w:color w:val="000000" w:themeColor="text1"/>
                <w:sz w:val="24"/>
                <w:szCs w:val="23"/>
                <w:shd w:val="clear" w:color="auto" w:fill="F3FDF5"/>
              </w:rPr>
              <w:t>вакутейнером</w:t>
            </w:r>
            <w:proofErr w:type="spellEnd"/>
          </w:p>
          <w:p w:rsidR="00E6777F" w:rsidRDefault="00E6777F" w:rsidP="00E6777F">
            <w:pPr>
              <w:jc w:val="both"/>
            </w:pPr>
            <w:r>
              <w:t xml:space="preserve">1. Все данные пациента регистрируются в журнале или компьютере. </w:t>
            </w:r>
          </w:p>
          <w:p w:rsidR="00E6777F" w:rsidRDefault="00E6777F" w:rsidP="00E6777F">
            <w:pPr>
              <w:jc w:val="both"/>
            </w:pPr>
            <w:r>
              <w:t xml:space="preserve">2. Емкости для взятия крови и направления маркируются. </w:t>
            </w:r>
          </w:p>
          <w:p w:rsidR="00E6777F" w:rsidRDefault="00E6777F" w:rsidP="00E6777F">
            <w:pPr>
              <w:jc w:val="both"/>
            </w:pPr>
            <w:r>
              <w:t xml:space="preserve">3. Пациент усаживается в удобном положении с развернутым локтевым суставом, внутренней поверхностью вверх. </w:t>
            </w:r>
          </w:p>
          <w:p w:rsidR="00E6777F" w:rsidRDefault="00E6777F" w:rsidP="00E6777F">
            <w:pPr>
              <w:jc w:val="both"/>
            </w:pPr>
            <w:r>
              <w:t xml:space="preserve">4. Под локтевой сустав подкладывается валик или специальная подушка. </w:t>
            </w:r>
          </w:p>
          <w:p w:rsidR="00E6777F" w:rsidRDefault="00E6777F" w:rsidP="00E6777F">
            <w:pPr>
              <w:jc w:val="both"/>
            </w:pPr>
            <w:r>
              <w:t xml:space="preserve">5. Резиновый жгут накладывается на среднюю часть плеча поверх тканевой салфетки так, чтобы получить венозный застой. </w:t>
            </w:r>
          </w:p>
          <w:p w:rsidR="00E6777F" w:rsidRPr="00E6777F" w:rsidRDefault="00E6777F" w:rsidP="00E6777F">
            <w:pPr>
              <w:jc w:val="both"/>
              <w:rPr>
                <w:rFonts w:ascii="Times New Roman" w:hAnsi="Times New Roman" w:cs="Times New Roman"/>
                <w:b/>
                <w:color w:val="000000" w:themeColor="text1"/>
              </w:rPr>
            </w:pPr>
            <w:r>
              <w:t xml:space="preserve">6. Пациента просят несколько раз сжать кулак и разжать, повторяя движения до достаточного наполнения вен кровью. Кулак фиксируется в зажатом положении. </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 xml:space="preserve">7. Кожа пациента обрабатывается стерильной салфеткой (шариком) с 70%-ным спиртом, как при внутривенной инъекции, дважды: сначала большая площадь кожи, затем — меньшая, где будет производиться прокол. </w:t>
            </w:r>
          </w:p>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8. Шарики сбрасываются в промаркированный лото</w:t>
            </w:r>
            <w:proofErr w:type="gramStart"/>
            <w:r w:rsidRPr="00E6777F">
              <w:rPr>
                <w:rFonts w:ascii="Times New Roman" w:hAnsi="Times New Roman" w:cs="Times New Roman"/>
                <w:color w:val="000000" w:themeColor="text1"/>
              </w:rPr>
              <w:t>к(</w:t>
            </w:r>
            <w:proofErr w:type="gramEnd"/>
            <w:r w:rsidRPr="00E6777F">
              <w:rPr>
                <w:rFonts w:ascii="Times New Roman" w:hAnsi="Times New Roman" w:cs="Times New Roman"/>
                <w:color w:val="000000" w:themeColor="text1"/>
              </w:rPr>
              <w:t xml:space="preserve">контейнер) и производится пункция вены. Если используется шприц, поршень должен располагаться максимально близко к краю цилиндра с канюлей иглы, чтобы в цилиндре не было воздуха. </w:t>
            </w:r>
          </w:p>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9. Вена пунктируется под острым углом к коже до ощущения попадания в пустоту. Поршень шприца постепенно оттягивается, при этом цилиндр наполняется кровью. Сразу после попадания иглы в вену жгут снимается с плеча пациента. Все время забора крови медсестра следит за состоянием и самочувствием пациента.</w:t>
            </w:r>
          </w:p>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 xml:space="preserve"> 10.При использовании вакуумной пробирки вена пунктируется иглой с переходником, к которому после попадания в вену присоединяется пробирка. При заборе крови и на биохимическое, и на серологическое исследование наполненная пробирка отсоединяется, а пустая — присоединяется к игле через тот же переходник. </w:t>
            </w:r>
          </w:p>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 xml:space="preserve">11.После набора нужного количества крови в шприц игла извлекается из вены после прижатия к месту прокола ватного шарика со спиртом. Если используются </w:t>
            </w:r>
            <w:proofErr w:type="spellStart"/>
            <w:proofErr w:type="gramStart"/>
            <w:r w:rsidRPr="00E6777F">
              <w:rPr>
                <w:rFonts w:ascii="Times New Roman" w:hAnsi="Times New Roman" w:cs="Times New Roman"/>
                <w:color w:val="000000" w:themeColor="text1"/>
              </w:rPr>
              <w:t>вакуум-системы</w:t>
            </w:r>
            <w:proofErr w:type="spellEnd"/>
            <w:proofErr w:type="gramEnd"/>
            <w:r w:rsidRPr="00E6777F">
              <w:rPr>
                <w:rFonts w:ascii="Times New Roman" w:hAnsi="Times New Roman" w:cs="Times New Roman"/>
                <w:color w:val="000000" w:themeColor="text1"/>
              </w:rPr>
              <w:t xml:space="preserve">, игла извлекается только после отсоединения пробирки. </w:t>
            </w:r>
          </w:p>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12.Пациента просят прижать ватный шарик и удерживать его на локтевом сгибе в течение 5 минут.</w:t>
            </w:r>
          </w:p>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 xml:space="preserve"> 13.Промаркированные пробирки помещают в специальный контейнер для транспортировки в лабораторию.</w:t>
            </w:r>
          </w:p>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 xml:space="preserve"> 14.Весь инструментарий и использованные расходные материалы дезинфицируются с последующей утилизацией одноразовых инструментов. </w:t>
            </w:r>
          </w:p>
          <w:p w:rsidR="00E6777F" w:rsidRPr="00E6777F"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 xml:space="preserve">15. Многоразовые материалы после дезинфекции промываются под проточной водой, просушиваются, при необходимости — стерилизуются и убираются в предназначенные для них места хранения. </w:t>
            </w:r>
          </w:p>
          <w:p w:rsidR="00CF7324" w:rsidRDefault="00E6777F" w:rsidP="00E6777F">
            <w:pPr>
              <w:jc w:val="both"/>
              <w:rPr>
                <w:rFonts w:ascii="Times New Roman" w:hAnsi="Times New Roman" w:cs="Times New Roman"/>
                <w:color w:val="000000" w:themeColor="text1"/>
              </w:rPr>
            </w:pPr>
            <w:r w:rsidRPr="00E6777F">
              <w:rPr>
                <w:rFonts w:ascii="Times New Roman" w:hAnsi="Times New Roman" w:cs="Times New Roman"/>
                <w:color w:val="000000" w:themeColor="text1"/>
              </w:rPr>
              <w:t>16. Противопоказания к забору крови определяет лечащий врач (напр., анемия, гипотония, судороги, двигательное возбуждение пациента, гемофилия)</w:t>
            </w:r>
          </w:p>
          <w:p w:rsidR="00E6777F" w:rsidRDefault="00E6777F" w:rsidP="00E6777F">
            <w:pPr>
              <w:jc w:val="both"/>
              <w:rPr>
                <w:rFonts w:ascii="Times New Roman" w:hAnsi="Times New Roman" w:cs="Times New Roman"/>
                <w:b/>
                <w:color w:val="000000" w:themeColor="text1"/>
                <w:sz w:val="28"/>
                <w:szCs w:val="23"/>
                <w:shd w:val="clear" w:color="auto" w:fill="F3FDF5"/>
              </w:rPr>
            </w:pPr>
            <w:r w:rsidRPr="00E6777F">
              <w:rPr>
                <w:rFonts w:ascii="Times New Roman" w:hAnsi="Times New Roman" w:cs="Times New Roman"/>
                <w:b/>
                <w:color w:val="000000" w:themeColor="text1"/>
                <w:sz w:val="28"/>
                <w:szCs w:val="23"/>
                <w:shd w:val="clear" w:color="auto" w:fill="F3FDF5"/>
              </w:rPr>
              <w:t>4.Диета при заболеваниях щитовидной железы</w:t>
            </w:r>
          </w:p>
          <w:p w:rsidR="00E6777F" w:rsidRPr="00E6777F" w:rsidRDefault="00E6777F" w:rsidP="00E6777F">
            <w:pPr>
              <w:jc w:val="both"/>
              <w:rPr>
                <w:rFonts w:ascii="Times New Roman" w:hAnsi="Times New Roman" w:cs="Times New Roman"/>
                <w:b/>
                <w:color w:val="000000" w:themeColor="text1"/>
              </w:rPr>
            </w:pPr>
            <w:r w:rsidRPr="00E6777F">
              <w:rPr>
                <w:rFonts w:ascii="Times New Roman" w:hAnsi="Times New Roman" w:cs="Times New Roman"/>
                <w:color w:val="000000" w:themeColor="text1"/>
                <w:szCs w:val="21"/>
                <w:shd w:val="clear" w:color="auto" w:fill="FFFFFF"/>
              </w:rPr>
              <w:t xml:space="preserve">Питание при заболевании щитовидной железы будет зависеть от ее функции. В зависимости от функционального состояния выделяют </w:t>
            </w:r>
            <w:proofErr w:type="spellStart"/>
            <w:r w:rsidRPr="00E6777F">
              <w:rPr>
                <w:rFonts w:ascii="Times New Roman" w:hAnsi="Times New Roman" w:cs="Times New Roman"/>
                <w:color w:val="000000" w:themeColor="text1"/>
                <w:szCs w:val="21"/>
                <w:shd w:val="clear" w:color="auto" w:fill="FFFFFF"/>
              </w:rPr>
              <w:t>эутиреоидный</w:t>
            </w:r>
            <w:proofErr w:type="spellEnd"/>
            <w:r w:rsidRPr="00E6777F">
              <w:rPr>
                <w:rFonts w:ascii="Times New Roman" w:hAnsi="Times New Roman" w:cs="Times New Roman"/>
                <w:color w:val="000000" w:themeColor="text1"/>
                <w:szCs w:val="21"/>
                <w:shd w:val="clear" w:color="auto" w:fill="FFFFFF"/>
              </w:rPr>
              <w:t xml:space="preserve"> зоб (без нарушения функции), </w:t>
            </w:r>
            <w:proofErr w:type="spellStart"/>
            <w:r w:rsidRPr="00E6777F">
              <w:rPr>
                <w:rFonts w:ascii="Times New Roman" w:hAnsi="Times New Roman" w:cs="Times New Roman"/>
                <w:color w:val="000000" w:themeColor="text1"/>
                <w:szCs w:val="21"/>
                <w:shd w:val="clear" w:color="auto" w:fill="FFFFFF"/>
              </w:rPr>
              <w:t>гипертиреоидный</w:t>
            </w:r>
            <w:proofErr w:type="spellEnd"/>
            <w:r w:rsidRPr="00E6777F">
              <w:rPr>
                <w:rFonts w:ascii="Times New Roman" w:hAnsi="Times New Roman" w:cs="Times New Roman"/>
                <w:color w:val="000000" w:themeColor="text1"/>
                <w:szCs w:val="21"/>
                <w:shd w:val="clear" w:color="auto" w:fill="FFFFFF"/>
              </w:rPr>
              <w:t xml:space="preserve"> (повышение функции) и </w:t>
            </w:r>
            <w:proofErr w:type="spellStart"/>
            <w:r w:rsidRPr="00E6777F">
              <w:rPr>
                <w:rFonts w:ascii="Times New Roman" w:hAnsi="Times New Roman" w:cs="Times New Roman"/>
                <w:color w:val="000000" w:themeColor="text1"/>
                <w:szCs w:val="21"/>
                <w:shd w:val="clear" w:color="auto" w:fill="FFFFFF"/>
              </w:rPr>
              <w:t>гипотиреоидный</w:t>
            </w:r>
            <w:proofErr w:type="spellEnd"/>
            <w:r w:rsidRPr="00E6777F">
              <w:rPr>
                <w:rFonts w:ascii="Times New Roman" w:hAnsi="Times New Roman" w:cs="Times New Roman"/>
                <w:color w:val="000000" w:themeColor="text1"/>
                <w:szCs w:val="21"/>
                <w:shd w:val="clear" w:color="auto" w:fill="FFFFFF"/>
              </w:rPr>
              <w:t xml:space="preserve"> зоб (снижение функции). Для уточнения функции железы всем больным рекомендуется обследование ее гормонов</w:t>
            </w:r>
            <w:r>
              <w:rPr>
                <w:rFonts w:ascii="Arial" w:hAnsi="Arial" w:cs="Arial"/>
                <w:color w:val="000000"/>
                <w:sz w:val="21"/>
                <w:szCs w:val="21"/>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E6777F" w:rsidRPr="00E6777F" w:rsidRDefault="00E6777F" w:rsidP="00E6777F">
            <w:pPr>
              <w:shd w:val="clear" w:color="auto" w:fill="FFFFFF"/>
              <w:spacing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 xml:space="preserve">Поэтому питание при болезни, протекающей с тиреотоксикозом, должно быть направлено на покрытие </w:t>
            </w:r>
            <w:proofErr w:type="spellStart"/>
            <w:r w:rsidRPr="00E6777F">
              <w:rPr>
                <w:rFonts w:ascii="Times New Roman" w:eastAsia="Times New Roman" w:hAnsi="Times New Roman" w:cs="Times New Roman"/>
                <w:color w:val="000000" w:themeColor="text1"/>
                <w:szCs w:val="21"/>
                <w:lang w:eastAsia="ru-RU"/>
              </w:rPr>
              <w:t>энерготрат</w:t>
            </w:r>
            <w:proofErr w:type="spellEnd"/>
            <w:r w:rsidRPr="00E6777F">
              <w:rPr>
                <w:rFonts w:ascii="Times New Roman" w:eastAsia="Times New Roman" w:hAnsi="Times New Roman" w:cs="Times New Roman"/>
                <w:color w:val="000000" w:themeColor="text1"/>
                <w:szCs w:val="21"/>
                <w:lang w:eastAsia="ru-RU"/>
              </w:rPr>
              <w:t xml:space="preserve"> и восстановление нарушений обмена. Больным с диффузным токсическим зобом показано усиленное питание и рекомендуется диета </w:t>
            </w:r>
            <w:proofErr w:type="gramStart"/>
            <w:r w:rsidRPr="00E6777F">
              <w:rPr>
                <w:rFonts w:ascii="Times New Roman" w:eastAsia="Times New Roman" w:hAnsi="Times New Roman" w:cs="Times New Roman"/>
                <w:color w:val="000000" w:themeColor="text1"/>
                <w:szCs w:val="21"/>
                <w:lang w:eastAsia="ru-RU"/>
              </w:rPr>
              <w:t>повышенной</w:t>
            </w:r>
            <w:proofErr w:type="gramEnd"/>
            <w:r w:rsidRPr="00E6777F">
              <w:rPr>
                <w:rFonts w:ascii="Times New Roman" w:eastAsia="Times New Roman" w:hAnsi="Times New Roman" w:cs="Times New Roman"/>
                <w:color w:val="000000" w:themeColor="text1"/>
                <w:szCs w:val="21"/>
                <w:lang w:eastAsia="ru-RU"/>
              </w:rPr>
              <w:t xml:space="preserve"> </w:t>
            </w:r>
            <w:proofErr w:type="spellStart"/>
            <w:r w:rsidRPr="00E6777F">
              <w:rPr>
                <w:rFonts w:ascii="Times New Roman" w:eastAsia="Times New Roman" w:hAnsi="Times New Roman" w:cs="Times New Roman"/>
                <w:color w:val="000000" w:themeColor="text1"/>
                <w:szCs w:val="21"/>
                <w:lang w:eastAsia="ru-RU"/>
              </w:rPr>
              <w:t>энергоценности</w:t>
            </w:r>
            <w:proofErr w:type="spellEnd"/>
            <w:r w:rsidRPr="00E6777F">
              <w:rPr>
                <w:rFonts w:ascii="Times New Roman" w:eastAsia="Times New Roman" w:hAnsi="Times New Roman" w:cs="Times New Roman"/>
                <w:color w:val="000000" w:themeColor="text1"/>
                <w:szCs w:val="21"/>
                <w:lang w:eastAsia="ru-RU"/>
              </w:rPr>
              <w:t xml:space="preserve"> за счет увеличения основных </w:t>
            </w:r>
            <w:proofErr w:type="spellStart"/>
            <w:r w:rsidRPr="00E6777F">
              <w:rPr>
                <w:rFonts w:ascii="Times New Roman" w:eastAsia="Times New Roman" w:hAnsi="Times New Roman" w:cs="Times New Roman"/>
                <w:color w:val="000000" w:themeColor="text1"/>
                <w:szCs w:val="21"/>
                <w:lang w:eastAsia="ru-RU"/>
              </w:rPr>
              <w:t>нутриентов</w:t>
            </w:r>
            <w:proofErr w:type="spellEnd"/>
            <w:r w:rsidRPr="00E6777F">
              <w:rPr>
                <w:rFonts w:ascii="Times New Roman" w:eastAsia="Times New Roman" w:hAnsi="Times New Roman" w:cs="Times New Roman"/>
                <w:color w:val="000000" w:themeColor="text1"/>
                <w:szCs w:val="21"/>
                <w:lang w:eastAsia="ru-RU"/>
              </w:rPr>
              <w:t xml:space="preserve"> — белков, жиров и углеводов. Основными принципами питания являются:</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 xml:space="preserve">Достаточное поступление витаминов и микроэлементов (тиамина, </w:t>
            </w:r>
            <w:proofErr w:type="spellStart"/>
            <w:r w:rsidRPr="00E6777F">
              <w:rPr>
                <w:rFonts w:ascii="Times New Roman" w:eastAsia="Times New Roman" w:hAnsi="Times New Roman" w:cs="Times New Roman"/>
                <w:color w:val="000000" w:themeColor="text1"/>
                <w:szCs w:val="21"/>
                <w:lang w:eastAsia="ru-RU"/>
              </w:rPr>
              <w:t>ретинола</w:t>
            </w:r>
            <w:proofErr w:type="spellEnd"/>
            <w:r w:rsidRPr="00E6777F">
              <w:rPr>
                <w:rFonts w:ascii="Times New Roman" w:eastAsia="Times New Roman" w:hAnsi="Times New Roman" w:cs="Times New Roman"/>
                <w:color w:val="000000" w:themeColor="text1"/>
                <w:szCs w:val="21"/>
                <w:lang w:eastAsia="ru-RU"/>
              </w:rPr>
              <w:t>, кальция и фосфора, калия). Диету можно дополнять витаминно-минеральными комплексами.</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Поступление достаточного количества белка. Усредненная норма его — 100 г для мужчин и 90 г для женщин. Но правильнее рассчитывать необходимое количество белка, исходя из дефицита веса, и оно может составлять 1,2-1,5 г на кг массы.</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Увеличение энергетической ценности питания, за счет увеличения белка, углеводов и жиров.</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Высококалорийная диета показана лицам со значительным снижением веса. Калорийность может достигать 3000-3700 ккал, содержание углеводов увеличивается до 400-550 г, жиров — до 120-130 г.</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Употребление продуктов, богатых кальцием и фосфором (молочные продукты).</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Дробное питание небольшими порциями, не допуская чувства голода.</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Приготовление пищи на пару, избегая жареных, пряных блюд.</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Ограничение употребления соли (5 г), так как у этих больных отмечается склонностью к повышенному давлению.</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Исключение продуктов, возбуждающих ЦНС (специи, крепкие бульоны, алкоголь).</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Мясо и рыбу для уменьшения экстрактивных веществ нужно отваривать, а потом подвергать дальнейшей обработке (тушение, жарка).</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Исключаются также продукты с высоким содержанием кофеина (кофе, крепкий чай, шоколад, какао).</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Ограничение продуктов, вызывающих брожение (виноград, сливы, квас, абрикосы, персики).</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При любой форме узлового зоба больные должны больше употреблять свежих фруктов и овощей (содержат калий), злаков.</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proofErr w:type="gramStart"/>
            <w:r w:rsidRPr="00E6777F">
              <w:rPr>
                <w:rFonts w:ascii="Times New Roman" w:eastAsia="Times New Roman" w:hAnsi="Times New Roman" w:cs="Times New Roman"/>
                <w:color w:val="000000" w:themeColor="text1"/>
                <w:szCs w:val="21"/>
                <w:lang w:eastAsia="ru-RU"/>
              </w:rPr>
              <w:t>Рекомендован переход на морепродукты (лосось, морской окунь, сайра, тунец, мидии, камбала, водоросли, креветки, треска), нежирную говядину и яйца.</w:t>
            </w:r>
            <w:proofErr w:type="gramEnd"/>
            <w:r w:rsidRPr="00E6777F">
              <w:rPr>
                <w:rFonts w:ascii="Times New Roman" w:eastAsia="Times New Roman" w:hAnsi="Times New Roman" w:cs="Times New Roman"/>
                <w:color w:val="000000" w:themeColor="text1"/>
                <w:szCs w:val="21"/>
                <w:lang w:eastAsia="ru-RU"/>
              </w:rPr>
              <w:t xml:space="preserve"> Вся морская рыба, особенно жирных сортов, содержит омега-3 жирные кислоты, витамины</w:t>
            </w:r>
            <w:proofErr w:type="gramStart"/>
            <w:r w:rsidRPr="00E6777F">
              <w:rPr>
                <w:rFonts w:ascii="Times New Roman" w:eastAsia="Times New Roman" w:hAnsi="Times New Roman" w:cs="Times New Roman"/>
                <w:color w:val="000000" w:themeColor="text1"/>
                <w:szCs w:val="21"/>
                <w:lang w:eastAsia="ru-RU"/>
              </w:rPr>
              <w:t xml:space="preserve"> А</w:t>
            </w:r>
            <w:proofErr w:type="gramEnd"/>
            <w:r w:rsidRPr="00E6777F">
              <w:rPr>
                <w:rFonts w:ascii="Times New Roman" w:eastAsia="Times New Roman" w:hAnsi="Times New Roman" w:cs="Times New Roman"/>
                <w:color w:val="000000" w:themeColor="text1"/>
                <w:szCs w:val="21"/>
                <w:lang w:eastAsia="ru-RU"/>
              </w:rPr>
              <w:t>, D и группы В, легко усваиваемые белки и незаменимые аминокислоты. Морская рыба восполняет дефицит кальция, магния, фосфора и железа.</w:t>
            </w:r>
          </w:p>
          <w:p w:rsidR="00E6777F" w:rsidRPr="00E6777F" w:rsidRDefault="00E6777F" w:rsidP="00E6777F">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Cs w:val="21"/>
                <w:lang w:eastAsia="ru-RU"/>
              </w:rPr>
            </w:pPr>
            <w:r w:rsidRPr="00E6777F">
              <w:rPr>
                <w:rFonts w:ascii="Times New Roman" w:eastAsia="Times New Roman" w:hAnsi="Times New Roman" w:cs="Times New Roman"/>
                <w:color w:val="000000" w:themeColor="text1"/>
                <w:szCs w:val="21"/>
                <w:lang w:eastAsia="ru-RU"/>
              </w:rPr>
              <w:t>Следует увеличить в питании молочные продукты, как источник легкоусвояемых жиров, белков и кальция.</w:t>
            </w:r>
          </w:p>
          <w:p w:rsidR="00CF7324" w:rsidRPr="00BE48A8" w:rsidRDefault="00CF7324" w:rsidP="00E6777F">
            <w:pPr>
              <w:rPr>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E6777F">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E6777F" w:rsidP="00E6777F">
            <w:pPr>
              <w:ind w:left="113" w:right="113"/>
              <w:jc w:val="center"/>
              <w:rPr>
                <w:color w:val="000000" w:themeColor="text1"/>
                <w:sz w:val="28"/>
              </w:rPr>
            </w:pPr>
            <w:r>
              <w:rPr>
                <w:color w:val="000000" w:themeColor="text1"/>
                <w:sz w:val="28"/>
              </w:rPr>
              <w:t>22.10.20</w:t>
            </w:r>
          </w:p>
        </w:tc>
        <w:tc>
          <w:tcPr>
            <w:tcW w:w="7879" w:type="dxa"/>
            <w:tcBorders>
              <w:top w:val="single" w:sz="4" w:space="0" w:color="auto"/>
              <w:left w:val="single" w:sz="4" w:space="0" w:color="auto"/>
              <w:bottom w:val="single" w:sz="4" w:space="0" w:color="auto"/>
              <w:right w:val="single" w:sz="4" w:space="0" w:color="auto"/>
            </w:tcBorders>
          </w:tcPr>
          <w:p w:rsidR="00CF7324" w:rsidRDefault="00E6777F" w:rsidP="00CF7324">
            <w:pPr>
              <w:jc w:val="center"/>
              <w:rPr>
                <w:rFonts w:ascii="Times New Roman" w:hAnsi="Times New Roman" w:cs="Times New Roman"/>
                <w:b/>
                <w:color w:val="000000" w:themeColor="text1"/>
                <w:sz w:val="28"/>
                <w:szCs w:val="23"/>
                <w:shd w:val="clear" w:color="auto" w:fill="F3FDF5"/>
              </w:rPr>
            </w:pPr>
            <w:r w:rsidRPr="00E6777F">
              <w:rPr>
                <w:rFonts w:ascii="Times New Roman" w:hAnsi="Times New Roman" w:cs="Times New Roman"/>
                <w:b/>
                <w:color w:val="000000" w:themeColor="text1"/>
                <w:sz w:val="28"/>
                <w:szCs w:val="23"/>
                <w:shd w:val="clear" w:color="auto" w:fill="F3FDF5"/>
              </w:rPr>
              <w:t>Сестринский уход за больными при сахарном диабете</w:t>
            </w:r>
          </w:p>
          <w:p w:rsidR="00E6777F" w:rsidRDefault="00E6777F" w:rsidP="00E6777F">
            <w:pPr>
              <w:rPr>
                <w:rFonts w:ascii="Times New Roman" w:hAnsi="Times New Roman" w:cs="Times New Roman"/>
                <w:b/>
                <w:color w:val="000000" w:themeColor="text1"/>
                <w:sz w:val="24"/>
                <w:szCs w:val="23"/>
                <w:shd w:val="clear" w:color="auto" w:fill="F3FDF5"/>
              </w:rPr>
            </w:pPr>
            <w:r w:rsidRPr="00E6777F">
              <w:rPr>
                <w:rFonts w:ascii="Times New Roman" w:hAnsi="Times New Roman" w:cs="Times New Roman"/>
                <w:b/>
                <w:color w:val="000000" w:themeColor="text1"/>
                <w:sz w:val="24"/>
                <w:szCs w:val="23"/>
                <w:shd w:val="clear" w:color="auto" w:fill="F3FDF5"/>
              </w:rPr>
              <w:t>1.Сахарный диабе</w:t>
            </w:r>
            <w:proofErr w:type="gramStart"/>
            <w:r w:rsidRPr="00E6777F">
              <w:rPr>
                <w:rFonts w:ascii="Times New Roman" w:hAnsi="Times New Roman" w:cs="Times New Roman"/>
                <w:b/>
                <w:color w:val="000000" w:themeColor="text1"/>
                <w:sz w:val="24"/>
                <w:szCs w:val="23"/>
                <w:shd w:val="clear" w:color="auto" w:fill="F3FDF5"/>
              </w:rPr>
              <w:t>т(</w:t>
            </w:r>
            <w:proofErr w:type="gramEnd"/>
            <w:r w:rsidRPr="00E6777F">
              <w:rPr>
                <w:rFonts w:ascii="Times New Roman" w:hAnsi="Times New Roman" w:cs="Times New Roman"/>
                <w:b/>
                <w:color w:val="000000" w:themeColor="text1"/>
                <w:sz w:val="24"/>
                <w:szCs w:val="23"/>
                <w:shd w:val="clear" w:color="auto" w:fill="F3FDF5"/>
              </w:rPr>
              <w:t>симптомы,</w:t>
            </w:r>
            <w:r>
              <w:rPr>
                <w:rFonts w:ascii="Times New Roman" w:hAnsi="Times New Roman" w:cs="Times New Roman"/>
                <w:b/>
                <w:color w:val="000000" w:themeColor="text1"/>
                <w:sz w:val="24"/>
                <w:szCs w:val="23"/>
                <w:shd w:val="clear" w:color="auto" w:fill="F3FDF5"/>
              </w:rPr>
              <w:t xml:space="preserve"> </w:t>
            </w:r>
            <w:r w:rsidRPr="00E6777F">
              <w:rPr>
                <w:rFonts w:ascii="Times New Roman" w:hAnsi="Times New Roman" w:cs="Times New Roman"/>
                <w:b/>
                <w:color w:val="000000" w:themeColor="text1"/>
                <w:sz w:val="24"/>
                <w:szCs w:val="23"/>
                <w:shd w:val="clear" w:color="auto" w:fill="F3FDF5"/>
              </w:rPr>
              <w:t>типы сахарного диабета,</w:t>
            </w:r>
            <w:r>
              <w:rPr>
                <w:rFonts w:ascii="Times New Roman" w:hAnsi="Times New Roman" w:cs="Times New Roman"/>
                <w:b/>
                <w:color w:val="000000" w:themeColor="text1"/>
                <w:sz w:val="24"/>
                <w:szCs w:val="23"/>
                <w:shd w:val="clear" w:color="auto" w:fill="F3FDF5"/>
              </w:rPr>
              <w:t xml:space="preserve"> </w:t>
            </w:r>
            <w:r w:rsidRPr="00E6777F">
              <w:rPr>
                <w:rFonts w:ascii="Times New Roman" w:hAnsi="Times New Roman" w:cs="Times New Roman"/>
                <w:b/>
                <w:color w:val="000000" w:themeColor="text1"/>
                <w:sz w:val="24"/>
                <w:szCs w:val="23"/>
                <w:shd w:val="clear" w:color="auto" w:fill="F3FDF5"/>
              </w:rPr>
              <w:t>диагностика)</w:t>
            </w:r>
          </w:p>
          <w:p w:rsidR="00E6777F" w:rsidRDefault="00E6777F" w:rsidP="00E6777F">
            <w:pPr>
              <w:jc w:val="both"/>
              <w:rPr>
                <w:rFonts w:ascii="Times New Roman" w:hAnsi="Times New Roman" w:cs="Times New Roman"/>
                <w:color w:val="000000" w:themeColor="text1"/>
                <w:shd w:val="clear" w:color="auto" w:fill="FFFFFF"/>
              </w:rPr>
            </w:pPr>
            <w:r w:rsidRPr="00E6777F">
              <w:rPr>
                <w:rFonts w:ascii="Times New Roman" w:hAnsi="Times New Roman" w:cs="Times New Roman"/>
                <w:color w:val="000000" w:themeColor="text1"/>
                <w:shd w:val="clear" w:color="auto" w:fill="FFFFFF"/>
              </w:rPr>
              <w:t>хроническая болезнь, вызванная нарушением обменных процессов из-за дефицита синтеза инсулина и повышения сахара в крови. Заболевание может привести к развитию ряда серьёзных патологий</w:t>
            </w:r>
          </w:p>
          <w:p w:rsidR="00E6777F" w:rsidRPr="00E6777F" w:rsidRDefault="00E6777F" w:rsidP="00E6777F">
            <w:pPr>
              <w:shd w:val="clear" w:color="auto" w:fill="FFFFFF"/>
              <w:spacing w:line="240" w:lineRule="auto"/>
              <w:rPr>
                <w:rFonts w:ascii="Times New Roman" w:eastAsia="Times New Roman" w:hAnsi="Times New Roman" w:cs="Times New Roman"/>
                <w:color w:val="222222"/>
                <w:szCs w:val="24"/>
                <w:lang w:eastAsia="ru-RU"/>
              </w:rPr>
            </w:pPr>
            <w:r w:rsidRPr="00E6777F">
              <w:rPr>
                <w:rFonts w:ascii="Times New Roman" w:eastAsia="Times New Roman" w:hAnsi="Times New Roman" w:cs="Times New Roman"/>
                <w:b/>
                <w:bCs/>
                <w:color w:val="222222"/>
                <w:szCs w:val="24"/>
                <w:lang w:eastAsia="ru-RU"/>
              </w:rPr>
              <w:t>Симптомы</w:t>
            </w:r>
          </w:p>
          <w:p w:rsidR="00E6777F" w:rsidRPr="00E6777F" w:rsidRDefault="00E6777F" w:rsidP="00E6777F">
            <w:pPr>
              <w:numPr>
                <w:ilvl w:val="0"/>
                <w:numId w:val="67"/>
              </w:numPr>
              <w:shd w:val="clear" w:color="auto" w:fill="FFFFFF"/>
              <w:spacing w:after="60" w:line="240" w:lineRule="auto"/>
              <w:ind w:left="0"/>
              <w:rPr>
                <w:rFonts w:ascii="Times New Roman" w:eastAsia="Times New Roman" w:hAnsi="Times New Roman" w:cs="Times New Roman"/>
                <w:color w:val="222222"/>
                <w:szCs w:val="24"/>
                <w:lang w:eastAsia="ru-RU"/>
              </w:rPr>
            </w:pPr>
            <w:r>
              <w:rPr>
                <w:rFonts w:ascii="Times New Roman" w:eastAsia="Times New Roman" w:hAnsi="Times New Roman" w:cs="Times New Roman"/>
                <w:color w:val="222222"/>
                <w:szCs w:val="24"/>
                <w:lang w:eastAsia="ru-RU"/>
              </w:rPr>
              <w:t>-</w:t>
            </w:r>
            <w:r w:rsidRPr="00E6777F">
              <w:rPr>
                <w:rFonts w:ascii="Times New Roman" w:eastAsia="Times New Roman" w:hAnsi="Times New Roman" w:cs="Times New Roman"/>
                <w:color w:val="222222"/>
                <w:szCs w:val="24"/>
                <w:lang w:eastAsia="ru-RU"/>
              </w:rPr>
              <w:t>постоянное ощущение жажды, не прекращающееся при потреблении жидкости;</w:t>
            </w:r>
          </w:p>
          <w:p w:rsidR="00E6777F" w:rsidRPr="00E6777F" w:rsidRDefault="00E6777F" w:rsidP="00E6777F">
            <w:pPr>
              <w:numPr>
                <w:ilvl w:val="0"/>
                <w:numId w:val="67"/>
              </w:numPr>
              <w:shd w:val="clear" w:color="auto" w:fill="FFFFFF"/>
              <w:spacing w:after="60" w:line="240" w:lineRule="auto"/>
              <w:ind w:left="0"/>
              <w:rPr>
                <w:rFonts w:ascii="Times New Roman" w:eastAsia="Times New Roman" w:hAnsi="Times New Roman" w:cs="Times New Roman"/>
                <w:color w:val="222222"/>
                <w:szCs w:val="24"/>
                <w:lang w:eastAsia="ru-RU"/>
              </w:rPr>
            </w:pPr>
            <w:r>
              <w:rPr>
                <w:rFonts w:ascii="Times New Roman" w:eastAsia="Times New Roman" w:hAnsi="Times New Roman" w:cs="Times New Roman"/>
                <w:color w:val="222222"/>
                <w:szCs w:val="24"/>
                <w:lang w:eastAsia="ru-RU"/>
              </w:rPr>
              <w:t>-</w:t>
            </w:r>
            <w:r w:rsidRPr="00E6777F">
              <w:rPr>
                <w:rFonts w:ascii="Times New Roman" w:eastAsia="Times New Roman" w:hAnsi="Times New Roman" w:cs="Times New Roman"/>
                <w:color w:val="222222"/>
                <w:szCs w:val="24"/>
                <w:lang w:eastAsia="ru-RU"/>
              </w:rPr>
              <w:t>учащённое мочеиспускание;</w:t>
            </w:r>
          </w:p>
          <w:p w:rsidR="00E6777F" w:rsidRPr="00E6777F" w:rsidRDefault="00E6777F" w:rsidP="00E6777F">
            <w:pPr>
              <w:numPr>
                <w:ilvl w:val="0"/>
                <w:numId w:val="67"/>
              </w:numPr>
              <w:shd w:val="clear" w:color="auto" w:fill="FFFFFF"/>
              <w:spacing w:after="60" w:line="240" w:lineRule="auto"/>
              <w:ind w:left="0"/>
              <w:rPr>
                <w:rFonts w:ascii="Times New Roman" w:eastAsia="Times New Roman" w:hAnsi="Times New Roman" w:cs="Times New Roman"/>
                <w:color w:val="222222"/>
                <w:szCs w:val="24"/>
                <w:lang w:eastAsia="ru-RU"/>
              </w:rPr>
            </w:pPr>
            <w:r>
              <w:rPr>
                <w:rFonts w:ascii="Times New Roman" w:eastAsia="Times New Roman" w:hAnsi="Times New Roman" w:cs="Times New Roman"/>
                <w:color w:val="222222"/>
                <w:szCs w:val="24"/>
                <w:lang w:eastAsia="ru-RU"/>
              </w:rPr>
              <w:t>-</w:t>
            </w:r>
            <w:r w:rsidRPr="00E6777F">
              <w:rPr>
                <w:rFonts w:ascii="Times New Roman" w:eastAsia="Times New Roman" w:hAnsi="Times New Roman" w:cs="Times New Roman"/>
                <w:color w:val="222222"/>
                <w:szCs w:val="24"/>
                <w:lang w:eastAsia="ru-RU"/>
              </w:rPr>
              <w:t>повышенный аппетит;</w:t>
            </w:r>
          </w:p>
          <w:p w:rsidR="00E6777F" w:rsidRPr="00E6777F" w:rsidRDefault="00E6777F" w:rsidP="00E6777F">
            <w:pPr>
              <w:numPr>
                <w:ilvl w:val="0"/>
                <w:numId w:val="67"/>
              </w:numPr>
              <w:shd w:val="clear" w:color="auto" w:fill="FFFFFF"/>
              <w:spacing w:after="60" w:line="240" w:lineRule="auto"/>
              <w:ind w:left="0"/>
              <w:rPr>
                <w:rFonts w:ascii="Times New Roman" w:eastAsia="Times New Roman" w:hAnsi="Times New Roman" w:cs="Times New Roman"/>
                <w:color w:val="222222"/>
                <w:szCs w:val="24"/>
                <w:lang w:eastAsia="ru-RU"/>
              </w:rPr>
            </w:pPr>
            <w:r>
              <w:rPr>
                <w:rFonts w:ascii="Times New Roman" w:eastAsia="Times New Roman" w:hAnsi="Times New Roman" w:cs="Times New Roman"/>
                <w:color w:val="222222"/>
                <w:szCs w:val="24"/>
                <w:lang w:eastAsia="ru-RU"/>
              </w:rPr>
              <w:t>-</w:t>
            </w:r>
            <w:r w:rsidRPr="00E6777F">
              <w:rPr>
                <w:rFonts w:ascii="Times New Roman" w:eastAsia="Times New Roman" w:hAnsi="Times New Roman" w:cs="Times New Roman"/>
                <w:color w:val="222222"/>
                <w:szCs w:val="24"/>
                <w:lang w:eastAsia="ru-RU"/>
              </w:rPr>
              <w:t>сухость кожных покровов, зуд, гнойничковые инфекции;</w:t>
            </w:r>
          </w:p>
          <w:p w:rsidR="00E6777F" w:rsidRPr="00E6777F" w:rsidRDefault="00E6777F" w:rsidP="00E6777F">
            <w:pPr>
              <w:numPr>
                <w:ilvl w:val="0"/>
                <w:numId w:val="67"/>
              </w:numPr>
              <w:shd w:val="clear" w:color="auto" w:fill="FFFFFF"/>
              <w:spacing w:after="60" w:line="240" w:lineRule="auto"/>
              <w:ind w:left="0"/>
              <w:rPr>
                <w:rFonts w:ascii="Times New Roman" w:eastAsia="Times New Roman" w:hAnsi="Times New Roman" w:cs="Times New Roman"/>
                <w:color w:val="222222"/>
                <w:szCs w:val="24"/>
                <w:lang w:eastAsia="ru-RU"/>
              </w:rPr>
            </w:pPr>
            <w:r>
              <w:rPr>
                <w:rFonts w:ascii="Times New Roman" w:eastAsia="Times New Roman" w:hAnsi="Times New Roman" w:cs="Times New Roman"/>
                <w:color w:val="222222"/>
                <w:szCs w:val="24"/>
                <w:lang w:eastAsia="ru-RU"/>
              </w:rPr>
              <w:t>-</w:t>
            </w:r>
            <w:r w:rsidRPr="00E6777F">
              <w:rPr>
                <w:rFonts w:ascii="Times New Roman" w:eastAsia="Times New Roman" w:hAnsi="Times New Roman" w:cs="Times New Roman"/>
                <w:color w:val="222222"/>
                <w:szCs w:val="24"/>
                <w:lang w:eastAsia="ru-RU"/>
              </w:rPr>
              <w:t>сниженная работоспособность, бессонница;</w:t>
            </w:r>
          </w:p>
          <w:p w:rsidR="00E6777F" w:rsidRPr="00E6777F" w:rsidRDefault="00E6777F" w:rsidP="00E6777F">
            <w:pPr>
              <w:numPr>
                <w:ilvl w:val="0"/>
                <w:numId w:val="67"/>
              </w:numPr>
              <w:shd w:val="clear" w:color="auto" w:fill="FFFFFF"/>
              <w:spacing w:after="60" w:line="240" w:lineRule="auto"/>
              <w:ind w:left="0"/>
              <w:rPr>
                <w:rFonts w:ascii="Times New Roman" w:eastAsia="Times New Roman" w:hAnsi="Times New Roman" w:cs="Times New Roman"/>
                <w:color w:val="222222"/>
                <w:szCs w:val="24"/>
                <w:lang w:eastAsia="ru-RU"/>
              </w:rPr>
            </w:pPr>
            <w:r>
              <w:rPr>
                <w:rFonts w:ascii="Times New Roman" w:eastAsia="Times New Roman" w:hAnsi="Times New Roman" w:cs="Times New Roman"/>
                <w:color w:val="222222"/>
                <w:szCs w:val="24"/>
                <w:lang w:eastAsia="ru-RU"/>
              </w:rPr>
              <w:t>-</w:t>
            </w:r>
            <w:r w:rsidRPr="00E6777F">
              <w:rPr>
                <w:rFonts w:ascii="Times New Roman" w:eastAsia="Times New Roman" w:hAnsi="Times New Roman" w:cs="Times New Roman"/>
                <w:color w:val="222222"/>
                <w:szCs w:val="24"/>
                <w:lang w:eastAsia="ru-RU"/>
              </w:rPr>
              <w:t>судороги в икрах;</w:t>
            </w:r>
          </w:p>
          <w:p w:rsidR="00E6777F" w:rsidRPr="00E6777F" w:rsidRDefault="00E6777F" w:rsidP="00E6777F">
            <w:pPr>
              <w:numPr>
                <w:ilvl w:val="0"/>
                <w:numId w:val="67"/>
              </w:numPr>
              <w:shd w:val="clear" w:color="auto" w:fill="FFFFFF"/>
              <w:spacing w:after="60" w:line="240" w:lineRule="auto"/>
              <w:ind w:left="0"/>
              <w:rPr>
                <w:rFonts w:ascii="Times New Roman" w:eastAsia="Times New Roman" w:hAnsi="Times New Roman" w:cs="Times New Roman"/>
                <w:color w:val="222222"/>
                <w:szCs w:val="24"/>
                <w:lang w:eastAsia="ru-RU"/>
              </w:rPr>
            </w:pPr>
            <w:r>
              <w:rPr>
                <w:rFonts w:ascii="Times New Roman" w:eastAsia="Times New Roman" w:hAnsi="Times New Roman" w:cs="Times New Roman"/>
                <w:color w:val="222222"/>
                <w:szCs w:val="24"/>
                <w:lang w:eastAsia="ru-RU"/>
              </w:rPr>
              <w:t>-</w:t>
            </w:r>
            <w:r w:rsidRPr="00E6777F">
              <w:rPr>
                <w:rFonts w:ascii="Times New Roman" w:eastAsia="Times New Roman" w:hAnsi="Times New Roman" w:cs="Times New Roman"/>
                <w:color w:val="222222"/>
                <w:szCs w:val="24"/>
                <w:lang w:eastAsia="ru-RU"/>
              </w:rPr>
              <w:t>снижение зрения.</w:t>
            </w:r>
          </w:p>
          <w:p w:rsidR="00E6777F" w:rsidRDefault="00E6777F" w:rsidP="00E6777F">
            <w:pPr>
              <w:jc w:val="both"/>
              <w:rPr>
                <w:rFonts w:ascii="Times New Roman" w:hAnsi="Times New Roman" w:cs="Times New Roman"/>
                <w:b/>
                <w:color w:val="000000" w:themeColor="text1"/>
              </w:rPr>
            </w:pPr>
            <w:r>
              <w:rPr>
                <w:rFonts w:ascii="Times New Roman" w:hAnsi="Times New Roman" w:cs="Times New Roman"/>
                <w:b/>
                <w:color w:val="000000" w:themeColor="text1"/>
              </w:rPr>
              <w:t>Т</w:t>
            </w:r>
            <w:r w:rsidRPr="00E6777F">
              <w:rPr>
                <w:rFonts w:ascii="Times New Roman" w:hAnsi="Times New Roman" w:cs="Times New Roman"/>
                <w:b/>
                <w:color w:val="000000" w:themeColor="text1"/>
              </w:rPr>
              <w:t>ипы сахарного диабета</w:t>
            </w:r>
            <w:r>
              <w:rPr>
                <w:rFonts w:ascii="Times New Roman" w:hAnsi="Times New Roman" w:cs="Times New Roman"/>
                <w:b/>
                <w:color w:val="000000" w:themeColor="text1"/>
              </w:rPr>
              <w:t>:</w:t>
            </w:r>
          </w:p>
          <w:p w:rsidR="00E6777F" w:rsidRDefault="00311271" w:rsidP="00E6777F">
            <w:pPr>
              <w:jc w:val="center"/>
              <w:rPr>
                <w:rFonts w:ascii="Times New Roman" w:hAnsi="Times New Roman" w:cs="Times New Roman"/>
                <w:b/>
                <w:color w:val="000000" w:themeColor="text1"/>
              </w:rPr>
            </w:pPr>
            <w:r w:rsidRPr="00022222">
              <w:rPr>
                <w:rFonts w:ascii="Times New Roman" w:hAnsi="Times New Roman" w:cs="Times New Roman"/>
                <w:b/>
                <w:color w:val="000000" w:themeColor="text1"/>
              </w:rPr>
              <w:pict>
                <v:shape id="_x0000_i1034" type="#_x0000_t75" style="width:279pt;height:174pt">
                  <v:imagedata r:id="rId38" o:title="images"/>
                </v:shape>
              </w:pict>
            </w:r>
          </w:p>
          <w:p w:rsidR="00E6777F" w:rsidRDefault="00E6777F" w:rsidP="00E6777F">
            <w:pPr>
              <w:rPr>
                <w:rFonts w:ascii="Times New Roman" w:hAnsi="Times New Roman" w:cs="Times New Roman"/>
                <w:b/>
                <w:color w:val="000000" w:themeColor="text1"/>
              </w:rPr>
            </w:pPr>
            <w:r>
              <w:rPr>
                <w:rFonts w:ascii="Times New Roman" w:hAnsi="Times New Roman" w:cs="Times New Roman"/>
                <w:b/>
                <w:color w:val="000000" w:themeColor="text1"/>
              </w:rPr>
              <w:t>Диагностика:</w:t>
            </w:r>
          </w:p>
          <w:p w:rsidR="00E6777F" w:rsidRDefault="00E6777F" w:rsidP="00E6777F">
            <w:pPr>
              <w:jc w:val="both"/>
              <w:rPr>
                <w:rFonts w:ascii="Times New Roman" w:hAnsi="Times New Roman" w:cs="Times New Roman"/>
                <w:color w:val="000000" w:themeColor="text1"/>
                <w:shd w:val="clear" w:color="auto" w:fill="FFFFFF"/>
              </w:rPr>
            </w:pPr>
            <w:r w:rsidRPr="00E6777F">
              <w:rPr>
                <w:rFonts w:ascii="Times New Roman" w:hAnsi="Times New Roman" w:cs="Times New Roman"/>
                <w:color w:val="000000" w:themeColor="text1"/>
                <w:shd w:val="clear" w:color="auto" w:fill="FFFFFF"/>
              </w:rPr>
              <w:t>В качестве </w:t>
            </w:r>
            <w:r w:rsidRPr="00E6777F">
              <w:rPr>
                <w:rFonts w:ascii="Times New Roman" w:hAnsi="Times New Roman" w:cs="Times New Roman"/>
                <w:bCs/>
                <w:color w:val="000000" w:themeColor="text1"/>
                <w:shd w:val="clear" w:color="auto" w:fill="FFFFFF"/>
              </w:rPr>
              <w:t>диагностических</w:t>
            </w:r>
            <w:r w:rsidRPr="00E6777F">
              <w:rPr>
                <w:rFonts w:ascii="Times New Roman" w:hAnsi="Times New Roman" w:cs="Times New Roman"/>
                <w:color w:val="000000" w:themeColor="text1"/>
                <w:shd w:val="clear" w:color="auto" w:fill="FFFFFF"/>
              </w:rPr>
              <w:t> критериев </w:t>
            </w:r>
            <w:r w:rsidRPr="00E6777F">
              <w:rPr>
                <w:rFonts w:ascii="Times New Roman" w:hAnsi="Times New Roman" w:cs="Times New Roman"/>
                <w:bCs/>
                <w:color w:val="000000" w:themeColor="text1"/>
                <w:shd w:val="clear" w:color="auto" w:fill="FFFFFF"/>
              </w:rPr>
              <w:t>сахарного диабета</w:t>
            </w:r>
            <w:r w:rsidRPr="00E6777F">
              <w:rPr>
                <w:rFonts w:ascii="Times New Roman" w:hAnsi="Times New Roman" w:cs="Times New Roman"/>
                <w:color w:val="000000" w:themeColor="text1"/>
                <w:shd w:val="clear" w:color="auto" w:fill="FFFFFF"/>
              </w:rPr>
              <w:t> и других нарушений гликемии используют концентрацию глюкозы (</w:t>
            </w:r>
            <w:proofErr w:type="spellStart"/>
            <w:r w:rsidRPr="00E6777F">
              <w:rPr>
                <w:rFonts w:ascii="Times New Roman" w:hAnsi="Times New Roman" w:cs="Times New Roman"/>
                <w:color w:val="000000" w:themeColor="text1"/>
                <w:shd w:val="clear" w:color="auto" w:fill="FFFFFF"/>
              </w:rPr>
              <w:t>ммоль</w:t>
            </w:r>
            <w:proofErr w:type="spellEnd"/>
            <w:r w:rsidRPr="00E6777F">
              <w:rPr>
                <w:rFonts w:ascii="Times New Roman" w:hAnsi="Times New Roman" w:cs="Times New Roman"/>
                <w:color w:val="000000" w:themeColor="text1"/>
                <w:shd w:val="clear" w:color="auto" w:fill="FFFFFF"/>
              </w:rPr>
              <w:t xml:space="preserve">/л) в венозной плазме натощак, нормальные значения - до 6,1%. Состояние </w:t>
            </w:r>
            <w:proofErr w:type="spellStart"/>
            <w:r w:rsidRPr="00E6777F">
              <w:rPr>
                <w:rFonts w:ascii="Times New Roman" w:hAnsi="Times New Roman" w:cs="Times New Roman"/>
                <w:color w:val="000000" w:themeColor="text1"/>
                <w:shd w:val="clear" w:color="auto" w:fill="FFFFFF"/>
              </w:rPr>
              <w:t>предиабета</w:t>
            </w:r>
            <w:proofErr w:type="spellEnd"/>
            <w:r w:rsidRPr="00E6777F">
              <w:rPr>
                <w:rFonts w:ascii="Times New Roman" w:hAnsi="Times New Roman" w:cs="Times New Roman"/>
                <w:color w:val="000000" w:themeColor="text1"/>
                <w:shd w:val="clear" w:color="auto" w:fill="FFFFFF"/>
              </w:rPr>
              <w:t xml:space="preserve"> – уровни глюкозы в диапазоне 6,1 – 7%. Показатели выше 7% позволяют диагностировать </w:t>
            </w:r>
            <w:r w:rsidRPr="00E6777F">
              <w:rPr>
                <w:rFonts w:ascii="Times New Roman" w:hAnsi="Times New Roman" w:cs="Times New Roman"/>
                <w:bCs/>
                <w:color w:val="000000" w:themeColor="text1"/>
                <w:shd w:val="clear" w:color="auto" w:fill="FFFFFF"/>
              </w:rPr>
              <w:t>сахарный диабет</w:t>
            </w:r>
            <w:r w:rsidRPr="00E6777F">
              <w:rPr>
                <w:rFonts w:ascii="Times New Roman" w:hAnsi="Times New Roman" w:cs="Times New Roman"/>
                <w:color w:val="000000" w:themeColor="text1"/>
                <w:shd w:val="clear" w:color="auto" w:fill="FFFFFF"/>
              </w:rPr>
              <w:t>.</w:t>
            </w:r>
          </w:p>
          <w:p w:rsidR="00E6777F" w:rsidRDefault="00E6777F" w:rsidP="00E6777F">
            <w:pPr>
              <w:jc w:val="both"/>
              <w:rPr>
                <w:rFonts w:ascii="Times New Roman" w:hAnsi="Times New Roman" w:cs="Times New Roman"/>
                <w:b/>
                <w:color w:val="000000" w:themeColor="text1"/>
                <w:szCs w:val="23"/>
                <w:shd w:val="clear" w:color="auto" w:fill="F3FDF5"/>
              </w:rPr>
            </w:pPr>
            <w:r w:rsidRPr="00E6777F">
              <w:rPr>
                <w:rFonts w:ascii="Times New Roman" w:hAnsi="Times New Roman" w:cs="Times New Roman"/>
                <w:b/>
                <w:color w:val="000000" w:themeColor="text1"/>
                <w:szCs w:val="23"/>
                <w:shd w:val="clear" w:color="auto" w:fill="F3FDF5"/>
              </w:rPr>
              <w:t>2.Лечение сахарного диабет</w:t>
            </w:r>
            <w:proofErr w:type="gramStart"/>
            <w:r w:rsidRPr="00E6777F">
              <w:rPr>
                <w:rFonts w:ascii="Times New Roman" w:hAnsi="Times New Roman" w:cs="Times New Roman"/>
                <w:b/>
                <w:color w:val="000000" w:themeColor="text1"/>
                <w:szCs w:val="23"/>
                <w:shd w:val="clear" w:color="auto" w:fill="F3FDF5"/>
              </w:rPr>
              <w:t>а(</w:t>
            </w:r>
            <w:proofErr w:type="gramEnd"/>
            <w:r w:rsidRPr="00E6777F">
              <w:rPr>
                <w:rFonts w:ascii="Times New Roman" w:hAnsi="Times New Roman" w:cs="Times New Roman"/>
                <w:b/>
                <w:color w:val="000000" w:themeColor="text1"/>
                <w:szCs w:val="23"/>
                <w:shd w:val="clear" w:color="auto" w:fill="F3FDF5"/>
              </w:rPr>
              <w:t xml:space="preserve">диета, </w:t>
            </w:r>
            <w:proofErr w:type="spellStart"/>
            <w:r w:rsidRPr="00E6777F">
              <w:rPr>
                <w:rFonts w:ascii="Times New Roman" w:hAnsi="Times New Roman" w:cs="Times New Roman"/>
                <w:b/>
                <w:color w:val="000000" w:themeColor="text1"/>
                <w:szCs w:val="23"/>
                <w:shd w:val="clear" w:color="auto" w:fill="F3FDF5"/>
              </w:rPr>
              <w:t>хпебная</w:t>
            </w:r>
            <w:proofErr w:type="spellEnd"/>
            <w:r w:rsidRPr="00E6777F">
              <w:rPr>
                <w:rFonts w:ascii="Times New Roman" w:hAnsi="Times New Roman" w:cs="Times New Roman"/>
                <w:b/>
                <w:color w:val="000000" w:themeColor="text1"/>
                <w:szCs w:val="23"/>
                <w:shd w:val="clear" w:color="auto" w:fill="F3FDF5"/>
              </w:rPr>
              <w:t xml:space="preserve"> единица, </w:t>
            </w:r>
            <w:proofErr w:type="spellStart"/>
            <w:r w:rsidRPr="00E6777F">
              <w:rPr>
                <w:rFonts w:ascii="Times New Roman" w:hAnsi="Times New Roman" w:cs="Times New Roman"/>
                <w:b/>
                <w:color w:val="000000" w:themeColor="text1"/>
                <w:szCs w:val="23"/>
                <w:shd w:val="clear" w:color="auto" w:fill="F3FDF5"/>
              </w:rPr>
              <w:t>сахароснижающие</w:t>
            </w:r>
            <w:proofErr w:type="spellEnd"/>
            <w:r w:rsidRPr="00E6777F">
              <w:rPr>
                <w:rFonts w:ascii="Times New Roman" w:hAnsi="Times New Roman" w:cs="Times New Roman"/>
                <w:b/>
                <w:color w:val="000000" w:themeColor="text1"/>
                <w:szCs w:val="23"/>
                <w:shd w:val="clear" w:color="auto" w:fill="F3FDF5"/>
              </w:rPr>
              <w:t xml:space="preserve"> препараты, инсулинотерапия)</w:t>
            </w:r>
          </w:p>
          <w:p w:rsidR="00E6777F" w:rsidRPr="00E6777F" w:rsidRDefault="00E6777F" w:rsidP="00E6777F">
            <w:pPr>
              <w:jc w:val="both"/>
              <w:rPr>
                <w:rFonts w:ascii="Times New Roman" w:hAnsi="Times New Roman" w:cs="Times New Roman"/>
                <w:b/>
                <w:color w:val="000000" w:themeColor="text1"/>
              </w:rPr>
            </w:pPr>
            <w:r w:rsidRPr="00E6777F">
              <w:rPr>
                <w:rFonts w:ascii="Times New Roman" w:hAnsi="Times New Roman" w:cs="Times New Roman"/>
                <w:b/>
                <w:color w:val="000000" w:themeColor="text1"/>
                <w:sz w:val="28"/>
                <w:szCs w:val="23"/>
                <w:shd w:val="clear" w:color="auto" w:fill="F3FDF5"/>
              </w:rPr>
              <w:t>Диета:</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E6777F" w:rsidRPr="00E6777F" w:rsidRDefault="00E6777F" w:rsidP="00E6777F">
            <w:pPr>
              <w:numPr>
                <w:ilvl w:val="0"/>
                <w:numId w:val="6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Pr>
                <w:rFonts w:ascii="Arial" w:eastAsia="Times New Roman" w:hAnsi="Arial" w:cs="Arial"/>
                <w:color w:val="222222"/>
                <w:sz w:val="24"/>
                <w:szCs w:val="24"/>
                <w:lang w:eastAsia="ru-RU"/>
              </w:rPr>
              <w:t>-</w:t>
            </w:r>
            <w:r w:rsidRPr="00E6777F">
              <w:rPr>
                <w:rFonts w:ascii="Times New Roman" w:eastAsia="Times New Roman" w:hAnsi="Times New Roman" w:cs="Times New Roman"/>
                <w:color w:val="000000" w:themeColor="text1"/>
                <w:szCs w:val="24"/>
                <w:lang w:eastAsia="ru-RU"/>
              </w:rPr>
              <w:t>Крахмалистые продукты: хлеб, хлопья, крекеры, рис, паста и крупы</w:t>
            </w:r>
          </w:p>
          <w:p w:rsidR="00E6777F" w:rsidRPr="00E6777F" w:rsidRDefault="00E6777F" w:rsidP="00E6777F">
            <w:pPr>
              <w:numPr>
                <w:ilvl w:val="0"/>
                <w:numId w:val="6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-Крахмалистые овощи: картофель, горох, фасоль и кукуруза</w:t>
            </w:r>
          </w:p>
          <w:p w:rsidR="00E6777F" w:rsidRPr="00E6777F" w:rsidRDefault="00E6777F" w:rsidP="00E6777F">
            <w:pPr>
              <w:numPr>
                <w:ilvl w:val="0"/>
                <w:numId w:val="6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-Фрукты и фруктовые соки</w:t>
            </w:r>
          </w:p>
          <w:p w:rsidR="00E6777F" w:rsidRPr="00E6777F" w:rsidRDefault="00E6777F" w:rsidP="00E6777F">
            <w:pPr>
              <w:numPr>
                <w:ilvl w:val="0"/>
                <w:numId w:val="68"/>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E6777F">
              <w:rPr>
                <w:rFonts w:ascii="Times New Roman" w:eastAsia="Times New Roman" w:hAnsi="Times New Roman" w:cs="Times New Roman"/>
                <w:color w:val="000000" w:themeColor="text1"/>
                <w:szCs w:val="24"/>
                <w:lang w:eastAsia="ru-RU"/>
              </w:rPr>
              <w:t>-Молоко и йогурт</w:t>
            </w:r>
          </w:p>
          <w:p w:rsidR="00E6777F" w:rsidRPr="00E6777F" w:rsidRDefault="00E6777F" w:rsidP="00E6777F">
            <w:pPr>
              <w:numPr>
                <w:ilvl w:val="0"/>
                <w:numId w:val="68"/>
              </w:numPr>
              <w:shd w:val="clear" w:color="auto" w:fill="FFFFFF"/>
              <w:spacing w:line="240" w:lineRule="auto"/>
              <w:ind w:left="0"/>
              <w:jc w:val="both"/>
              <w:rPr>
                <w:rFonts w:ascii="Times New Roman" w:eastAsia="Times New Roman" w:hAnsi="Times New Roman" w:cs="Times New Roman"/>
                <w:color w:val="000000" w:themeColor="text1"/>
                <w:szCs w:val="24"/>
                <w:lang w:eastAsia="ru-RU"/>
              </w:rPr>
            </w:pPr>
            <w:proofErr w:type="gramStart"/>
            <w:r w:rsidRPr="00E6777F">
              <w:rPr>
                <w:rFonts w:ascii="Times New Roman" w:eastAsia="Times New Roman" w:hAnsi="Times New Roman" w:cs="Times New Roman"/>
                <w:color w:val="000000" w:themeColor="text1"/>
                <w:szCs w:val="24"/>
                <w:lang w:eastAsia="ru-RU"/>
              </w:rPr>
              <w:t>-Сладости: мед, столовый сахар, сироп, желе, конфеты, спортивные напитки, печенье, торты, выпечка, мороженое и пудинги</w:t>
            </w:r>
            <w:proofErr w:type="gramEnd"/>
          </w:p>
          <w:p w:rsidR="00CF7324" w:rsidRDefault="00E6777F" w:rsidP="00E6777F">
            <w:pPr>
              <w:rPr>
                <w:rFonts w:ascii="Times New Roman" w:hAnsi="Times New Roman" w:cs="Times New Roman"/>
                <w:b/>
                <w:color w:val="000000" w:themeColor="text1"/>
                <w:sz w:val="28"/>
              </w:rPr>
            </w:pPr>
            <w:r w:rsidRPr="00E6777F">
              <w:rPr>
                <w:rFonts w:ascii="Times New Roman" w:hAnsi="Times New Roman" w:cs="Times New Roman"/>
                <w:b/>
                <w:color w:val="000000" w:themeColor="text1"/>
                <w:sz w:val="28"/>
              </w:rPr>
              <w:t>Хлебная единица:</w:t>
            </w:r>
          </w:p>
          <w:p w:rsidR="00E6777F" w:rsidRDefault="00E6777F" w:rsidP="00E6777F">
            <w:pPr>
              <w:pStyle w:val="af"/>
              <w:shd w:val="clear" w:color="auto" w:fill="FFFFFF"/>
              <w:spacing w:before="0" w:beforeAutospacing="0" w:after="0" w:afterAutospacing="0"/>
              <w:jc w:val="both"/>
              <w:rPr>
                <w:rFonts w:ascii="Arial" w:hAnsi="Arial" w:cs="Arial"/>
                <w:color w:val="222222"/>
                <w:sz w:val="23"/>
                <w:szCs w:val="23"/>
              </w:rPr>
            </w:pPr>
            <w:r w:rsidRPr="00E6777F">
              <w:rPr>
                <w:color w:val="000000" w:themeColor="text1"/>
                <w:sz w:val="22"/>
                <w:szCs w:val="23"/>
              </w:rPr>
              <w:t>По многочисленным просьбам начинаем чаще освещать вопросы подсчёта хлебных единиц (ХЕ).</w:t>
            </w:r>
            <w:r w:rsidRPr="00E6777F">
              <w:rPr>
                <w:color w:val="000000" w:themeColor="text1"/>
                <w:sz w:val="22"/>
                <w:szCs w:val="23"/>
              </w:rPr>
              <w:br/>
              <w:t xml:space="preserve">И </w:t>
            </w:r>
            <w:proofErr w:type="gramStart"/>
            <w:r w:rsidRPr="00E6777F">
              <w:rPr>
                <w:color w:val="000000" w:themeColor="text1"/>
                <w:sz w:val="22"/>
                <w:szCs w:val="23"/>
              </w:rPr>
              <w:t>перво-наперво</w:t>
            </w:r>
            <w:proofErr w:type="gramEnd"/>
            <w:r w:rsidRPr="00E6777F">
              <w:rPr>
                <w:color w:val="000000" w:themeColor="text1"/>
                <w:sz w:val="22"/>
                <w:szCs w:val="23"/>
              </w:rPr>
              <w:t xml:space="preserve"> разберём, как можно считать ХЕ. Если вы с диабетом недавно, информация вам наверняка пригодится!</w:t>
            </w:r>
            <w:r w:rsidRPr="00E6777F">
              <w:rPr>
                <w:color w:val="000000" w:themeColor="text1"/>
                <w:sz w:val="22"/>
                <w:szCs w:val="23"/>
              </w:rPr>
              <w:br/>
            </w:r>
            <w:r w:rsidRPr="00E6777F">
              <w:rPr>
                <w:color w:val="000000" w:themeColor="text1"/>
                <w:sz w:val="22"/>
                <w:szCs w:val="23"/>
              </w:rPr>
              <w:br/>
              <w:t>В России принято считать еду в хлебных единицах (ХЕ). Это проще, чем считать в граммах углеводов, и позволяет считать углеводы на глаз в ситуациях, когда под рукой нет весов.</w:t>
            </w:r>
            <w:r w:rsidRPr="00E6777F">
              <w:rPr>
                <w:color w:val="000000" w:themeColor="text1"/>
                <w:sz w:val="22"/>
                <w:szCs w:val="23"/>
              </w:rPr>
              <w:br/>
            </w:r>
            <w:r w:rsidRPr="00E6777F">
              <w:rPr>
                <w:color w:val="000000" w:themeColor="text1"/>
                <w:sz w:val="22"/>
                <w:szCs w:val="23"/>
              </w:rPr>
              <w:br/>
              <w:t>За 1 ХЕ вы можете брать 10, 11 или 12 г углеводов. Ваш выбор значительно повлияет на расчёт итоговой дозы.</w:t>
            </w:r>
            <w:r w:rsidRPr="00E6777F">
              <w:rPr>
                <w:color w:val="000000" w:themeColor="text1"/>
                <w:sz w:val="22"/>
                <w:szCs w:val="23"/>
              </w:rPr>
              <w:br/>
              <w:t>Например, вы хотите батончик, в котором 18 г углеводов. Если в вашей хлебной единице 10 г, то батончик выходит почти на 2 ХЕ; если 12 г - то для вас в нём ровно 1,5 ХЕ и совсем другая доза инсулина</w:t>
            </w:r>
            <w:r>
              <w:rPr>
                <w:rFonts w:ascii="Arial" w:hAnsi="Arial" w:cs="Arial"/>
                <w:color w:val="222222"/>
                <w:sz w:val="23"/>
                <w:szCs w:val="23"/>
              </w:rPr>
              <w:t>.</w:t>
            </w:r>
          </w:p>
          <w:p w:rsidR="00E6777F" w:rsidRDefault="00E6777F" w:rsidP="00E6777F">
            <w:pPr>
              <w:rPr>
                <w:rFonts w:ascii="Times New Roman" w:hAnsi="Times New Roman" w:cs="Times New Roman"/>
                <w:b/>
                <w:color w:val="000000" w:themeColor="text1"/>
              </w:rPr>
            </w:pPr>
          </w:p>
          <w:p w:rsidR="001D0B96" w:rsidRDefault="001D0B96" w:rsidP="00E6777F">
            <w:pPr>
              <w:rPr>
                <w:rFonts w:ascii="Times New Roman" w:hAnsi="Times New Roman" w:cs="Times New Roman"/>
                <w:b/>
                <w:color w:val="000000" w:themeColor="text1"/>
                <w:sz w:val="28"/>
              </w:rPr>
            </w:pPr>
            <w:proofErr w:type="spellStart"/>
            <w:r>
              <w:rPr>
                <w:rFonts w:ascii="Times New Roman" w:hAnsi="Times New Roman" w:cs="Times New Roman"/>
                <w:b/>
                <w:color w:val="000000" w:themeColor="text1"/>
                <w:sz w:val="28"/>
              </w:rPr>
              <w:t>С</w:t>
            </w:r>
            <w:r w:rsidRPr="001D0B96">
              <w:rPr>
                <w:rFonts w:ascii="Times New Roman" w:hAnsi="Times New Roman" w:cs="Times New Roman"/>
                <w:b/>
                <w:color w:val="000000" w:themeColor="text1"/>
                <w:sz w:val="28"/>
              </w:rPr>
              <w:t>ахароснижающие</w:t>
            </w:r>
            <w:proofErr w:type="spellEnd"/>
            <w:r w:rsidRPr="001D0B96">
              <w:rPr>
                <w:rFonts w:ascii="Times New Roman" w:hAnsi="Times New Roman" w:cs="Times New Roman"/>
                <w:b/>
                <w:color w:val="000000" w:themeColor="text1"/>
                <w:sz w:val="28"/>
              </w:rPr>
              <w:t xml:space="preserve"> продукты</w:t>
            </w:r>
            <w:r>
              <w:rPr>
                <w:rFonts w:ascii="Times New Roman" w:hAnsi="Times New Roman" w:cs="Times New Roman"/>
                <w:b/>
                <w:color w:val="000000" w:themeColor="text1"/>
                <w:sz w:val="28"/>
              </w:rPr>
              <w:t>:</w:t>
            </w:r>
          </w:p>
          <w:p w:rsidR="001D0B96" w:rsidRPr="001D0B96" w:rsidRDefault="001D0B96" w:rsidP="001D0B96">
            <w:pPr>
              <w:numPr>
                <w:ilvl w:val="0"/>
                <w:numId w:val="6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1D0B96">
              <w:rPr>
                <w:rFonts w:ascii="Times New Roman" w:eastAsia="Times New Roman" w:hAnsi="Times New Roman" w:cs="Times New Roman"/>
                <w:color w:val="000000" w:themeColor="text1"/>
                <w:szCs w:val="24"/>
                <w:lang w:eastAsia="ru-RU"/>
              </w:rPr>
              <w:t>-Фасоль Богата клетчаткой, которая помогает снизить уровень холестерина и отвечает за чувство сытости, а значит, способствует стабильному уровню сахара в крови. ...</w:t>
            </w:r>
          </w:p>
          <w:p w:rsidR="001D0B96" w:rsidRPr="001D0B96" w:rsidRDefault="001D0B96" w:rsidP="001D0B96">
            <w:pPr>
              <w:numPr>
                <w:ilvl w:val="0"/>
                <w:numId w:val="6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1D0B96">
              <w:rPr>
                <w:rFonts w:ascii="Times New Roman" w:eastAsia="Times New Roman" w:hAnsi="Times New Roman" w:cs="Times New Roman"/>
                <w:color w:val="000000" w:themeColor="text1"/>
                <w:szCs w:val="24"/>
                <w:lang w:eastAsia="ru-RU"/>
              </w:rPr>
              <w:t>-Молочные </w:t>
            </w:r>
            <w:r w:rsidRPr="001D0B96">
              <w:rPr>
                <w:rFonts w:ascii="Times New Roman" w:eastAsia="Times New Roman" w:hAnsi="Times New Roman" w:cs="Times New Roman"/>
                <w:b/>
                <w:bCs/>
                <w:color w:val="000000" w:themeColor="text1"/>
                <w:szCs w:val="24"/>
                <w:lang w:eastAsia="ru-RU"/>
              </w:rPr>
              <w:t>продукты</w:t>
            </w:r>
            <w:proofErr w:type="gramStart"/>
            <w:r w:rsidRPr="001D0B96">
              <w:rPr>
                <w:rFonts w:ascii="Times New Roman" w:eastAsia="Times New Roman" w:hAnsi="Times New Roman" w:cs="Times New Roman"/>
                <w:color w:val="000000" w:themeColor="text1"/>
                <w:szCs w:val="24"/>
                <w:lang w:eastAsia="ru-RU"/>
              </w:rPr>
              <w:t> О</w:t>
            </w:r>
            <w:proofErr w:type="gramEnd"/>
            <w:r w:rsidRPr="001D0B96">
              <w:rPr>
                <w:rFonts w:ascii="Times New Roman" w:eastAsia="Times New Roman" w:hAnsi="Times New Roman" w:cs="Times New Roman"/>
                <w:color w:val="000000" w:themeColor="text1"/>
                <w:szCs w:val="24"/>
                <w:lang w:eastAsia="ru-RU"/>
              </w:rPr>
              <w:t>дна из лучших натуральных комбинаций кальция и витамина D. ...</w:t>
            </w:r>
          </w:p>
          <w:p w:rsidR="001D0B96" w:rsidRPr="001D0B96" w:rsidRDefault="001D0B96" w:rsidP="001D0B96">
            <w:pPr>
              <w:numPr>
                <w:ilvl w:val="0"/>
                <w:numId w:val="6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1D0B96">
              <w:rPr>
                <w:rFonts w:ascii="Times New Roman" w:eastAsia="Times New Roman" w:hAnsi="Times New Roman" w:cs="Times New Roman"/>
                <w:color w:val="000000" w:themeColor="text1"/>
                <w:szCs w:val="24"/>
                <w:lang w:eastAsia="ru-RU"/>
              </w:rPr>
              <w:t>-Лосось ...</w:t>
            </w:r>
          </w:p>
          <w:p w:rsidR="001D0B96" w:rsidRPr="001D0B96" w:rsidRDefault="001D0B96" w:rsidP="001D0B96">
            <w:pPr>
              <w:numPr>
                <w:ilvl w:val="0"/>
                <w:numId w:val="6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1D0B96">
              <w:rPr>
                <w:rFonts w:ascii="Times New Roman" w:eastAsia="Times New Roman" w:hAnsi="Times New Roman" w:cs="Times New Roman"/>
                <w:color w:val="000000" w:themeColor="text1"/>
                <w:szCs w:val="24"/>
                <w:lang w:eastAsia="ru-RU"/>
              </w:rPr>
              <w:t>-Тунец ...</w:t>
            </w:r>
          </w:p>
          <w:p w:rsidR="001D0B96" w:rsidRPr="001D0B96" w:rsidRDefault="001D0B96" w:rsidP="001D0B96">
            <w:pPr>
              <w:numPr>
                <w:ilvl w:val="0"/>
                <w:numId w:val="6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1D0B96">
              <w:rPr>
                <w:rFonts w:ascii="Times New Roman" w:eastAsia="Times New Roman" w:hAnsi="Times New Roman" w:cs="Times New Roman"/>
                <w:color w:val="000000" w:themeColor="text1"/>
                <w:szCs w:val="24"/>
                <w:lang w:eastAsia="ru-RU"/>
              </w:rPr>
              <w:t>-Ячмень/перловка ...</w:t>
            </w:r>
          </w:p>
          <w:p w:rsidR="001D0B96" w:rsidRPr="001D0B96" w:rsidRDefault="001D0B96" w:rsidP="001D0B96">
            <w:pPr>
              <w:numPr>
                <w:ilvl w:val="0"/>
                <w:numId w:val="6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1D0B96">
              <w:rPr>
                <w:rFonts w:ascii="Times New Roman" w:eastAsia="Times New Roman" w:hAnsi="Times New Roman" w:cs="Times New Roman"/>
                <w:color w:val="000000" w:themeColor="text1"/>
                <w:szCs w:val="24"/>
                <w:lang w:eastAsia="ru-RU"/>
              </w:rPr>
              <w:t>-Овсянка ...</w:t>
            </w:r>
          </w:p>
          <w:p w:rsidR="001D0B96" w:rsidRPr="001D0B96" w:rsidRDefault="001D0B96" w:rsidP="001D0B96">
            <w:pPr>
              <w:numPr>
                <w:ilvl w:val="0"/>
                <w:numId w:val="6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1D0B96">
              <w:rPr>
                <w:rFonts w:ascii="Times New Roman" w:eastAsia="Times New Roman" w:hAnsi="Times New Roman" w:cs="Times New Roman"/>
                <w:color w:val="000000" w:themeColor="text1"/>
                <w:szCs w:val="24"/>
                <w:lang w:eastAsia="ru-RU"/>
              </w:rPr>
              <w:t>-Ягоды ...</w:t>
            </w:r>
          </w:p>
          <w:p w:rsidR="001D0B96" w:rsidRPr="001D0B96" w:rsidRDefault="001D0B96" w:rsidP="001D0B96">
            <w:pPr>
              <w:numPr>
                <w:ilvl w:val="0"/>
                <w:numId w:val="69"/>
              </w:numPr>
              <w:shd w:val="clear" w:color="auto" w:fill="FFFFFF"/>
              <w:spacing w:after="60" w:line="240" w:lineRule="auto"/>
              <w:ind w:left="0"/>
              <w:jc w:val="both"/>
              <w:rPr>
                <w:rFonts w:ascii="Times New Roman" w:eastAsia="Times New Roman" w:hAnsi="Times New Roman" w:cs="Times New Roman"/>
                <w:color w:val="000000" w:themeColor="text1"/>
                <w:szCs w:val="24"/>
                <w:lang w:eastAsia="ru-RU"/>
              </w:rPr>
            </w:pPr>
            <w:r w:rsidRPr="001D0B96">
              <w:rPr>
                <w:rFonts w:ascii="Times New Roman" w:eastAsia="Times New Roman" w:hAnsi="Times New Roman" w:cs="Times New Roman"/>
                <w:color w:val="000000" w:themeColor="text1"/>
                <w:szCs w:val="24"/>
                <w:lang w:eastAsia="ru-RU"/>
              </w:rPr>
              <w:t>-Финики</w:t>
            </w:r>
          </w:p>
          <w:p w:rsidR="001D0B96" w:rsidRDefault="001D0B96" w:rsidP="00E6777F">
            <w:pPr>
              <w:rPr>
                <w:rFonts w:ascii="Times New Roman" w:hAnsi="Times New Roman" w:cs="Times New Roman"/>
                <w:b/>
                <w:color w:val="000000" w:themeColor="text1"/>
                <w:sz w:val="28"/>
              </w:rPr>
            </w:pPr>
            <w:r w:rsidRPr="001D0B96">
              <w:rPr>
                <w:rFonts w:ascii="Times New Roman" w:hAnsi="Times New Roman" w:cs="Times New Roman"/>
                <w:b/>
                <w:color w:val="000000" w:themeColor="text1"/>
                <w:sz w:val="28"/>
              </w:rPr>
              <w:t>Инсулинотерапия:</w:t>
            </w:r>
          </w:p>
          <w:p w:rsidR="001D0B96" w:rsidRPr="001D0B96" w:rsidRDefault="001D0B96" w:rsidP="001D0B96">
            <w:pPr>
              <w:jc w:val="both"/>
              <w:rPr>
                <w:rFonts w:ascii="Times New Roman" w:hAnsi="Times New Roman" w:cs="Times New Roman"/>
                <w:b/>
                <w:color w:val="000000" w:themeColor="text1"/>
              </w:rPr>
            </w:pPr>
            <w:proofErr w:type="spellStart"/>
            <w:r w:rsidRPr="001D0B96">
              <w:rPr>
                <w:rFonts w:ascii="Times New Roman" w:hAnsi="Times New Roman" w:cs="Times New Roman"/>
                <w:b/>
                <w:bCs/>
                <w:color w:val="000000" w:themeColor="text1"/>
                <w:shd w:val="clear" w:color="auto" w:fill="FFFFFF"/>
              </w:rPr>
              <w:t>Инсули́нотерапи́я</w:t>
            </w:r>
            <w:proofErr w:type="spellEnd"/>
            <w:r w:rsidRPr="001D0B96">
              <w:rPr>
                <w:rFonts w:ascii="Times New Roman" w:hAnsi="Times New Roman" w:cs="Times New Roman"/>
                <w:color w:val="000000" w:themeColor="text1"/>
                <w:shd w:val="clear" w:color="auto" w:fill="FFFFFF"/>
              </w:rPr>
              <w:t> представляет собой комплекс мер, направленных на достижение компенсации нарушений углеводного обмена с помощью введения в организм пациента препаратов инсулина.</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F7324" w:rsidRDefault="001D0B96" w:rsidP="001D0B96">
            <w:pPr>
              <w:rPr>
                <w:rFonts w:ascii="Times New Roman" w:hAnsi="Times New Roman" w:cs="Times New Roman"/>
                <w:b/>
                <w:color w:val="000000" w:themeColor="text1"/>
                <w:sz w:val="28"/>
                <w:szCs w:val="23"/>
                <w:shd w:val="clear" w:color="auto" w:fill="F3FDF5"/>
              </w:rPr>
            </w:pPr>
            <w:r w:rsidRPr="001D0B96">
              <w:rPr>
                <w:rFonts w:ascii="Times New Roman" w:hAnsi="Times New Roman" w:cs="Times New Roman"/>
                <w:b/>
                <w:color w:val="000000" w:themeColor="text1"/>
                <w:sz w:val="28"/>
                <w:szCs w:val="23"/>
                <w:shd w:val="clear" w:color="auto" w:fill="F3FDF5"/>
              </w:rPr>
              <w:t xml:space="preserve">3. Алгоритм </w:t>
            </w:r>
            <w:proofErr w:type="spellStart"/>
            <w:proofErr w:type="gramStart"/>
            <w:r w:rsidRPr="001D0B96">
              <w:rPr>
                <w:rFonts w:ascii="Times New Roman" w:hAnsi="Times New Roman" w:cs="Times New Roman"/>
                <w:b/>
                <w:color w:val="000000" w:themeColor="text1"/>
                <w:sz w:val="28"/>
                <w:szCs w:val="23"/>
                <w:shd w:val="clear" w:color="auto" w:fill="F3FDF5"/>
              </w:rPr>
              <w:t>п</w:t>
            </w:r>
            <w:proofErr w:type="spellEnd"/>
            <w:proofErr w:type="gramEnd"/>
            <w:r w:rsidRPr="001D0B96">
              <w:rPr>
                <w:rFonts w:ascii="Times New Roman" w:hAnsi="Times New Roman" w:cs="Times New Roman"/>
                <w:b/>
                <w:color w:val="000000" w:themeColor="text1"/>
                <w:sz w:val="28"/>
                <w:szCs w:val="23"/>
                <w:shd w:val="clear" w:color="auto" w:fill="F3FDF5"/>
              </w:rPr>
              <w:t>/к введения инсулина.</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1. Представиться пациенту, объяснить ход и цель процедуры. Убедиться в наличии у пациента информированного согласия на процедуру.</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2. Предложить/ помочь пациенту занять удобное положение (в зависимости от места введения: сидя, лежа).</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3. Надеть маску.</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4. Обработайте руки гигиеническим способом спиртсодержащим антисептиком (</w:t>
            </w:r>
            <w:proofErr w:type="spellStart"/>
            <w:r w:rsidRPr="001D0B96">
              <w:rPr>
                <w:color w:val="000000" w:themeColor="text1"/>
                <w:sz w:val="22"/>
              </w:rPr>
              <w:t>СанПиН</w:t>
            </w:r>
            <w:proofErr w:type="spellEnd"/>
            <w:r w:rsidRPr="001D0B96">
              <w:rPr>
                <w:color w:val="000000" w:themeColor="text1"/>
                <w:sz w:val="22"/>
              </w:rPr>
              <w:t xml:space="preserve"> 2.1.3.2630 -10, п.12).</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5. Наденьте стерильные одноразовые перчатки.</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6. Подготовить шприц. Проверить срок годности и герметичность упаковки.</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7. Набрать необходимую дозу инсулина из флакона.</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i/>
                <w:iCs/>
                <w:color w:val="000000" w:themeColor="text1"/>
                <w:sz w:val="22"/>
              </w:rPr>
              <w:t>Набор инсулина из флакона:</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 Прочитать на флаконе название препарата, проверить срок годности инсулина, его прозрачность (простой инсулин должен быть прозрачным, а пролонгированный – мутный)</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 Перемешать инсулин путём медленного вращения флакона между ладонями (нельзя трясти флакон, так как тряска приводит к образованию воздушных пузырей)</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 Протереть резиновую заглушку на флаконе с инсулином марлевой салфеткой, смоченной антисептиком.</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 Определить цену деления шприца и сопоставить с концентрацией инсулина во флаконе.</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 Набрать в шприц воздух в количестве, соответствующем вводимой дозе инсулина.</w:t>
            </w:r>
          </w:p>
          <w:p w:rsidR="001D0B96" w:rsidRPr="001D0B96" w:rsidRDefault="001D0B96" w:rsidP="001D0B96">
            <w:pPr>
              <w:pStyle w:val="af"/>
              <w:shd w:val="clear" w:color="auto" w:fill="FFFFFF"/>
              <w:spacing w:before="225" w:beforeAutospacing="0" w:line="288" w:lineRule="atLeast"/>
              <w:jc w:val="both"/>
              <w:rPr>
                <w:color w:val="000000" w:themeColor="text1"/>
                <w:sz w:val="22"/>
              </w:rPr>
            </w:pPr>
            <w:r w:rsidRPr="001D0B96">
              <w:rPr>
                <w:color w:val="000000" w:themeColor="text1"/>
                <w:sz w:val="22"/>
              </w:rPr>
              <w:t>- Ввести набранный воздух во флакон с инсулином</w:t>
            </w:r>
          </w:p>
          <w:p w:rsidR="001D0B96" w:rsidRPr="001D0B96" w:rsidRDefault="001D0B96" w:rsidP="001D0B96">
            <w:pP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1D0B96" w:rsidRPr="001D0B96" w:rsidRDefault="001D0B96" w:rsidP="001D0B96">
            <w:pPr>
              <w:pStyle w:val="af"/>
              <w:shd w:val="clear" w:color="auto" w:fill="FFFFFF"/>
              <w:spacing w:before="225" w:beforeAutospacing="0" w:line="288" w:lineRule="atLeast"/>
              <w:ind w:right="-15"/>
              <w:jc w:val="both"/>
              <w:rPr>
                <w:color w:val="000000" w:themeColor="text1"/>
                <w:sz w:val="22"/>
              </w:rPr>
            </w:pPr>
            <w:r w:rsidRPr="001D0B96">
              <w:rPr>
                <w:color w:val="000000" w:themeColor="text1"/>
                <w:sz w:val="22"/>
              </w:rPr>
              <w:t xml:space="preserve">- Перевернуть флакон со шприцем и набрать назначенную врачом дозу инсулина и дополнительно еще примерно 10 </w:t>
            </w:r>
            <w:proofErr w:type="spellStart"/>
            <w:proofErr w:type="gramStart"/>
            <w:r w:rsidRPr="001D0B96">
              <w:rPr>
                <w:color w:val="000000" w:themeColor="text1"/>
                <w:sz w:val="22"/>
              </w:rPr>
              <w:t>Ед</w:t>
            </w:r>
            <w:proofErr w:type="spellEnd"/>
            <w:proofErr w:type="gramEnd"/>
            <w:r w:rsidRPr="001D0B96">
              <w:rPr>
                <w:color w:val="000000" w:themeColor="text1"/>
                <w:sz w:val="22"/>
              </w:rPr>
              <w:t xml:space="preserve"> (лишние дозы инсулина облегчают точный подбор дозы).</w:t>
            </w:r>
          </w:p>
          <w:p w:rsidR="001D0B96" w:rsidRPr="001D0B96" w:rsidRDefault="001D0B96" w:rsidP="001D0B96">
            <w:pPr>
              <w:pStyle w:val="af"/>
              <w:shd w:val="clear" w:color="auto" w:fill="FFFFFF"/>
              <w:spacing w:before="225" w:beforeAutospacing="0" w:line="288" w:lineRule="atLeast"/>
              <w:ind w:right="-15"/>
              <w:jc w:val="both"/>
              <w:rPr>
                <w:color w:val="000000" w:themeColor="text1"/>
                <w:sz w:val="22"/>
              </w:rPr>
            </w:pPr>
            <w:r w:rsidRPr="001D0B96">
              <w:rPr>
                <w:color w:val="000000" w:themeColor="text1"/>
                <w:sz w:val="22"/>
              </w:rPr>
              <w:t xml:space="preserve">- Для удаления воздушных пузырей постучать по шприцу в области расположения воздушных пузырей. Когда воздушные пузыри переместятся вверх шприца, надавить на поршень и довести его до уровня назначенной дозы (минус 10 </w:t>
            </w:r>
            <w:proofErr w:type="gramStart"/>
            <w:r w:rsidRPr="001D0B96">
              <w:rPr>
                <w:color w:val="000000" w:themeColor="text1"/>
                <w:sz w:val="22"/>
              </w:rPr>
              <w:t>ЕД</w:t>
            </w:r>
            <w:proofErr w:type="gramEnd"/>
            <w:r w:rsidRPr="001D0B96">
              <w:rPr>
                <w:color w:val="000000" w:themeColor="text1"/>
                <w:sz w:val="22"/>
              </w:rPr>
              <w:t>). Если воздушные пузыри остаются, продвигайте поршень до тех пор, пока они не исчезнут во флаконе (не выталкивать инсулин в воздух помещения, так как это опасно для здоровья)</w:t>
            </w:r>
          </w:p>
          <w:p w:rsidR="00CF7324" w:rsidRDefault="001D0B96" w:rsidP="001D0B96">
            <w:pPr>
              <w:jc w:val="both"/>
              <w:rPr>
                <w:rFonts w:ascii="Times New Roman" w:hAnsi="Times New Roman" w:cs="Times New Roman"/>
                <w:color w:val="000000" w:themeColor="text1"/>
                <w:szCs w:val="42"/>
                <w:shd w:val="clear" w:color="auto" w:fill="FFFFFF"/>
              </w:rPr>
            </w:pPr>
            <w:r w:rsidRPr="001D0B96">
              <w:rPr>
                <w:rFonts w:ascii="Times New Roman" w:hAnsi="Times New Roman" w:cs="Times New Roman"/>
                <w:color w:val="000000" w:themeColor="text1"/>
                <w:szCs w:val="42"/>
                <w:shd w:val="clear" w:color="auto" w:fill="FFFFFF"/>
              </w:rPr>
              <w:t>- Когда правильная доза будет набрана, извлечь иглу со шприцем из флакона и надеть на нее защитный колпачок.</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 Поместить шприц в стерильный лоток, покрытой стерильной салфеткой (или упаковку из под шприца однократного применения) (</w:t>
            </w:r>
            <w:proofErr w:type="gramStart"/>
            <w:r w:rsidRPr="001D0B96">
              <w:rPr>
                <w:color w:val="000000" w:themeColor="text1"/>
                <w:sz w:val="22"/>
              </w:rPr>
              <w:t>ПР</w:t>
            </w:r>
            <w:proofErr w:type="gramEnd"/>
            <w:r w:rsidRPr="001D0B96">
              <w:rPr>
                <w:color w:val="000000" w:themeColor="text1"/>
                <w:sz w:val="22"/>
              </w:rPr>
              <w:t xml:space="preserve"> 38/177).</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8. Предложить пациенту обнажить место инъекции:</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 область передней брюшной стенки</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 передняя наружная поверхность бедра</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 верхняя наружная поверхность плеча</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9. Обработайте стерильные одноразовые перчатки спиртсодержащим антисептиком (</w:t>
            </w:r>
            <w:proofErr w:type="spellStart"/>
            <w:r w:rsidRPr="001D0B96">
              <w:rPr>
                <w:color w:val="000000" w:themeColor="text1"/>
                <w:sz w:val="22"/>
              </w:rPr>
              <w:t>СанПиН</w:t>
            </w:r>
            <w:proofErr w:type="spellEnd"/>
            <w:r w:rsidRPr="001D0B96">
              <w:rPr>
                <w:color w:val="000000" w:themeColor="text1"/>
                <w:sz w:val="22"/>
              </w:rPr>
              <w:t xml:space="preserve"> 2.1.3.2630 -10, п.12).</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rStyle w:val="af1"/>
                <w:color w:val="000000" w:themeColor="text1"/>
                <w:sz w:val="22"/>
              </w:rPr>
              <w:t>II. Выполнение процедуры:</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10. Обработать место инъекции не менее</w:t>
            </w:r>
            <w:proofErr w:type="gramStart"/>
            <w:r w:rsidRPr="001D0B96">
              <w:rPr>
                <w:color w:val="000000" w:themeColor="text1"/>
                <w:sz w:val="22"/>
              </w:rPr>
              <w:t>,</w:t>
            </w:r>
            <w:proofErr w:type="gramEnd"/>
            <w:r w:rsidRPr="001D0B96">
              <w:rPr>
                <w:color w:val="000000" w:themeColor="text1"/>
                <w:sz w:val="22"/>
              </w:rPr>
              <w:t xml:space="preserve"> чем 2 стерильными салфетками, смоченными антисептиком. Дать коже просохнуть. Использованные марлевые салфетки сбрасывать в нестерильный лоток.</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11. Снять колпачок со шприца, взять шприц правой рукой, придерживая канюлю иглы указательным пальцем, иглу держать срезом вверх.</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12. Собрать кожу в месте инъекции первым и вторым пальцами левой руки в складку треугольной формы основанием вниз.</w:t>
            </w:r>
          </w:p>
          <w:p w:rsidR="001D0B96" w:rsidRPr="001D0B96" w:rsidRDefault="001D0B96" w:rsidP="001D0B96">
            <w:pPr>
              <w:pStyle w:val="af"/>
              <w:shd w:val="clear" w:color="auto" w:fill="FFFFFF"/>
              <w:spacing w:before="225" w:beforeAutospacing="0" w:line="288" w:lineRule="atLeast"/>
              <w:ind w:left="23"/>
              <w:jc w:val="both"/>
              <w:rPr>
                <w:color w:val="000000" w:themeColor="text1"/>
                <w:sz w:val="22"/>
              </w:rPr>
            </w:pPr>
            <w:r w:rsidRPr="001D0B96">
              <w:rPr>
                <w:color w:val="000000" w:themeColor="text1"/>
                <w:sz w:val="22"/>
              </w:rPr>
              <w:t>13. Ввести иглу в основание кожной складки под углом 45° к поверхности кожи</w:t>
            </w:r>
            <w:proofErr w:type="gramStart"/>
            <w:r w:rsidRPr="001D0B96">
              <w:rPr>
                <w:color w:val="000000" w:themeColor="text1"/>
                <w:sz w:val="22"/>
              </w:rPr>
              <w:t>.(</w:t>
            </w:r>
            <w:proofErr w:type="gramEnd"/>
            <w:r w:rsidRPr="001D0B96">
              <w:rPr>
                <w:color w:val="000000" w:themeColor="text1"/>
                <w:sz w:val="22"/>
              </w:rPr>
              <w:t>при выполнении инъекции в переднюю брюшную стенку угол введения зависит от толщины складки: если она менее 2,5 см – угол введения 45°; если более – то угол введения 90°)</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color w:val="000000" w:themeColor="text1"/>
                <w:sz w:val="22"/>
              </w:rPr>
              <w:t>14. Ввести инсулин. Досчитать до 10, не извлекая иглу (это позволит избежать вытекания инсулина).</w:t>
            </w:r>
          </w:p>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color w:val="000000" w:themeColor="text1"/>
                <w:sz w:val="22"/>
              </w:rPr>
              <w:t>15. Прижать к месту инъекции сухую стерильную марлевую салфетку, взятую из бикса, и извлечь иглу.</w:t>
            </w:r>
          </w:p>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color w:val="000000" w:themeColor="text1"/>
                <w:sz w:val="22"/>
              </w:rPr>
              <w:t>16. Держать стерильную марлевую салфетку в течение 5-8 секунд, не массировать место инъекции (так как это может привести к слишком быстрому всасыванию инсулина).</w:t>
            </w:r>
          </w:p>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rStyle w:val="af1"/>
                <w:color w:val="000000" w:themeColor="text1"/>
                <w:sz w:val="22"/>
              </w:rPr>
              <w:t>III. Окончание процедуры:</w:t>
            </w:r>
          </w:p>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color w:val="000000" w:themeColor="text1"/>
                <w:sz w:val="22"/>
              </w:rPr>
              <w:t xml:space="preserve">17. Подвергнуть дезинфекции весь использованный материал (МУ 3.1.2313-08). Для этого из контейнера «Для дезинфекции шприцев», через иглу, в шприц набрать </w:t>
            </w:r>
            <w:proofErr w:type="spellStart"/>
            <w:r w:rsidRPr="001D0B96">
              <w:rPr>
                <w:color w:val="000000" w:themeColor="text1"/>
                <w:sz w:val="22"/>
              </w:rPr>
              <w:t>дез</w:t>
            </w:r>
            <w:proofErr w:type="gramStart"/>
            <w:r w:rsidRPr="001D0B96">
              <w:rPr>
                <w:color w:val="000000" w:themeColor="text1"/>
                <w:sz w:val="22"/>
              </w:rPr>
              <w:t>.с</w:t>
            </w:r>
            <w:proofErr w:type="gramEnd"/>
            <w:r w:rsidRPr="001D0B96">
              <w:rPr>
                <w:color w:val="000000" w:themeColor="text1"/>
                <w:sz w:val="22"/>
              </w:rPr>
              <w:t>редство</w:t>
            </w:r>
            <w:proofErr w:type="spellEnd"/>
            <w:r w:rsidRPr="001D0B96">
              <w:rPr>
                <w:color w:val="000000" w:themeColor="text1"/>
                <w:sz w:val="22"/>
              </w:rPr>
              <w:t xml:space="preserve">, снять иглу с помощью </w:t>
            </w:r>
            <w:proofErr w:type="spellStart"/>
            <w:r w:rsidRPr="001D0B96">
              <w:rPr>
                <w:color w:val="000000" w:themeColor="text1"/>
                <w:sz w:val="22"/>
              </w:rPr>
              <w:t>иглосъемника</w:t>
            </w:r>
            <w:proofErr w:type="spellEnd"/>
            <w:r w:rsidRPr="001D0B96">
              <w:rPr>
                <w:color w:val="000000" w:themeColor="text1"/>
                <w:sz w:val="22"/>
              </w:rPr>
              <w:t xml:space="preserve">, шприц поместить в соответствующий контейнер. </w:t>
            </w:r>
            <w:proofErr w:type="gramStart"/>
            <w:r w:rsidRPr="001D0B96">
              <w:rPr>
                <w:color w:val="000000" w:themeColor="text1"/>
                <w:sz w:val="22"/>
              </w:rPr>
              <w:t>Марлевые</w:t>
            </w:r>
            <w:proofErr w:type="gramEnd"/>
            <w:r w:rsidRPr="001D0B96">
              <w:rPr>
                <w:color w:val="000000" w:themeColor="text1"/>
                <w:sz w:val="22"/>
              </w:rPr>
              <w:t xml:space="preserve"> </w:t>
            </w:r>
            <w:proofErr w:type="spellStart"/>
            <w:r w:rsidRPr="001D0B96">
              <w:rPr>
                <w:color w:val="000000" w:themeColor="text1"/>
                <w:sz w:val="22"/>
              </w:rPr>
              <w:t>салыфетки</w:t>
            </w:r>
            <w:proofErr w:type="spellEnd"/>
            <w:r w:rsidRPr="001D0B96">
              <w:rPr>
                <w:color w:val="000000" w:themeColor="text1"/>
                <w:sz w:val="22"/>
              </w:rPr>
              <w:t xml:space="preserve"> поместить в контейнер «Для использованных салфеток». (МУ 3.1.2313-08). Подвергнуть дезинфекции лотки.</w:t>
            </w:r>
          </w:p>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color w:val="000000" w:themeColor="text1"/>
                <w:sz w:val="22"/>
              </w:rPr>
              <w:t>18. Снять перчатки, поместить их в непромокаемый пакет соответствующего цвета для последующей утилизации (отходы класса «Б или</w:t>
            </w:r>
            <w:proofErr w:type="gramStart"/>
            <w:r w:rsidRPr="001D0B96">
              <w:rPr>
                <w:color w:val="000000" w:themeColor="text1"/>
                <w:sz w:val="22"/>
              </w:rPr>
              <w:t xml:space="preserve"> В</w:t>
            </w:r>
            <w:proofErr w:type="gramEnd"/>
            <w:r w:rsidRPr="001D0B96">
              <w:rPr>
                <w:color w:val="000000" w:themeColor="text1"/>
                <w:sz w:val="22"/>
              </w:rPr>
              <w:t xml:space="preserve">») (Технологии выполнения простых медицинских услуг; Российская Ассоциация Медицинских Сестер. </w:t>
            </w:r>
            <w:proofErr w:type="gramStart"/>
            <w:r w:rsidRPr="001D0B96">
              <w:rPr>
                <w:color w:val="000000" w:themeColor="text1"/>
                <w:sz w:val="22"/>
              </w:rPr>
              <w:t>Санкт-Петербург. 2010, п.10.3).</w:t>
            </w:r>
            <w:proofErr w:type="gramEnd"/>
          </w:p>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color w:val="000000" w:themeColor="text1"/>
                <w:sz w:val="22"/>
              </w:rPr>
              <w:t>19. Обработать руки гигиеническим способом, осушить (</w:t>
            </w:r>
            <w:proofErr w:type="spellStart"/>
            <w:r w:rsidRPr="001D0B96">
              <w:rPr>
                <w:color w:val="000000" w:themeColor="text1"/>
                <w:sz w:val="22"/>
              </w:rPr>
              <w:t>СанПиН</w:t>
            </w:r>
            <w:proofErr w:type="spellEnd"/>
            <w:r w:rsidRPr="001D0B96">
              <w:rPr>
                <w:color w:val="000000" w:themeColor="text1"/>
                <w:sz w:val="22"/>
              </w:rPr>
              <w:t xml:space="preserve"> 2.1.3.2630 -10, п.12).</w:t>
            </w:r>
          </w:p>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color w:val="000000" w:themeColor="text1"/>
                <w:sz w:val="22"/>
              </w:rPr>
              <w:t>20. Сделать соответствующую запись о результатах выполнения в листе наблюдений сестринской истории болезни, Журнале процедурной м/</w:t>
            </w:r>
            <w:proofErr w:type="gramStart"/>
            <w:r w:rsidRPr="001D0B96">
              <w:rPr>
                <w:color w:val="000000" w:themeColor="text1"/>
                <w:sz w:val="22"/>
              </w:rPr>
              <w:t>с</w:t>
            </w:r>
            <w:proofErr w:type="gramEnd"/>
            <w:r w:rsidRPr="001D0B96">
              <w:rPr>
                <w:color w:val="000000" w:themeColor="text1"/>
                <w:sz w:val="22"/>
              </w:rPr>
              <w:t>.</w:t>
            </w:r>
          </w:p>
          <w:p w:rsidR="001D0B96" w:rsidRPr="001D0B96" w:rsidRDefault="001D0B96" w:rsidP="001D0B96">
            <w:pPr>
              <w:pStyle w:val="af"/>
              <w:shd w:val="clear" w:color="auto" w:fill="FFFFFF"/>
              <w:spacing w:before="225" w:beforeAutospacing="0" w:line="288" w:lineRule="atLeast"/>
              <w:ind w:right="127"/>
              <w:jc w:val="both"/>
              <w:rPr>
                <w:color w:val="000000" w:themeColor="text1"/>
                <w:sz w:val="22"/>
              </w:rPr>
            </w:pPr>
            <w:r w:rsidRPr="001D0B96">
              <w:rPr>
                <w:color w:val="000000" w:themeColor="text1"/>
                <w:sz w:val="22"/>
              </w:rPr>
              <w:t>21. Напомнить пациенту о необходимости приема пищи через 30 минут после инъекции.</w:t>
            </w:r>
          </w:p>
          <w:p w:rsidR="00CF7324" w:rsidRPr="001D0B96" w:rsidRDefault="001D0B96" w:rsidP="001D0B96">
            <w:pPr>
              <w:ind w:right="127"/>
              <w:jc w:val="both"/>
              <w:rPr>
                <w:rFonts w:ascii="Times New Roman" w:hAnsi="Times New Roman" w:cs="Times New Roman"/>
                <w:b/>
                <w:color w:val="000000" w:themeColor="text1"/>
              </w:rPr>
            </w:pPr>
            <w:r w:rsidRPr="001D0B96">
              <w:rPr>
                <w:rFonts w:ascii="Times New Roman" w:hAnsi="Times New Roman" w:cs="Times New Roman"/>
                <w:b/>
                <w:color w:val="000000" w:themeColor="text1"/>
                <w:sz w:val="28"/>
                <w:szCs w:val="23"/>
                <w:shd w:val="clear" w:color="auto" w:fill="F3FDF5"/>
              </w:rPr>
              <w:t xml:space="preserve">4.Алгоритм определения уровня глюкозы с помощью </w:t>
            </w:r>
            <w:proofErr w:type="spellStart"/>
            <w:r w:rsidRPr="001D0B96">
              <w:rPr>
                <w:rFonts w:ascii="Times New Roman" w:hAnsi="Times New Roman" w:cs="Times New Roman"/>
                <w:b/>
                <w:color w:val="000000" w:themeColor="text1"/>
                <w:sz w:val="28"/>
                <w:szCs w:val="23"/>
                <w:shd w:val="clear" w:color="auto" w:fill="F3FDF5"/>
              </w:rPr>
              <w:t>глюкометра</w:t>
            </w:r>
            <w:proofErr w:type="spellEnd"/>
            <w:r w:rsidRPr="001D0B96">
              <w:rPr>
                <w:rFonts w:ascii="Times New Roman" w:hAnsi="Times New Roman" w:cs="Times New Roman"/>
                <w:b/>
                <w:color w:val="000000" w:themeColor="text1"/>
                <w:sz w:val="28"/>
                <w:szCs w:val="23"/>
                <w:shd w:val="clear" w:color="auto" w:fill="F3FDF5"/>
              </w:rPr>
              <w:t>.</w:t>
            </w:r>
          </w:p>
        </w:tc>
        <w:tc>
          <w:tcPr>
            <w:tcW w:w="709" w:type="dxa"/>
            <w:tcBorders>
              <w:top w:val="single" w:sz="4" w:space="0" w:color="auto"/>
              <w:left w:val="single" w:sz="4" w:space="0" w:color="auto"/>
              <w:bottom w:val="single" w:sz="4" w:space="0" w:color="auto"/>
              <w:right w:val="single" w:sz="4" w:space="0" w:color="auto"/>
            </w:tcBorders>
          </w:tcPr>
          <w:p w:rsidR="00CF7324" w:rsidRPr="001D0B96" w:rsidRDefault="00CF7324" w:rsidP="001D0B96">
            <w:pPr>
              <w:ind w:right="127"/>
              <w:jc w:val="both"/>
              <w:rPr>
                <w:rFonts w:ascii="Times New Roman"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r>
              <w:rPr>
                <w:rFonts w:ascii="Arial" w:eastAsia="Times New Roman" w:hAnsi="Arial" w:cs="Arial"/>
                <w:color w:val="000000"/>
                <w:sz w:val="24"/>
                <w:szCs w:val="24"/>
                <w:lang w:eastAsia="ru-RU"/>
              </w:rPr>
              <w:t>-</w:t>
            </w:r>
            <w:r w:rsidRPr="001D0B96">
              <w:rPr>
                <w:rFonts w:ascii="Times New Roman" w:eastAsia="Times New Roman" w:hAnsi="Times New Roman" w:cs="Times New Roman"/>
                <w:color w:val="000000"/>
                <w:szCs w:val="24"/>
                <w:lang w:eastAsia="ru-RU"/>
              </w:rPr>
              <w:t xml:space="preserve">Готовят аппарат для процедуры. Проверяют наличие иглы в держателе, выставляют уровень прокол, берут </w:t>
            </w:r>
            <w:proofErr w:type="spellStart"/>
            <w:proofErr w:type="gramStart"/>
            <w:r w:rsidRPr="001D0B96">
              <w:rPr>
                <w:rFonts w:ascii="Times New Roman" w:eastAsia="Times New Roman" w:hAnsi="Times New Roman" w:cs="Times New Roman"/>
                <w:color w:val="000000"/>
                <w:szCs w:val="24"/>
                <w:lang w:eastAsia="ru-RU"/>
              </w:rPr>
              <w:t>тест-полоски</w:t>
            </w:r>
            <w:proofErr w:type="spellEnd"/>
            <w:proofErr w:type="gramEnd"/>
            <w:r w:rsidRPr="001D0B96">
              <w:rPr>
                <w:rFonts w:ascii="Times New Roman" w:eastAsia="Times New Roman" w:hAnsi="Times New Roman" w:cs="Times New Roman"/>
                <w:color w:val="000000"/>
                <w:szCs w:val="24"/>
                <w:lang w:eastAsia="ru-RU"/>
              </w:rPr>
              <w:t>, ручку, блокнот для записи показателей.</w:t>
            </w: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r w:rsidRPr="001D0B96">
              <w:rPr>
                <w:rFonts w:ascii="Times New Roman" w:eastAsia="Times New Roman" w:hAnsi="Times New Roman" w:cs="Times New Roman"/>
                <w:color w:val="000000"/>
                <w:szCs w:val="24"/>
                <w:lang w:eastAsia="ru-RU"/>
              </w:rPr>
              <w:t>-Тщательно вымывают руки мылом, сушат пальцы феном или ждут, пока руки просохнут сами.</w:t>
            </w: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r w:rsidRPr="001D0B96">
              <w:rPr>
                <w:rFonts w:ascii="Times New Roman" w:eastAsia="Times New Roman" w:hAnsi="Times New Roman" w:cs="Times New Roman"/>
                <w:color w:val="000000"/>
                <w:szCs w:val="24"/>
                <w:lang w:eastAsia="ru-RU"/>
              </w:rPr>
              <w:t>-Вставляют полоски в прибор, а пенал с тестами сразу закрывают, чтобы они не высыхали.</w:t>
            </w: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r w:rsidRPr="001D0B96">
              <w:rPr>
                <w:rFonts w:ascii="Times New Roman" w:eastAsia="Times New Roman" w:hAnsi="Times New Roman" w:cs="Times New Roman"/>
                <w:color w:val="000000"/>
                <w:szCs w:val="24"/>
                <w:lang w:eastAsia="ru-RU"/>
              </w:rPr>
              <w:t>-После прокола не нужно быстро давить подушечку, чтобы добыть кровь. Следует немного помассировать пальчик, так улучшиться кровоток.</w:t>
            </w: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r w:rsidRPr="001D0B96">
              <w:rPr>
                <w:rFonts w:ascii="Times New Roman" w:eastAsia="Times New Roman" w:hAnsi="Times New Roman" w:cs="Times New Roman"/>
                <w:color w:val="000000"/>
                <w:szCs w:val="24"/>
                <w:lang w:eastAsia="ru-RU"/>
              </w:rPr>
              <w:t xml:space="preserve">-Первую </w:t>
            </w:r>
            <w:proofErr w:type="gramStart"/>
            <w:r w:rsidRPr="001D0B96">
              <w:rPr>
                <w:rFonts w:ascii="Times New Roman" w:eastAsia="Times New Roman" w:hAnsi="Times New Roman" w:cs="Times New Roman"/>
                <w:color w:val="000000"/>
                <w:szCs w:val="24"/>
                <w:lang w:eastAsia="ru-RU"/>
              </w:rPr>
              <w:t>каплю</w:t>
            </w:r>
            <w:proofErr w:type="gramEnd"/>
            <w:r w:rsidRPr="001D0B96">
              <w:rPr>
                <w:rFonts w:ascii="Times New Roman" w:eastAsia="Times New Roman" w:hAnsi="Times New Roman" w:cs="Times New Roman"/>
                <w:color w:val="000000"/>
                <w:szCs w:val="24"/>
                <w:lang w:eastAsia="ru-RU"/>
              </w:rPr>
              <w:t xml:space="preserve"> крови убирают ватой, а вторую наносят на полосу.</w:t>
            </w:r>
          </w:p>
          <w:p w:rsidR="001D0B96" w:rsidRPr="001D0B96" w:rsidRDefault="001D0B96" w:rsidP="001D0B96">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r w:rsidRPr="001D0B96">
              <w:rPr>
                <w:rFonts w:ascii="Times New Roman" w:eastAsia="Times New Roman" w:hAnsi="Times New Roman" w:cs="Times New Roman"/>
                <w:color w:val="000000"/>
                <w:szCs w:val="24"/>
                <w:lang w:eastAsia="ru-RU"/>
              </w:rPr>
              <w:t>-После забора материала звучит характерный сигнал, означающий, что биоматериал поступил в обработку. Если крови будет мало, то звук прерывистый и анализ повторяют.</w:t>
            </w:r>
          </w:p>
          <w:p w:rsidR="001D0B96" w:rsidRPr="001D0B96" w:rsidRDefault="001D0B96" w:rsidP="001D0B96">
            <w:pPr>
              <w:shd w:val="clear" w:color="auto" w:fill="FFFFFF"/>
              <w:spacing w:after="0" w:line="240" w:lineRule="auto"/>
              <w:jc w:val="both"/>
              <w:textAlignment w:val="baseline"/>
              <w:rPr>
                <w:rFonts w:ascii="Times New Roman" w:eastAsia="Times New Roman" w:hAnsi="Times New Roman" w:cs="Times New Roman"/>
                <w:color w:val="000000"/>
                <w:szCs w:val="24"/>
                <w:lang w:eastAsia="ru-RU"/>
              </w:rPr>
            </w:pPr>
          </w:p>
          <w:p w:rsidR="001D0B96" w:rsidRPr="001D0B96" w:rsidRDefault="001D0B96" w:rsidP="001D0B96">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Cs w:val="24"/>
                <w:lang w:eastAsia="ru-RU"/>
              </w:rPr>
            </w:pPr>
            <w:r w:rsidRPr="001D0B96">
              <w:rPr>
                <w:rFonts w:ascii="Times New Roman" w:eastAsia="Times New Roman" w:hAnsi="Times New Roman" w:cs="Times New Roman"/>
                <w:color w:val="000000"/>
                <w:szCs w:val="24"/>
                <w:lang w:eastAsia="ru-RU"/>
              </w:rPr>
              <w:t>-Спустя 6-8с на дисплее высвечивается.</w:t>
            </w:r>
          </w:p>
          <w:p w:rsidR="001D0B96" w:rsidRDefault="001D0B96" w:rsidP="001D0B96">
            <w:pPr>
              <w:rPr>
                <w:rFonts w:ascii="Tahoma" w:hAnsi="Tahoma" w:cs="Tahoma"/>
                <w:color w:val="363636"/>
                <w:sz w:val="23"/>
                <w:szCs w:val="23"/>
                <w:shd w:val="clear" w:color="auto" w:fill="F3FDF5"/>
              </w:rPr>
            </w:pPr>
          </w:p>
          <w:p w:rsidR="00CF7324" w:rsidRDefault="001D0B96" w:rsidP="001D0B96">
            <w:pPr>
              <w:jc w:val="both"/>
              <w:rPr>
                <w:rFonts w:ascii="Times New Roman" w:hAnsi="Times New Roman" w:cs="Times New Roman"/>
                <w:b/>
                <w:color w:val="000000" w:themeColor="text1"/>
                <w:sz w:val="28"/>
                <w:szCs w:val="23"/>
                <w:shd w:val="clear" w:color="auto" w:fill="F3FDF5"/>
              </w:rPr>
            </w:pPr>
            <w:r w:rsidRPr="001D0B96">
              <w:rPr>
                <w:rFonts w:ascii="Times New Roman" w:hAnsi="Times New Roman" w:cs="Times New Roman"/>
                <w:b/>
                <w:color w:val="000000" w:themeColor="text1"/>
                <w:sz w:val="28"/>
                <w:szCs w:val="23"/>
                <w:shd w:val="clear" w:color="auto" w:fill="F3FDF5"/>
              </w:rPr>
              <w:t xml:space="preserve">5.Алгоритм определения сахара в моче с помощью тест полоски </w:t>
            </w:r>
            <w:proofErr w:type="spellStart"/>
            <w:r w:rsidRPr="001D0B96">
              <w:rPr>
                <w:rFonts w:ascii="Times New Roman" w:hAnsi="Times New Roman" w:cs="Times New Roman"/>
                <w:b/>
                <w:color w:val="000000" w:themeColor="text1"/>
                <w:sz w:val="28"/>
                <w:szCs w:val="23"/>
                <w:shd w:val="clear" w:color="auto" w:fill="F3FDF5"/>
              </w:rPr>
              <w:t>Глюкофан</w:t>
            </w:r>
            <w:proofErr w:type="spellEnd"/>
          </w:p>
          <w:p w:rsidR="001D0B96" w:rsidRPr="001D0B96" w:rsidRDefault="001D0B96" w:rsidP="001D0B96">
            <w:pPr>
              <w:shd w:val="clear" w:color="auto" w:fill="FFFFFF"/>
              <w:spacing w:after="0" w:line="240" w:lineRule="auto"/>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Достоверность результата обеспечивает правильная подготовка к экспресс-анализу и соблюдение всех этапов его проведения:</w:t>
            </w:r>
          </w:p>
          <w:p w:rsidR="001D0B96" w:rsidRPr="001D0B96" w:rsidRDefault="001D0B96" w:rsidP="001D0B96">
            <w:pPr>
              <w:numPr>
                <w:ilvl w:val="0"/>
                <w:numId w:val="71"/>
              </w:numPr>
              <w:shd w:val="clear" w:color="auto" w:fill="FFFFFF"/>
              <w:spacing w:after="0" w:line="240" w:lineRule="auto"/>
              <w:ind w:left="600"/>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Емкость под урину необходимо тщательно промыть. Контейнер для сбора должен быть чистым и сухим, без следов моющего средства</w:t>
            </w:r>
          </w:p>
          <w:p w:rsidR="001D0B96" w:rsidRPr="001D0B96" w:rsidRDefault="001D0B96" w:rsidP="001D0B96">
            <w:pPr>
              <w:numPr>
                <w:ilvl w:val="0"/>
                <w:numId w:val="71"/>
              </w:numPr>
              <w:shd w:val="clear" w:color="auto" w:fill="FFFFFF"/>
              <w:spacing w:after="0" w:line="240" w:lineRule="auto"/>
              <w:ind w:left="600"/>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Моча свежесобранная и тщательно перемешанная</w:t>
            </w:r>
          </w:p>
          <w:p w:rsidR="001D0B96" w:rsidRPr="001D0B96" w:rsidRDefault="001D0B96" w:rsidP="001D0B96">
            <w:pPr>
              <w:numPr>
                <w:ilvl w:val="0"/>
                <w:numId w:val="71"/>
              </w:numPr>
              <w:shd w:val="clear" w:color="auto" w:fill="FFFFFF"/>
              <w:spacing w:after="0" w:line="240" w:lineRule="auto"/>
              <w:ind w:left="600"/>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 xml:space="preserve">Тест полоски на сахар в моче нужно </w:t>
            </w:r>
            <w:proofErr w:type="gramStart"/>
            <w:r w:rsidRPr="001D0B96">
              <w:rPr>
                <w:rFonts w:ascii="Times New Roman" w:eastAsia="Times New Roman" w:hAnsi="Times New Roman" w:cs="Times New Roman"/>
                <w:color w:val="000000" w:themeColor="text1"/>
                <w:szCs w:val="21"/>
                <w:lang w:eastAsia="ru-RU"/>
              </w:rPr>
              <w:t>погружать не сгибая</w:t>
            </w:r>
            <w:proofErr w:type="gramEnd"/>
            <w:r w:rsidRPr="001D0B96">
              <w:rPr>
                <w:rFonts w:ascii="Times New Roman" w:eastAsia="Times New Roman" w:hAnsi="Times New Roman" w:cs="Times New Roman"/>
                <w:color w:val="000000" w:themeColor="text1"/>
                <w:szCs w:val="21"/>
                <w:lang w:eastAsia="ru-RU"/>
              </w:rPr>
              <w:t>, так, чтобы индикаторы полностью закрывались жидкостью.</w:t>
            </w:r>
          </w:p>
          <w:p w:rsidR="001D0B96" w:rsidRPr="001D0B96" w:rsidRDefault="001D0B96" w:rsidP="001D0B96">
            <w:pPr>
              <w:shd w:val="clear" w:color="auto" w:fill="FFFFFF"/>
              <w:spacing w:after="0" w:line="240" w:lineRule="auto"/>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Теперь можно приступить к анализу:</w:t>
            </w:r>
          </w:p>
          <w:p w:rsidR="001D0B96" w:rsidRPr="001D0B96" w:rsidRDefault="001D0B96" w:rsidP="001D0B96">
            <w:pPr>
              <w:numPr>
                <w:ilvl w:val="0"/>
                <w:numId w:val="72"/>
              </w:numPr>
              <w:shd w:val="clear" w:color="auto" w:fill="FFFFFF"/>
              <w:spacing w:after="0" w:line="240" w:lineRule="auto"/>
              <w:ind w:left="675"/>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Собираем мочу в емкость</w:t>
            </w:r>
          </w:p>
          <w:p w:rsidR="001D0B96" w:rsidRPr="001D0B96" w:rsidRDefault="001D0B96" w:rsidP="001D0B96">
            <w:pPr>
              <w:numPr>
                <w:ilvl w:val="0"/>
                <w:numId w:val="72"/>
              </w:numPr>
              <w:shd w:val="clear" w:color="auto" w:fill="FFFFFF"/>
              <w:spacing w:after="0" w:line="240" w:lineRule="auto"/>
              <w:ind w:left="675"/>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Извлекаем из тубуса тест-полоску, после чего сразу же его плотно закрываем</w:t>
            </w:r>
          </w:p>
          <w:p w:rsidR="001D0B96" w:rsidRPr="001D0B96" w:rsidRDefault="001D0B96" w:rsidP="001D0B96">
            <w:pPr>
              <w:numPr>
                <w:ilvl w:val="0"/>
                <w:numId w:val="72"/>
              </w:numPr>
              <w:shd w:val="clear" w:color="auto" w:fill="FFFFFF"/>
              <w:spacing w:after="0" w:line="240" w:lineRule="auto"/>
              <w:ind w:left="675"/>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Опускаем на 2-3 секунды в мочу полоску</w:t>
            </w:r>
          </w:p>
          <w:p w:rsidR="001D0B96" w:rsidRPr="001D0B96" w:rsidRDefault="001D0B96" w:rsidP="001D0B96">
            <w:pPr>
              <w:numPr>
                <w:ilvl w:val="0"/>
                <w:numId w:val="72"/>
              </w:numPr>
              <w:shd w:val="clear" w:color="auto" w:fill="FFFFFF"/>
              <w:spacing w:after="0" w:line="240" w:lineRule="auto"/>
              <w:ind w:left="675"/>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Осторожно вынимаем</w:t>
            </w:r>
          </w:p>
          <w:p w:rsidR="001D0B96" w:rsidRPr="001D0B96" w:rsidRDefault="001D0B96" w:rsidP="001D0B96">
            <w:pPr>
              <w:numPr>
                <w:ilvl w:val="0"/>
                <w:numId w:val="72"/>
              </w:numPr>
              <w:shd w:val="clear" w:color="auto" w:fill="FFFFFF"/>
              <w:spacing w:after="0" w:line="240" w:lineRule="auto"/>
              <w:ind w:left="675"/>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Удаляем остатки мочи легким постукиванием о край емкости</w:t>
            </w:r>
          </w:p>
          <w:p w:rsidR="001D0B96" w:rsidRPr="001D0B96" w:rsidRDefault="001D0B96" w:rsidP="001D0B96">
            <w:pPr>
              <w:numPr>
                <w:ilvl w:val="0"/>
                <w:numId w:val="72"/>
              </w:numPr>
              <w:shd w:val="clear" w:color="auto" w:fill="FFFFFF"/>
              <w:spacing w:after="0" w:line="240" w:lineRule="auto"/>
              <w:ind w:left="675"/>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Выкладываем полоску на ровную сухую поверхность</w:t>
            </w:r>
          </w:p>
          <w:p w:rsidR="001D0B96" w:rsidRPr="001D0B96" w:rsidRDefault="001D0B96" w:rsidP="001D0B96">
            <w:pPr>
              <w:numPr>
                <w:ilvl w:val="0"/>
                <w:numId w:val="72"/>
              </w:numPr>
              <w:shd w:val="clear" w:color="auto" w:fill="FFFFFF"/>
              <w:spacing w:after="0" w:line="240" w:lineRule="auto"/>
              <w:ind w:left="675"/>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Ждём 45-90 секунд (не более 2 минут)</w:t>
            </w:r>
          </w:p>
          <w:p w:rsidR="001D0B96" w:rsidRPr="001D0B96" w:rsidRDefault="001D0B96" w:rsidP="001D0B96">
            <w:pPr>
              <w:numPr>
                <w:ilvl w:val="0"/>
                <w:numId w:val="72"/>
              </w:numPr>
              <w:shd w:val="clear" w:color="auto" w:fill="FFFFFF"/>
              <w:spacing w:after="0" w:line="240" w:lineRule="auto"/>
              <w:ind w:left="675"/>
              <w:jc w:val="both"/>
              <w:rPr>
                <w:rFonts w:ascii="Times New Roman" w:eastAsia="Times New Roman" w:hAnsi="Times New Roman" w:cs="Times New Roman"/>
                <w:color w:val="000000" w:themeColor="text1"/>
                <w:szCs w:val="21"/>
                <w:lang w:eastAsia="ru-RU"/>
              </w:rPr>
            </w:pPr>
            <w:r w:rsidRPr="001D0B96">
              <w:rPr>
                <w:rFonts w:ascii="Times New Roman" w:eastAsia="Times New Roman" w:hAnsi="Times New Roman" w:cs="Times New Roman"/>
                <w:color w:val="000000" w:themeColor="text1"/>
                <w:szCs w:val="21"/>
                <w:lang w:eastAsia="ru-RU"/>
              </w:rPr>
              <w:t>Сравниваем окраску индикатора с цветовой шкалой на тубусе или пенале и оцениваем результат. Анализ может быть не достоверным, если тест полоски на сахар просрочены.</w:t>
            </w:r>
          </w:p>
          <w:p w:rsidR="001D0B96" w:rsidRPr="001D0B96" w:rsidRDefault="001D0B96" w:rsidP="001D0B96">
            <w:pPr>
              <w:jc w:val="both"/>
              <w:rPr>
                <w:rFonts w:ascii="Times New Roman" w:hAnsi="Times New Roman" w:cs="Times New Roman"/>
                <w:b/>
                <w:color w:val="000000" w:themeColor="text1"/>
              </w:rPr>
            </w:pPr>
            <w:r w:rsidRPr="001D0B96">
              <w:rPr>
                <w:rFonts w:ascii="Times New Roman" w:hAnsi="Times New Roman" w:cs="Times New Roman"/>
                <w:b/>
                <w:color w:val="000000" w:themeColor="text1"/>
                <w:szCs w:val="23"/>
                <w:shd w:val="clear" w:color="auto" w:fill="F3FDF5"/>
              </w:rPr>
              <w:t>6. Осложнения сахарного диабет</w:t>
            </w:r>
            <w:proofErr w:type="gramStart"/>
            <w:r w:rsidRPr="001D0B96">
              <w:rPr>
                <w:rFonts w:ascii="Times New Roman" w:hAnsi="Times New Roman" w:cs="Times New Roman"/>
                <w:b/>
                <w:color w:val="000000" w:themeColor="text1"/>
                <w:szCs w:val="23"/>
                <w:shd w:val="clear" w:color="auto" w:fill="F3FDF5"/>
              </w:rPr>
              <w:t>а(</w:t>
            </w:r>
            <w:proofErr w:type="gramEnd"/>
            <w:r w:rsidRPr="001D0B96">
              <w:rPr>
                <w:rFonts w:ascii="Times New Roman" w:hAnsi="Times New Roman" w:cs="Times New Roman"/>
                <w:b/>
                <w:color w:val="000000" w:themeColor="text1"/>
                <w:szCs w:val="23"/>
                <w:shd w:val="clear" w:color="auto" w:fill="F3FDF5"/>
              </w:rPr>
              <w:t>диабетические комы-гипергликемическая,гипогликемическая,кетоацидотическая,гиперосмолярная)</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rsidP="001D0B96">
      <w:pPr>
        <w:tabs>
          <w:tab w:val="left" w:pos="1800"/>
        </w:tabs>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F7324" w:rsidRDefault="001D0B96" w:rsidP="001D0B96">
            <w:pPr>
              <w:jc w:val="both"/>
              <w:rPr>
                <w:rFonts w:ascii="Times New Roman" w:hAnsi="Times New Roman" w:cs="Times New Roman"/>
                <w:color w:val="000000" w:themeColor="text1"/>
                <w:shd w:val="clear" w:color="auto" w:fill="FFFFFF"/>
              </w:rPr>
            </w:pPr>
            <w:proofErr w:type="spellStart"/>
            <w:proofErr w:type="gramStart"/>
            <w:r w:rsidRPr="001D0B96">
              <w:rPr>
                <w:rFonts w:ascii="Times New Roman" w:hAnsi="Times New Roman" w:cs="Times New Roman"/>
                <w:b/>
                <w:bCs/>
                <w:color w:val="000000" w:themeColor="text1"/>
                <w:shd w:val="clear" w:color="auto" w:fill="FFFFFF"/>
              </w:rPr>
              <w:t>Диабети́ческая</w:t>
            </w:r>
            <w:proofErr w:type="spellEnd"/>
            <w:proofErr w:type="gramEnd"/>
            <w:r w:rsidRPr="001D0B96">
              <w:rPr>
                <w:rFonts w:ascii="Times New Roman" w:hAnsi="Times New Roman" w:cs="Times New Roman"/>
                <w:b/>
                <w:bCs/>
                <w:color w:val="000000" w:themeColor="text1"/>
                <w:shd w:val="clear" w:color="auto" w:fill="FFFFFF"/>
              </w:rPr>
              <w:t xml:space="preserve"> </w:t>
            </w:r>
            <w:proofErr w:type="spellStart"/>
            <w:r w:rsidRPr="001D0B96">
              <w:rPr>
                <w:rFonts w:ascii="Times New Roman" w:hAnsi="Times New Roman" w:cs="Times New Roman"/>
                <w:b/>
                <w:bCs/>
                <w:color w:val="000000" w:themeColor="text1"/>
                <w:shd w:val="clear" w:color="auto" w:fill="FFFFFF"/>
              </w:rPr>
              <w:t>ко́ма</w:t>
            </w:r>
            <w:proofErr w:type="spellEnd"/>
            <w:r w:rsidRPr="001D0B96">
              <w:rPr>
                <w:rFonts w:ascii="Times New Roman" w:hAnsi="Times New Roman" w:cs="Times New Roman"/>
                <w:color w:val="000000" w:themeColor="text1"/>
                <w:shd w:val="clear" w:color="auto" w:fill="FFFFFF"/>
              </w:rPr>
              <w:t> — состояние, развивающееся в результате недостатка инсулина в организме у больных сахарным диабетом. Дефицит инсулина ведёт к повышению концентрации глюкозы в крови и «голоду» периферических инсулинозависимых тканей, не способных утилизировать глюкозу без участия инсулина.</w:t>
            </w:r>
          </w:p>
          <w:p w:rsidR="001D0B96" w:rsidRDefault="001D0B96" w:rsidP="001D0B96">
            <w:pPr>
              <w:jc w:val="both"/>
              <w:rPr>
                <w:rFonts w:ascii="Times New Roman" w:hAnsi="Times New Roman" w:cs="Times New Roman"/>
                <w:color w:val="000000" w:themeColor="text1"/>
                <w:shd w:val="clear" w:color="auto" w:fill="FFFFFF"/>
              </w:rPr>
            </w:pPr>
            <w:r w:rsidRPr="001D0B96">
              <w:rPr>
                <w:rFonts w:ascii="Times New Roman" w:hAnsi="Times New Roman" w:cs="Times New Roman"/>
                <w:b/>
                <w:color w:val="000000" w:themeColor="text1"/>
                <w:szCs w:val="23"/>
                <w:shd w:val="clear" w:color="auto" w:fill="F3FDF5"/>
              </w:rPr>
              <w:t>Гипергликемическая</w:t>
            </w:r>
            <w:r>
              <w:rPr>
                <w:rFonts w:ascii="Times New Roman" w:hAnsi="Times New Roman" w:cs="Times New Roman"/>
                <w:b/>
                <w:color w:val="000000" w:themeColor="text1"/>
                <w:szCs w:val="23"/>
                <w:shd w:val="clear" w:color="auto" w:fill="F3FDF5"/>
              </w:rPr>
              <w:t xml:space="preserve"> кома - </w:t>
            </w:r>
            <w:r w:rsidRPr="001D0B96">
              <w:rPr>
                <w:rFonts w:ascii="Times New Roman" w:hAnsi="Times New Roman" w:cs="Times New Roman"/>
                <w:color w:val="000000" w:themeColor="text1"/>
                <w:shd w:val="clear" w:color="auto" w:fill="FFFFFF"/>
              </w:rPr>
              <w:t>кома, связанная с повышенным содержанием уровня глюкозы в крови. К причинам развития </w:t>
            </w:r>
            <w:r w:rsidRPr="001D0B96">
              <w:rPr>
                <w:rFonts w:ascii="Times New Roman" w:hAnsi="Times New Roman" w:cs="Times New Roman"/>
                <w:b/>
                <w:bCs/>
                <w:color w:val="000000" w:themeColor="text1"/>
                <w:shd w:val="clear" w:color="auto" w:fill="FFFFFF"/>
              </w:rPr>
              <w:t>гипергликемической</w:t>
            </w:r>
            <w:r w:rsidRPr="001D0B96">
              <w:rPr>
                <w:rFonts w:ascii="Times New Roman" w:hAnsi="Times New Roman" w:cs="Times New Roman"/>
                <w:color w:val="000000" w:themeColor="text1"/>
                <w:shd w:val="clear" w:color="auto" w:fill="FFFFFF"/>
              </w:rPr>
              <w:t> комы относят: А). Неадекватное лечение сахарного диабета.</w:t>
            </w:r>
          </w:p>
          <w:p w:rsidR="001D0B96" w:rsidRDefault="001D0B96" w:rsidP="001D0B96">
            <w:pPr>
              <w:jc w:val="both"/>
              <w:rPr>
                <w:rFonts w:ascii="Times New Roman" w:hAnsi="Times New Roman" w:cs="Times New Roman"/>
                <w:color w:val="000000" w:themeColor="text1"/>
                <w:shd w:val="clear" w:color="auto" w:fill="FFFFFF"/>
              </w:rPr>
            </w:pPr>
            <w:r w:rsidRPr="001D0B96">
              <w:rPr>
                <w:rFonts w:ascii="Times New Roman" w:hAnsi="Times New Roman" w:cs="Times New Roman"/>
                <w:b/>
                <w:bCs/>
                <w:color w:val="000000" w:themeColor="text1"/>
                <w:shd w:val="clear" w:color="auto" w:fill="FFFFFF"/>
              </w:rPr>
              <w:t>Гипогликемическая кома</w:t>
            </w:r>
            <w:r w:rsidRPr="001D0B96">
              <w:rPr>
                <w:rFonts w:ascii="Times New Roman" w:hAnsi="Times New Roman" w:cs="Times New Roman"/>
                <w:color w:val="000000" w:themeColor="text1"/>
                <w:shd w:val="clear" w:color="auto" w:fill="FFFFFF"/>
              </w:rPr>
              <w:t xml:space="preserve"> — крайняя степень проявления гипогликемии, развивающаяся при быстром снижении концентрации глюкозы в плазме крови и резком падении утилизации глюкозы головным мозгом (чаще всего — результат несоответствия дозы вводимого инсулина или значительно реже от препаратов </w:t>
            </w:r>
            <w:proofErr w:type="spellStart"/>
            <w:r w:rsidRPr="001D0B96">
              <w:rPr>
                <w:rFonts w:ascii="Times New Roman" w:hAnsi="Times New Roman" w:cs="Times New Roman"/>
                <w:color w:val="000000" w:themeColor="text1"/>
                <w:shd w:val="clear" w:color="auto" w:fill="FFFFFF"/>
              </w:rPr>
              <w:t>сульфонилмочевины</w:t>
            </w:r>
            <w:proofErr w:type="spellEnd"/>
          </w:p>
          <w:p w:rsidR="001D0B96" w:rsidRDefault="001D0B96" w:rsidP="001D0B96">
            <w:pPr>
              <w:jc w:val="both"/>
              <w:rPr>
                <w:rFonts w:ascii="Times New Roman" w:hAnsi="Times New Roman" w:cs="Times New Roman"/>
                <w:color w:val="000000" w:themeColor="text1"/>
                <w:shd w:val="clear" w:color="auto" w:fill="FFFFFF"/>
              </w:rPr>
            </w:pPr>
            <w:proofErr w:type="spellStart"/>
            <w:r w:rsidRPr="001D0B96">
              <w:rPr>
                <w:rFonts w:ascii="Times New Roman" w:hAnsi="Times New Roman" w:cs="Times New Roman"/>
                <w:b/>
                <w:color w:val="000000" w:themeColor="text1"/>
                <w:szCs w:val="23"/>
                <w:shd w:val="clear" w:color="auto" w:fill="F3FDF5"/>
              </w:rPr>
              <w:t>Гиперосмолярная</w:t>
            </w:r>
            <w:proofErr w:type="spellEnd"/>
            <w:r w:rsidRPr="001D0B96">
              <w:rPr>
                <w:rFonts w:ascii="Times New Roman" w:hAnsi="Times New Roman" w:cs="Times New Roman"/>
                <w:b/>
                <w:color w:val="000000" w:themeColor="text1"/>
                <w:szCs w:val="23"/>
                <w:shd w:val="clear" w:color="auto" w:fill="F3FDF5"/>
              </w:rPr>
              <w:t xml:space="preserve"> ком</w:t>
            </w:r>
            <w:proofErr w:type="gramStart"/>
            <w:r w:rsidRPr="001D0B96">
              <w:rPr>
                <w:rFonts w:ascii="Times New Roman" w:hAnsi="Times New Roman" w:cs="Times New Roman"/>
                <w:b/>
                <w:color w:val="000000" w:themeColor="text1"/>
                <w:szCs w:val="23"/>
                <w:shd w:val="clear" w:color="auto" w:fill="F3FDF5"/>
              </w:rPr>
              <w:t>а-</w:t>
            </w:r>
            <w:proofErr w:type="gramEnd"/>
            <w:r w:rsidRPr="001D0B96">
              <w:rPr>
                <w:rFonts w:ascii="Times New Roman" w:hAnsi="Times New Roman" w:cs="Times New Roman"/>
                <w:b/>
                <w:color w:val="000000" w:themeColor="text1"/>
                <w:szCs w:val="23"/>
                <w:shd w:val="clear" w:color="auto" w:fill="F3FDF5"/>
              </w:rPr>
              <w:t xml:space="preserve"> </w:t>
            </w:r>
            <w:r w:rsidRPr="001D0B96">
              <w:rPr>
                <w:rFonts w:ascii="Times New Roman" w:hAnsi="Times New Roman" w:cs="Times New Roman"/>
                <w:color w:val="000000" w:themeColor="text1"/>
                <w:shd w:val="clear" w:color="auto" w:fill="FFFFFF"/>
              </w:rPr>
              <w:t>особый вид диабетической </w:t>
            </w:r>
            <w:r w:rsidRPr="001D0B96">
              <w:rPr>
                <w:rFonts w:ascii="Times New Roman" w:hAnsi="Times New Roman" w:cs="Times New Roman"/>
                <w:b/>
                <w:bCs/>
                <w:color w:val="000000" w:themeColor="text1"/>
                <w:shd w:val="clear" w:color="auto" w:fill="FFFFFF"/>
              </w:rPr>
              <w:t>комы</w:t>
            </w:r>
            <w:r w:rsidRPr="001D0B96">
              <w:rPr>
                <w:rFonts w:ascii="Times New Roman" w:hAnsi="Times New Roman" w:cs="Times New Roman"/>
                <w:color w:val="000000" w:themeColor="text1"/>
                <w:shd w:val="clear" w:color="auto" w:fill="FFFFFF"/>
              </w:rPr>
              <w:t xml:space="preserve">, характеризующийся крайней степенью нарушения метаболизма при сахарном диабете, протекающей без </w:t>
            </w:r>
            <w:proofErr w:type="spellStart"/>
            <w:r w:rsidRPr="001D0B96">
              <w:rPr>
                <w:rFonts w:ascii="Times New Roman" w:hAnsi="Times New Roman" w:cs="Times New Roman"/>
                <w:color w:val="000000" w:themeColor="text1"/>
                <w:shd w:val="clear" w:color="auto" w:fill="FFFFFF"/>
              </w:rPr>
              <w:t>кетоацидоза</w:t>
            </w:r>
            <w:proofErr w:type="spellEnd"/>
            <w:r w:rsidRPr="001D0B96">
              <w:rPr>
                <w:rFonts w:ascii="Times New Roman" w:hAnsi="Times New Roman" w:cs="Times New Roman"/>
                <w:color w:val="000000" w:themeColor="text1"/>
                <w:shd w:val="clear" w:color="auto" w:fill="FFFFFF"/>
              </w:rPr>
              <w:t xml:space="preserve"> на фоне выраженной гипергликемии, достигающей 33,0 </w:t>
            </w:r>
            <w:proofErr w:type="spellStart"/>
            <w:r w:rsidRPr="001D0B96">
              <w:rPr>
                <w:rFonts w:ascii="Times New Roman" w:hAnsi="Times New Roman" w:cs="Times New Roman"/>
                <w:color w:val="000000" w:themeColor="text1"/>
                <w:shd w:val="clear" w:color="auto" w:fill="FFFFFF"/>
              </w:rPr>
              <w:t>ммоль</w:t>
            </w:r>
            <w:proofErr w:type="spellEnd"/>
            <w:r w:rsidRPr="001D0B96">
              <w:rPr>
                <w:rFonts w:ascii="Times New Roman" w:hAnsi="Times New Roman" w:cs="Times New Roman"/>
                <w:color w:val="000000" w:themeColor="text1"/>
                <w:shd w:val="clear" w:color="auto" w:fill="FFFFFF"/>
              </w:rPr>
              <w:t>/л и выше.</w:t>
            </w:r>
          </w:p>
          <w:p w:rsidR="001D0B96" w:rsidRDefault="00BA4471" w:rsidP="001D0B96">
            <w:pPr>
              <w:jc w:val="both"/>
              <w:rPr>
                <w:rFonts w:ascii="Times New Roman" w:hAnsi="Times New Roman" w:cs="Times New Roman"/>
                <w:b/>
                <w:color w:val="000000" w:themeColor="text1"/>
                <w:szCs w:val="23"/>
                <w:shd w:val="clear" w:color="auto" w:fill="F3FDF5"/>
              </w:rPr>
            </w:pPr>
            <w:r>
              <w:rPr>
                <w:rFonts w:ascii="Tahoma" w:hAnsi="Tahoma" w:cs="Tahoma"/>
                <w:color w:val="363636"/>
                <w:sz w:val="23"/>
                <w:szCs w:val="23"/>
                <w:shd w:val="clear" w:color="auto" w:fill="F3FDF5"/>
              </w:rPr>
              <w:t>7</w:t>
            </w:r>
            <w:r w:rsidRPr="00BA4471">
              <w:rPr>
                <w:rFonts w:ascii="Times New Roman" w:hAnsi="Times New Roman" w:cs="Times New Roman"/>
                <w:b/>
                <w:color w:val="000000" w:themeColor="text1"/>
                <w:szCs w:val="23"/>
                <w:shd w:val="clear" w:color="auto" w:fill="F3FDF5"/>
              </w:rPr>
              <w:t xml:space="preserve">.Поздние </w:t>
            </w:r>
            <w:proofErr w:type="spellStart"/>
            <w:r w:rsidRPr="00BA4471">
              <w:rPr>
                <w:rFonts w:ascii="Times New Roman" w:hAnsi="Times New Roman" w:cs="Times New Roman"/>
                <w:b/>
                <w:color w:val="000000" w:themeColor="text1"/>
                <w:szCs w:val="23"/>
                <w:shd w:val="clear" w:color="auto" w:fill="F3FDF5"/>
              </w:rPr>
              <w:t>осложненния</w:t>
            </w:r>
            <w:proofErr w:type="spellEnd"/>
            <w:r w:rsidRPr="00BA4471">
              <w:rPr>
                <w:rFonts w:ascii="Times New Roman" w:hAnsi="Times New Roman" w:cs="Times New Roman"/>
                <w:b/>
                <w:color w:val="000000" w:themeColor="text1"/>
                <w:szCs w:val="23"/>
                <w:shd w:val="clear" w:color="auto" w:fill="F3FDF5"/>
              </w:rPr>
              <w:t xml:space="preserve"> сахарного диабета</w:t>
            </w:r>
            <w:proofErr w:type="gramStart"/>
            <w:r w:rsidRPr="00BA4471">
              <w:rPr>
                <w:rFonts w:ascii="Times New Roman" w:hAnsi="Times New Roman" w:cs="Times New Roman"/>
                <w:b/>
                <w:color w:val="000000" w:themeColor="text1"/>
                <w:szCs w:val="23"/>
                <w:shd w:val="clear" w:color="auto" w:fill="F3FDF5"/>
              </w:rPr>
              <w:t>.(</w:t>
            </w:r>
            <w:proofErr w:type="spellStart"/>
            <w:proofErr w:type="gramEnd"/>
            <w:r w:rsidRPr="00BA4471">
              <w:rPr>
                <w:rFonts w:ascii="Times New Roman" w:hAnsi="Times New Roman" w:cs="Times New Roman"/>
                <w:b/>
                <w:color w:val="000000" w:themeColor="text1"/>
                <w:szCs w:val="23"/>
                <w:shd w:val="clear" w:color="auto" w:fill="F3FDF5"/>
              </w:rPr>
              <w:t>дибетическая</w:t>
            </w:r>
            <w:proofErr w:type="spellEnd"/>
            <w:r w:rsidRPr="00BA4471">
              <w:rPr>
                <w:rFonts w:ascii="Times New Roman" w:hAnsi="Times New Roman" w:cs="Times New Roman"/>
                <w:b/>
                <w:color w:val="000000" w:themeColor="text1"/>
                <w:szCs w:val="23"/>
                <w:shd w:val="clear" w:color="auto" w:fill="F3FDF5"/>
              </w:rPr>
              <w:t xml:space="preserve"> стопа,</w:t>
            </w:r>
            <w:r>
              <w:rPr>
                <w:rFonts w:ascii="Times New Roman" w:hAnsi="Times New Roman" w:cs="Times New Roman"/>
                <w:b/>
                <w:color w:val="000000" w:themeColor="text1"/>
                <w:szCs w:val="23"/>
                <w:shd w:val="clear" w:color="auto" w:fill="F3FDF5"/>
              </w:rPr>
              <w:t xml:space="preserve"> </w:t>
            </w:r>
            <w:r w:rsidRPr="00BA4471">
              <w:rPr>
                <w:rFonts w:ascii="Times New Roman" w:hAnsi="Times New Roman" w:cs="Times New Roman"/>
                <w:b/>
                <w:color w:val="000000" w:themeColor="text1"/>
                <w:szCs w:val="23"/>
                <w:shd w:val="clear" w:color="auto" w:fill="F3FDF5"/>
              </w:rPr>
              <w:t xml:space="preserve">диабетическая </w:t>
            </w:r>
            <w:proofErr w:type="spellStart"/>
            <w:r w:rsidRPr="00BA4471">
              <w:rPr>
                <w:rFonts w:ascii="Times New Roman" w:hAnsi="Times New Roman" w:cs="Times New Roman"/>
                <w:b/>
                <w:color w:val="000000" w:themeColor="text1"/>
                <w:szCs w:val="23"/>
                <w:shd w:val="clear" w:color="auto" w:fill="F3FDF5"/>
              </w:rPr>
              <w:t>полинейропатия</w:t>
            </w:r>
            <w:proofErr w:type="spellEnd"/>
            <w:r w:rsidRPr="00BA4471">
              <w:rPr>
                <w:rFonts w:ascii="Times New Roman" w:hAnsi="Times New Roman" w:cs="Times New Roman"/>
                <w:b/>
                <w:color w:val="000000" w:themeColor="text1"/>
                <w:szCs w:val="23"/>
                <w:shd w:val="clear" w:color="auto" w:fill="F3FDF5"/>
              </w:rPr>
              <w:t>,</w:t>
            </w:r>
            <w:r>
              <w:rPr>
                <w:rFonts w:ascii="Times New Roman" w:hAnsi="Times New Roman" w:cs="Times New Roman"/>
                <w:b/>
                <w:color w:val="000000" w:themeColor="text1"/>
                <w:szCs w:val="23"/>
                <w:shd w:val="clear" w:color="auto" w:fill="F3FDF5"/>
              </w:rPr>
              <w:t xml:space="preserve"> </w:t>
            </w:r>
            <w:r w:rsidRPr="00BA4471">
              <w:rPr>
                <w:rFonts w:ascii="Times New Roman" w:hAnsi="Times New Roman" w:cs="Times New Roman"/>
                <w:b/>
                <w:color w:val="000000" w:themeColor="text1"/>
                <w:szCs w:val="23"/>
                <w:shd w:val="clear" w:color="auto" w:fill="F3FDF5"/>
              </w:rPr>
              <w:t xml:space="preserve">диабетическая </w:t>
            </w:r>
            <w:proofErr w:type="spellStart"/>
            <w:r w:rsidRPr="00BA4471">
              <w:rPr>
                <w:rFonts w:ascii="Times New Roman" w:hAnsi="Times New Roman" w:cs="Times New Roman"/>
                <w:b/>
                <w:color w:val="000000" w:themeColor="text1"/>
                <w:szCs w:val="23"/>
                <w:shd w:val="clear" w:color="auto" w:fill="F3FDF5"/>
              </w:rPr>
              <w:t>ретинопатия</w:t>
            </w:r>
            <w:proofErr w:type="spellEnd"/>
            <w:r w:rsidRPr="00BA4471">
              <w:rPr>
                <w:rFonts w:ascii="Times New Roman" w:hAnsi="Times New Roman" w:cs="Times New Roman"/>
                <w:b/>
                <w:color w:val="000000" w:themeColor="text1"/>
                <w:szCs w:val="23"/>
                <w:shd w:val="clear" w:color="auto" w:fill="F3FDF5"/>
              </w:rPr>
              <w:t>,</w:t>
            </w:r>
            <w:r>
              <w:rPr>
                <w:rFonts w:ascii="Times New Roman" w:hAnsi="Times New Roman" w:cs="Times New Roman"/>
                <w:b/>
                <w:color w:val="000000" w:themeColor="text1"/>
                <w:szCs w:val="23"/>
                <w:shd w:val="clear" w:color="auto" w:fill="F3FDF5"/>
              </w:rPr>
              <w:t xml:space="preserve"> диабетическая нефропатия)</w:t>
            </w:r>
          </w:p>
          <w:p w:rsidR="00BA4471" w:rsidRDefault="00BA4471" w:rsidP="001D0B96">
            <w:pPr>
              <w:jc w:val="both"/>
              <w:rPr>
                <w:rFonts w:ascii="Times New Roman" w:hAnsi="Times New Roman" w:cs="Times New Roman"/>
                <w:color w:val="000000" w:themeColor="text1"/>
              </w:rPr>
            </w:pPr>
            <w:r>
              <w:rPr>
                <w:rFonts w:ascii="Times New Roman" w:hAnsi="Times New Roman" w:cs="Times New Roman"/>
                <w:b/>
                <w:color w:val="000000" w:themeColor="text1"/>
                <w:szCs w:val="23"/>
                <w:shd w:val="clear" w:color="auto" w:fill="F3FDF5"/>
              </w:rPr>
              <w:t>Д</w:t>
            </w:r>
            <w:r w:rsidRPr="00BA4471">
              <w:rPr>
                <w:rFonts w:ascii="Times New Roman" w:hAnsi="Times New Roman" w:cs="Times New Roman"/>
                <w:b/>
                <w:color w:val="000000" w:themeColor="text1"/>
                <w:szCs w:val="23"/>
                <w:shd w:val="clear" w:color="auto" w:fill="F3FDF5"/>
              </w:rPr>
              <w:t>и</w:t>
            </w:r>
            <w:r>
              <w:rPr>
                <w:rFonts w:ascii="Times New Roman" w:hAnsi="Times New Roman" w:cs="Times New Roman"/>
                <w:b/>
                <w:color w:val="000000" w:themeColor="text1"/>
                <w:szCs w:val="23"/>
                <w:shd w:val="clear" w:color="auto" w:fill="F3FDF5"/>
              </w:rPr>
              <w:t>а</w:t>
            </w:r>
            <w:r w:rsidRPr="00BA4471">
              <w:rPr>
                <w:rFonts w:ascii="Times New Roman" w:hAnsi="Times New Roman" w:cs="Times New Roman"/>
                <w:b/>
                <w:color w:val="000000" w:themeColor="text1"/>
                <w:szCs w:val="23"/>
                <w:shd w:val="clear" w:color="auto" w:fill="F3FDF5"/>
              </w:rPr>
              <w:t>бетическая стоп</w:t>
            </w:r>
            <w:proofErr w:type="gramStart"/>
            <w:r w:rsidRPr="00BA4471">
              <w:rPr>
                <w:rFonts w:ascii="Times New Roman" w:hAnsi="Times New Roman" w:cs="Times New Roman"/>
                <w:b/>
                <w:color w:val="000000" w:themeColor="text1"/>
                <w:szCs w:val="23"/>
                <w:shd w:val="clear" w:color="auto" w:fill="F3FDF5"/>
              </w:rPr>
              <w:t>а</w:t>
            </w:r>
            <w:r>
              <w:rPr>
                <w:rFonts w:ascii="Times New Roman" w:hAnsi="Times New Roman" w:cs="Times New Roman"/>
                <w:b/>
                <w:color w:val="000000" w:themeColor="text1"/>
                <w:szCs w:val="23"/>
                <w:shd w:val="clear" w:color="auto" w:fill="F3FDF5"/>
              </w:rPr>
              <w:t>-</w:t>
            </w:r>
            <w:proofErr w:type="gramEnd"/>
            <w:r>
              <w:rPr>
                <w:rFonts w:ascii="Times New Roman" w:hAnsi="Times New Roman" w:cs="Times New Roman"/>
                <w:b/>
                <w:color w:val="000000" w:themeColor="text1"/>
                <w:szCs w:val="23"/>
                <w:shd w:val="clear" w:color="auto" w:fill="F3FDF5"/>
              </w:rPr>
              <w:t xml:space="preserve"> </w:t>
            </w:r>
            <w:r w:rsidRPr="00BA4471">
              <w:rPr>
                <w:rFonts w:ascii="Times New Roman" w:hAnsi="Times New Roman" w:cs="Times New Roman"/>
                <w:color w:val="000000" w:themeColor="text1"/>
                <w:shd w:val="clear" w:color="auto" w:fill="FFFFFF"/>
              </w:rPr>
              <w:t>комплекс анатомо-функциональных изменений, развивающихся на фоне </w:t>
            </w:r>
            <w:hyperlink r:id="rId39" w:tooltip="Диабетическая нейропатия" w:history="1">
              <w:r w:rsidRPr="00BA4471">
                <w:rPr>
                  <w:rStyle w:val="af0"/>
                  <w:rFonts w:ascii="Times New Roman" w:hAnsi="Times New Roman" w:cs="Times New Roman"/>
                  <w:color w:val="000000" w:themeColor="text1"/>
                  <w:u w:val="none"/>
                  <w:shd w:val="clear" w:color="auto" w:fill="FFFFFF"/>
                </w:rPr>
                <w:t xml:space="preserve">диабетической </w:t>
              </w:r>
              <w:proofErr w:type="spellStart"/>
              <w:r w:rsidRPr="00BA4471">
                <w:rPr>
                  <w:rStyle w:val="af0"/>
                  <w:rFonts w:ascii="Times New Roman" w:hAnsi="Times New Roman" w:cs="Times New Roman"/>
                  <w:color w:val="000000" w:themeColor="text1"/>
                  <w:u w:val="none"/>
                  <w:shd w:val="clear" w:color="auto" w:fill="FFFFFF"/>
                </w:rPr>
                <w:t>нейропатии</w:t>
              </w:r>
              <w:proofErr w:type="spellEnd"/>
            </w:hyperlink>
            <w:r w:rsidRPr="00BA4471">
              <w:rPr>
                <w:rFonts w:ascii="Times New Roman" w:hAnsi="Times New Roman" w:cs="Times New Roman"/>
                <w:color w:val="000000" w:themeColor="text1"/>
                <w:shd w:val="clear" w:color="auto" w:fill="FFFFFF"/>
              </w:rPr>
              <w:t>, </w:t>
            </w:r>
            <w:hyperlink r:id="rId40" w:tooltip="Диабетическая ангиопатия" w:history="1">
              <w:r w:rsidRPr="00BA4471">
                <w:rPr>
                  <w:rStyle w:val="af0"/>
                  <w:rFonts w:ascii="Times New Roman" w:hAnsi="Times New Roman" w:cs="Times New Roman"/>
                  <w:color w:val="000000" w:themeColor="text1"/>
                  <w:u w:val="none"/>
                  <w:shd w:val="clear" w:color="auto" w:fill="FFFFFF"/>
                </w:rPr>
                <w:t>микро-</w:t>
              </w:r>
            </w:hyperlink>
            <w:r w:rsidRPr="00BA4471">
              <w:rPr>
                <w:rFonts w:ascii="Times New Roman" w:hAnsi="Times New Roman" w:cs="Times New Roman"/>
                <w:color w:val="000000" w:themeColor="text1"/>
                <w:shd w:val="clear" w:color="auto" w:fill="FFFFFF"/>
              </w:rPr>
              <w:t> и </w:t>
            </w:r>
            <w:proofErr w:type="spellStart"/>
            <w:r w:rsidR="00022222" w:rsidRPr="00BA4471">
              <w:rPr>
                <w:rFonts w:ascii="Times New Roman" w:hAnsi="Times New Roman" w:cs="Times New Roman"/>
                <w:color w:val="000000" w:themeColor="text1"/>
              </w:rPr>
              <w:fldChar w:fldCharType="begin"/>
            </w:r>
            <w:r w:rsidRPr="00BA4471">
              <w:rPr>
                <w:rFonts w:ascii="Times New Roman" w:hAnsi="Times New Roman" w:cs="Times New Roman"/>
                <w:color w:val="000000" w:themeColor="text1"/>
              </w:rPr>
              <w:instrText xml:space="preserve"> HYPERLINK "https://ru.wikipedia.org/wiki/%D0%90%D1%82%D0%B5%D1%80%D0%BE%D1%81%D0%BA%D0%BB%D0%B5%D1%80%D0%BE%D0%B7" \o "Атеросклероз" </w:instrText>
            </w:r>
            <w:r w:rsidR="00022222" w:rsidRPr="00BA4471">
              <w:rPr>
                <w:rFonts w:ascii="Times New Roman" w:hAnsi="Times New Roman" w:cs="Times New Roman"/>
                <w:color w:val="000000" w:themeColor="text1"/>
              </w:rPr>
              <w:fldChar w:fldCharType="separate"/>
            </w:r>
            <w:r w:rsidRPr="00BA4471">
              <w:rPr>
                <w:rStyle w:val="af0"/>
                <w:rFonts w:ascii="Times New Roman" w:hAnsi="Times New Roman" w:cs="Times New Roman"/>
                <w:color w:val="000000" w:themeColor="text1"/>
                <w:u w:val="none"/>
                <w:shd w:val="clear" w:color="auto" w:fill="FFFFFF"/>
              </w:rPr>
              <w:t>макроангиопатии</w:t>
            </w:r>
            <w:proofErr w:type="spellEnd"/>
            <w:r w:rsidR="00022222" w:rsidRPr="00BA4471">
              <w:rPr>
                <w:rFonts w:ascii="Times New Roman" w:hAnsi="Times New Roman" w:cs="Times New Roman"/>
                <w:color w:val="000000" w:themeColor="text1"/>
              </w:rPr>
              <w:fldChar w:fldCharType="end"/>
            </w:r>
            <w:r w:rsidRPr="00BA4471">
              <w:rPr>
                <w:rFonts w:ascii="Times New Roman" w:hAnsi="Times New Roman" w:cs="Times New Roman"/>
                <w:color w:val="000000" w:themeColor="text1"/>
                <w:shd w:val="clear" w:color="auto" w:fill="FFFFFF"/>
              </w:rPr>
              <w:t>, </w:t>
            </w:r>
            <w:proofErr w:type="spellStart"/>
            <w:r w:rsidR="00022222" w:rsidRPr="00BA4471">
              <w:rPr>
                <w:rFonts w:ascii="Times New Roman" w:hAnsi="Times New Roman" w:cs="Times New Roman"/>
                <w:color w:val="000000" w:themeColor="text1"/>
              </w:rPr>
              <w:fldChar w:fldCharType="begin"/>
            </w:r>
            <w:r w:rsidRPr="00BA4471">
              <w:rPr>
                <w:rFonts w:ascii="Times New Roman" w:hAnsi="Times New Roman" w:cs="Times New Roman"/>
                <w:color w:val="000000" w:themeColor="text1"/>
              </w:rPr>
              <w:instrText xml:space="preserve"> HYPERLINK "https://ru.wikipedia.org/wiki/%D0%94%D0%B8%D0%B0%D0%B1%D0%B5%D1%82%D0%B8%D1%87%D0%B5%D1%81%D0%BA%D0%B0%D1%8F_%D0%BE%D1%81%D1%82%D0%B5%D0%BE%D0%B0%D1%80%D1%82%D1%80%D0%BE%D0%BF%D0%B0%D1%82%D0%B8%D1%8F" \o "Диабетическая остеоартропатия" </w:instrText>
            </w:r>
            <w:r w:rsidR="00022222" w:rsidRPr="00BA4471">
              <w:rPr>
                <w:rFonts w:ascii="Times New Roman" w:hAnsi="Times New Roman" w:cs="Times New Roman"/>
                <w:color w:val="000000" w:themeColor="text1"/>
              </w:rPr>
              <w:fldChar w:fldCharType="separate"/>
            </w:r>
            <w:r w:rsidRPr="00BA4471">
              <w:rPr>
                <w:rStyle w:val="af0"/>
                <w:rFonts w:ascii="Times New Roman" w:hAnsi="Times New Roman" w:cs="Times New Roman"/>
                <w:color w:val="000000" w:themeColor="text1"/>
                <w:u w:val="none"/>
                <w:shd w:val="clear" w:color="auto" w:fill="FFFFFF"/>
              </w:rPr>
              <w:t>остеоартропатии</w:t>
            </w:r>
            <w:proofErr w:type="spellEnd"/>
            <w:r w:rsidR="00022222" w:rsidRPr="00BA4471">
              <w:rPr>
                <w:rFonts w:ascii="Times New Roman" w:hAnsi="Times New Roman" w:cs="Times New Roman"/>
                <w:color w:val="000000" w:themeColor="text1"/>
              </w:rPr>
              <w:fldChar w:fldCharType="end"/>
            </w:r>
            <w:r w:rsidRPr="00BA4471">
              <w:rPr>
                <w:rFonts w:ascii="Times New Roman" w:hAnsi="Times New Roman" w:cs="Times New Roman"/>
                <w:color w:val="000000" w:themeColor="text1"/>
                <w:shd w:val="clear" w:color="auto" w:fill="FFFFFF"/>
              </w:rPr>
              <w:t xml:space="preserve">, способствующих повышенной </w:t>
            </w:r>
            <w:proofErr w:type="spellStart"/>
            <w:r w:rsidRPr="00BA4471">
              <w:rPr>
                <w:rFonts w:ascii="Times New Roman" w:hAnsi="Times New Roman" w:cs="Times New Roman"/>
                <w:color w:val="000000" w:themeColor="text1"/>
                <w:shd w:val="clear" w:color="auto" w:fill="FFFFFF"/>
              </w:rPr>
              <w:t>травматизации</w:t>
            </w:r>
            <w:proofErr w:type="spellEnd"/>
            <w:r w:rsidRPr="00BA4471">
              <w:rPr>
                <w:rFonts w:ascii="Times New Roman" w:hAnsi="Times New Roman" w:cs="Times New Roman"/>
                <w:color w:val="000000" w:themeColor="text1"/>
                <w:shd w:val="clear" w:color="auto" w:fill="FFFFFF"/>
              </w:rPr>
              <w:t xml:space="preserve"> и инфицированию мягких тканей </w:t>
            </w:r>
            <w:hyperlink r:id="rId41" w:tooltip="Стопа" w:history="1">
              <w:r w:rsidRPr="00BA4471">
                <w:rPr>
                  <w:rStyle w:val="af0"/>
                  <w:rFonts w:ascii="Times New Roman" w:hAnsi="Times New Roman" w:cs="Times New Roman"/>
                  <w:color w:val="000000" w:themeColor="text1"/>
                  <w:u w:val="none"/>
                  <w:shd w:val="clear" w:color="auto" w:fill="FFFFFF"/>
                </w:rPr>
                <w:t>стопы</w:t>
              </w:r>
            </w:hyperlink>
            <w:r w:rsidRPr="00BA4471">
              <w:rPr>
                <w:rFonts w:ascii="Times New Roman" w:hAnsi="Times New Roman" w:cs="Times New Roman"/>
                <w:color w:val="000000" w:themeColor="text1"/>
                <w:shd w:val="clear" w:color="auto" w:fill="FFFFFF"/>
              </w:rPr>
              <w:t>, развитию гнойно-некротического процесса и в запущенных случаях ведущий к </w:t>
            </w:r>
            <w:hyperlink r:id="rId42" w:tooltip="Ампутация" w:history="1">
              <w:r w:rsidRPr="00BA4471">
                <w:rPr>
                  <w:rStyle w:val="af0"/>
                  <w:rFonts w:ascii="Times New Roman" w:hAnsi="Times New Roman" w:cs="Times New Roman"/>
                  <w:color w:val="000000" w:themeColor="text1"/>
                  <w:u w:val="none"/>
                  <w:shd w:val="clear" w:color="auto" w:fill="FFFFFF"/>
                </w:rPr>
                <w:t>ампутации</w:t>
              </w:r>
            </w:hyperlink>
          </w:p>
          <w:p w:rsidR="00BA4471" w:rsidRDefault="00BA4471" w:rsidP="001D0B96">
            <w:pPr>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zCs w:val="23"/>
                <w:shd w:val="clear" w:color="auto" w:fill="F3FDF5"/>
              </w:rPr>
              <w:t>Д</w:t>
            </w:r>
            <w:r w:rsidRPr="00BA4471">
              <w:rPr>
                <w:rFonts w:ascii="Times New Roman" w:hAnsi="Times New Roman" w:cs="Times New Roman"/>
                <w:b/>
                <w:color w:val="000000" w:themeColor="text1"/>
                <w:szCs w:val="23"/>
                <w:shd w:val="clear" w:color="auto" w:fill="F3FDF5"/>
              </w:rPr>
              <w:t xml:space="preserve">иабетическая </w:t>
            </w:r>
            <w:proofErr w:type="spellStart"/>
            <w:r w:rsidRPr="00BA4471">
              <w:rPr>
                <w:rFonts w:ascii="Times New Roman" w:hAnsi="Times New Roman" w:cs="Times New Roman"/>
                <w:b/>
                <w:color w:val="000000" w:themeColor="text1"/>
                <w:szCs w:val="23"/>
                <w:shd w:val="clear" w:color="auto" w:fill="F3FDF5"/>
              </w:rPr>
              <w:t>полинейропати</w:t>
            </w:r>
            <w:proofErr w:type="gramStart"/>
            <w:r w:rsidRPr="00BA4471">
              <w:rPr>
                <w:rFonts w:ascii="Times New Roman" w:hAnsi="Times New Roman" w:cs="Times New Roman"/>
                <w:b/>
                <w:color w:val="000000" w:themeColor="text1"/>
                <w:szCs w:val="23"/>
                <w:shd w:val="clear" w:color="auto" w:fill="F3FDF5"/>
              </w:rPr>
              <w:t>я</w:t>
            </w:r>
            <w:proofErr w:type="spellEnd"/>
            <w:r>
              <w:rPr>
                <w:rFonts w:ascii="Times New Roman" w:hAnsi="Times New Roman" w:cs="Times New Roman"/>
                <w:b/>
                <w:color w:val="000000" w:themeColor="text1"/>
                <w:szCs w:val="23"/>
                <w:shd w:val="clear" w:color="auto" w:fill="F3FDF5"/>
              </w:rPr>
              <w:t>-</w:t>
            </w:r>
            <w:proofErr w:type="gramEnd"/>
            <w:r>
              <w:rPr>
                <w:rFonts w:ascii="Arial" w:hAnsi="Arial" w:cs="Arial"/>
                <w:color w:val="222222"/>
                <w:shd w:val="clear" w:color="auto" w:fill="FFFFFF"/>
              </w:rPr>
              <w:t xml:space="preserve"> </w:t>
            </w:r>
            <w:r w:rsidRPr="00BA4471">
              <w:rPr>
                <w:rFonts w:ascii="Times New Roman" w:hAnsi="Times New Roman" w:cs="Times New Roman"/>
                <w:color w:val="000000" w:themeColor="text1"/>
                <w:shd w:val="clear" w:color="auto" w:fill="FFFFFF"/>
              </w:rPr>
              <w:t xml:space="preserve">(поражение периферических нервов) является самым частым осложнением сахарного диабета. Она возникает у 75% больных сахарным диабетом. Для многих людей с диабетом 2-го типа, о котором зачастую они не подозревают, симптомы </w:t>
            </w:r>
            <w:proofErr w:type="spellStart"/>
            <w:r w:rsidRPr="00BA4471">
              <w:rPr>
                <w:rFonts w:ascii="Times New Roman" w:hAnsi="Times New Roman" w:cs="Times New Roman"/>
                <w:color w:val="000000" w:themeColor="text1"/>
                <w:shd w:val="clear" w:color="auto" w:fill="FFFFFF"/>
              </w:rPr>
              <w:t>нейропатии</w:t>
            </w:r>
            <w:proofErr w:type="spellEnd"/>
            <w:r w:rsidRPr="00BA4471">
              <w:rPr>
                <w:rFonts w:ascii="Times New Roman" w:hAnsi="Times New Roman" w:cs="Times New Roman"/>
                <w:color w:val="000000" w:themeColor="text1"/>
                <w:shd w:val="clear" w:color="auto" w:fill="FFFFFF"/>
              </w:rPr>
              <w:t xml:space="preserve"> могут стать первым тревожным звоночком</w:t>
            </w:r>
          </w:p>
          <w:p w:rsidR="00BA4471" w:rsidRDefault="00BA4471" w:rsidP="001D0B96">
            <w:pPr>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zCs w:val="23"/>
                <w:shd w:val="clear" w:color="auto" w:fill="F3FDF5"/>
              </w:rPr>
              <w:t>Д</w:t>
            </w:r>
            <w:r w:rsidRPr="00BA4471">
              <w:rPr>
                <w:rFonts w:ascii="Times New Roman" w:hAnsi="Times New Roman" w:cs="Times New Roman"/>
                <w:b/>
                <w:color w:val="000000" w:themeColor="text1"/>
                <w:szCs w:val="23"/>
                <w:shd w:val="clear" w:color="auto" w:fill="F3FDF5"/>
              </w:rPr>
              <w:t xml:space="preserve">иабетическая </w:t>
            </w:r>
            <w:proofErr w:type="spellStart"/>
            <w:r w:rsidRPr="00BA4471">
              <w:rPr>
                <w:rFonts w:ascii="Times New Roman" w:hAnsi="Times New Roman" w:cs="Times New Roman"/>
                <w:b/>
                <w:color w:val="000000" w:themeColor="text1"/>
                <w:szCs w:val="23"/>
                <w:shd w:val="clear" w:color="auto" w:fill="F3FDF5"/>
              </w:rPr>
              <w:t>ретинопати</w:t>
            </w:r>
            <w:proofErr w:type="gramStart"/>
            <w:r w:rsidRPr="00BA4471">
              <w:rPr>
                <w:rFonts w:ascii="Times New Roman" w:hAnsi="Times New Roman" w:cs="Times New Roman"/>
                <w:b/>
                <w:color w:val="000000" w:themeColor="text1"/>
                <w:szCs w:val="23"/>
                <w:shd w:val="clear" w:color="auto" w:fill="F3FDF5"/>
              </w:rPr>
              <w:t>я</w:t>
            </w:r>
            <w:proofErr w:type="spellEnd"/>
            <w:r>
              <w:rPr>
                <w:rFonts w:ascii="Times New Roman" w:hAnsi="Times New Roman" w:cs="Times New Roman"/>
                <w:b/>
                <w:color w:val="000000" w:themeColor="text1"/>
                <w:szCs w:val="23"/>
                <w:shd w:val="clear" w:color="auto" w:fill="F3FDF5"/>
              </w:rPr>
              <w:t>-</w:t>
            </w:r>
            <w:proofErr w:type="gramEnd"/>
            <w:r>
              <w:rPr>
                <w:rFonts w:ascii="Times New Roman" w:hAnsi="Times New Roman" w:cs="Times New Roman"/>
                <w:b/>
                <w:color w:val="000000" w:themeColor="text1"/>
                <w:szCs w:val="23"/>
                <w:shd w:val="clear" w:color="auto" w:fill="F3FDF5"/>
              </w:rPr>
              <w:t xml:space="preserve"> </w:t>
            </w:r>
            <w:r w:rsidRPr="00BA4471">
              <w:rPr>
                <w:rFonts w:ascii="Times New Roman" w:hAnsi="Times New Roman" w:cs="Times New Roman"/>
                <w:color w:val="000000" w:themeColor="text1"/>
                <w:shd w:val="clear" w:color="auto" w:fill="FFFFFF"/>
              </w:rPr>
              <w:t>одно из наиболее тяжёлых осложнений сахарного диабета - проявление </w:t>
            </w:r>
            <w:r w:rsidRPr="00BA4471">
              <w:rPr>
                <w:rFonts w:ascii="Times New Roman" w:hAnsi="Times New Roman" w:cs="Times New Roman"/>
                <w:bCs/>
                <w:color w:val="000000" w:themeColor="text1"/>
                <w:shd w:val="clear" w:color="auto" w:fill="FFFFFF"/>
              </w:rPr>
              <w:t>диабетической</w:t>
            </w:r>
            <w:r w:rsidRPr="00BA4471">
              <w:rPr>
                <w:rFonts w:ascii="Times New Roman" w:hAnsi="Times New Roman" w:cs="Times New Roman"/>
                <w:color w:val="000000" w:themeColor="text1"/>
                <w:shd w:val="clear" w:color="auto" w:fill="FFFFFF"/>
              </w:rPr>
              <w:t> </w:t>
            </w:r>
            <w:proofErr w:type="spellStart"/>
            <w:r w:rsidRPr="00BA4471">
              <w:rPr>
                <w:rFonts w:ascii="Times New Roman" w:hAnsi="Times New Roman" w:cs="Times New Roman"/>
                <w:color w:val="000000" w:themeColor="text1"/>
                <w:shd w:val="clear" w:color="auto" w:fill="FFFFFF"/>
              </w:rPr>
              <w:t>микроангиопатии</w:t>
            </w:r>
            <w:proofErr w:type="spellEnd"/>
            <w:r w:rsidRPr="00BA4471">
              <w:rPr>
                <w:rFonts w:ascii="Times New Roman" w:hAnsi="Times New Roman" w:cs="Times New Roman"/>
                <w:color w:val="000000" w:themeColor="text1"/>
                <w:shd w:val="clear" w:color="auto" w:fill="FFFFFF"/>
              </w:rPr>
              <w:t>, поражающее сосуды сетчатой оболочки глазного яблока, наблюдаемое у 90% пациентов при сахарном </w:t>
            </w:r>
            <w:r w:rsidRPr="00BA4471">
              <w:rPr>
                <w:rFonts w:ascii="Times New Roman" w:hAnsi="Times New Roman" w:cs="Times New Roman"/>
                <w:bCs/>
                <w:color w:val="000000" w:themeColor="text1"/>
                <w:shd w:val="clear" w:color="auto" w:fill="FFFFFF"/>
              </w:rPr>
              <w:t>диабете</w:t>
            </w:r>
            <w:r w:rsidRPr="00BA4471">
              <w:rPr>
                <w:rFonts w:ascii="Times New Roman" w:hAnsi="Times New Roman" w:cs="Times New Roman"/>
                <w:color w:val="000000" w:themeColor="text1"/>
                <w:shd w:val="clear" w:color="auto" w:fill="FFFFFF"/>
              </w:rPr>
              <w:t>.</w:t>
            </w:r>
          </w:p>
          <w:p w:rsidR="00BA4471" w:rsidRPr="00BA4471" w:rsidRDefault="00BA4471" w:rsidP="00BA4471">
            <w:pPr>
              <w:tabs>
                <w:tab w:val="left" w:pos="461"/>
              </w:tabs>
              <w:jc w:val="both"/>
              <w:rPr>
                <w:rFonts w:ascii="Times New Roman" w:hAnsi="Times New Roman" w:cs="Times New Roman"/>
                <w:color w:val="000000" w:themeColor="text1"/>
              </w:rPr>
            </w:pPr>
            <w:r>
              <w:rPr>
                <w:rFonts w:ascii="Times New Roman" w:hAnsi="Times New Roman" w:cs="Times New Roman"/>
                <w:b/>
                <w:color w:val="000000" w:themeColor="text1"/>
                <w:szCs w:val="23"/>
                <w:shd w:val="clear" w:color="auto" w:fill="F3FDF5"/>
              </w:rPr>
              <w:t>Д</w:t>
            </w:r>
            <w:r w:rsidRPr="00BA4471">
              <w:rPr>
                <w:rFonts w:ascii="Times New Roman" w:hAnsi="Times New Roman" w:cs="Times New Roman"/>
                <w:b/>
                <w:color w:val="000000" w:themeColor="text1"/>
                <w:szCs w:val="23"/>
                <w:shd w:val="clear" w:color="auto" w:fill="F3FDF5"/>
              </w:rPr>
              <w:t>иабетическая нефропати</w:t>
            </w:r>
            <w:proofErr w:type="gramStart"/>
            <w:r w:rsidRPr="00BA4471">
              <w:rPr>
                <w:rFonts w:ascii="Times New Roman" w:hAnsi="Times New Roman" w:cs="Times New Roman"/>
                <w:b/>
                <w:color w:val="000000" w:themeColor="text1"/>
                <w:szCs w:val="23"/>
                <w:shd w:val="clear" w:color="auto" w:fill="F3FDF5"/>
              </w:rPr>
              <w:t>я</w:t>
            </w:r>
            <w:r>
              <w:rPr>
                <w:rFonts w:ascii="Times New Roman" w:hAnsi="Times New Roman" w:cs="Times New Roman"/>
                <w:b/>
                <w:color w:val="000000" w:themeColor="text1"/>
                <w:szCs w:val="23"/>
                <w:shd w:val="clear" w:color="auto" w:fill="F3FDF5"/>
              </w:rPr>
              <w:t>-</w:t>
            </w:r>
            <w:proofErr w:type="gramEnd"/>
            <w:r>
              <w:rPr>
                <w:rFonts w:ascii="Times New Roman" w:hAnsi="Times New Roman" w:cs="Times New Roman"/>
                <w:b/>
                <w:color w:val="000000" w:themeColor="text1"/>
                <w:szCs w:val="23"/>
                <w:shd w:val="clear" w:color="auto" w:fill="F3FDF5"/>
              </w:rPr>
              <w:t xml:space="preserve"> </w:t>
            </w:r>
            <w:r w:rsidRPr="00BA4471">
              <w:rPr>
                <w:rFonts w:ascii="Times New Roman" w:hAnsi="Times New Roman" w:cs="Times New Roman"/>
                <w:b/>
                <w:bCs/>
                <w:color w:val="000000" w:themeColor="text1"/>
                <w:shd w:val="clear" w:color="auto" w:fill="FFFFFF"/>
              </w:rPr>
              <w:t>это</w:t>
            </w:r>
            <w:r w:rsidRPr="00BA4471">
              <w:rPr>
                <w:rFonts w:ascii="Times New Roman" w:hAnsi="Times New Roman" w:cs="Times New Roman"/>
                <w:color w:val="000000" w:themeColor="text1"/>
                <w:shd w:val="clear" w:color="auto" w:fill="FFFFFF"/>
              </w:rPr>
              <w:t> заболевание, которое возникает как осложнение у людей с сахарным диабетом (СД). Для этого заболевания характерна утрата функции почек, которая называется хронической болезнью почек</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BA4471">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BA4471" w:rsidP="00BA4471">
            <w:pPr>
              <w:ind w:left="113" w:right="113"/>
              <w:jc w:val="center"/>
              <w:rPr>
                <w:color w:val="000000" w:themeColor="text1"/>
                <w:sz w:val="28"/>
              </w:rPr>
            </w:pPr>
            <w:r>
              <w:rPr>
                <w:color w:val="000000" w:themeColor="text1"/>
                <w:sz w:val="28"/>
              </w:rPr>
              <w:t>23.10.20</w:t>
            </w:r>
          </w:p>
        </w:tc>
        <w:tc>
          <w:tcPr>
            <w:tcW w:w="7879" w:type="dxa"/>
            <w:tcBorders>
              <w:top w:val="single" w:sz="4" w:space="0" w:color="auto"/>
              <w:left w:val="single" w:sz="4" w:space="0" w:color="auto"/>
              <w:bottom w:val="single" w:sz="4" w:space="0" w:color="auto"/>
              <w:right w:val="single" w:sz="4" w:space="0" w:color="auto"/>
            </w:tcBorders>
          </w:tcPr>
          <w:p w:rsidR="00CF7324" w:rsidRDefault="00BA4471" w:rsidP="00BA4471">
            <w:pPr>
              <w:jc w:val="center"/>
              <w:rPr>
                <w:rFonts w:ascii="Times New Roman" w:hAnsi="Times New Roman" w:cs="Times New Roman"/>
                <w:b/>
                <w:color w:val="000000" w:themeColor="text1"/>
                <w:sz w:val="24"/>
                <w:szCs w:val="23"/>
                <w:shd w:val="clear" w:color="auto" w:fill="F3FDF5"/>
              </w:rPr>
            </w:pPr>
            <w:r w:rsidRPr="00BA4471">
              <w:rPr>
                <w:rFonts w:ascii="Times New Roman" w:hAnsi="Times New Roman" w:cs="Times New Roman"/>
                <w:b/>
                <w:color w:val="000000" w:themeColor="text1"/>
                <w:sz w:val="24"/>
                <w:szCs w:val="23"/>
                <w:shd w:val="clear" w:color="auto" w:fill="F3FDF5"/>
              </w:rPr>
              <w:t>Сестринский уход за больными с аллергическими заболеваниями</w:t>
            </w:r>
          </w:p>
          <w:p w:rsidR="00BA4471" w:rsidRPr="00BA4471" w:rsidRDefault="00BA4471" w:rsidP="00BA4471">
            <w:pPr>
              <w:rPr>
                <w:rFonts w:ascii="Times New Roman" w:hAnsi="Times New Roman" w:cs="Times New Roman"/>
                <w:b/>
                <w:color w:val="000000" w:themeColor="text1"/>
                <w:szCs w:val="23"/>
                <w:shd w:val="clear" w:color="auto" w:fill="F3FDF5"/>
              </w:rPr>
            </w:pPr>
            <w:r w:rsidRPr="00BA4471">
              <w:rPr>
                <w:rFonts w:ascii="Times New Roman" w:hAnsi="Times New Roman" w:cs="Times New Roman"/>
                <w:b/>
                <w:color w:val="000000" w:themeColor="text1"/>
                <w:szCs w:val="23"/>
                <w:shd w:val="clear" w:color="auto" w:fill="F3FDF5"/>
              </w:rPr>
              <w:t xml:space="preserve">1.Аллергия </w:t>
            </w:r>
            <w:proofErr w:type="gramStart"/>
            <w:r w:rsidRPr="00BA4471">
              <w:rPr>
                <w:rFonts w:ascii="Times New Roman" w:hAnsi="Times New Roman" w:cs="Times New Roman"/>
                <w:b/>
                <w:color w:val="000000" w:themeColor="text1"/>
                <w:szCs w:val="23"/>
                <w:shd w:val="clear" w:color="auto" w:fill="F3FDF5"/>
              </w:rPr>
              <w:t>-ч</w:t>
            </w:r>
            <w:proofErr w:type="gramEnd"/>
            <w:r w:rsidRPr="00BA4471">
              <w:rPr>
                <w:rFonts w:ascii="Times New Roman" w:hAnsi="Times New Roman" w:cs="Times New Roman"/>
                <w:b/>
                <w:color w:val="000000" w:themeColor="text1"/>
                <w:szCs w:val="23"/>
                <w:shd w:val="clear" w:color="auto" w:fill="F3FDF5"/>
              </w:rPr>
              <w:t xml:space="preserve">то это </w:t>
            </w:r>
          </w:p>
          <w:p w:rsidR="00BA4471" w:rsidRDefault="00BA4471" w:rsidP="00BA4471">
            <w:pPr>
              <w:jc w:val="both"/>
              <w:rPr>
                <w:rFonts w:ascii="Times New Roman" w:hAnsi="Times New Roman" w:cs="Times New Roman"/>
                <w:color w:val="000000" w:themeColor="text1"/>
                <w:shd w:val="clear" w:color="auto" w:fill="FFFFFF"/>
              </w:rPr>
            </w:pPr>
            <w:r w:rsidRPr="00BA4471">
              <w:rPr>
                <w:rFonts w:ascii="Times New Roman" w:hAnsi="Times New Roman" w:cs="Times New Roman"/>
                <w:color w:val="000000" w:themeColor="text1"/>
                <w:shd w:val="clear" w:color="auto" w:fill="FFFFFF"/>
              </w:rPr>
              <w:t>хроническое заболевание, вызванное неадекватной, нежелательной и неожиданной реакцией иммунной системы на воздействие веществ, которые обычно не приводят к заболеванию и не наносят вред человеку, например: на продукты питания, лекарства, пыльцу растений, яд насекомых и др.</w:t>
            </w:r>
          </w:p>
          <w:p w:rsidR="00BA4471" w:rsidRDefault="00BA4471" w:rsidP="00BA4471">
            <w:pPr>
              <w:jc w:val="both"/>
              <w:rPr>
                <w:rFonts w:ascii="Times New Roman" w:hAnsi="Times New Roman" w:cs="Times New Roman"/>
                <w:b/>
                <w:color w:val="000000" w:themeColor="text1"/>
                <w:szCs w:val="23"/>
                <w:shd w:val="clear" w:color="auto" w:fill="F3FDF5"/>
              </w:rPr>
            </w:pPr>
            <w:r w:rsidRPr="00BA4471">
              <w:rPr>
                <w:rFonts w:ascii="Times New Roman" w:hAnsi="Times New Roman" w:cs="Times New Roman"/>
                <w:b/>
                <w:color w:val="000000" w:themeColor="text1"/>
                <w:szCs w:val="23"/>
                <w:shd w:val="clear" w:color="auto" w:fill="F3FDF5"/>
              </w:rPr>
              <w:t>2.Анафилактический шо</w:t>
            </w:r>
            <w:proofErr w:type="gramStart"/>
            <w:r w:rsidRPr="00BA4471">
              <w:rPr>
                <w:rFonts w:ascii="Times New Roman" w:hAnsi="Times New Roman" w:cs="Times New Roman"/>
                <w:b/>
                <w:color w:val="000000" w:themeColor="text1"/>
                <w:szCs w:val="23"/>
                <w:shd w:val="clear" w:color="auto" w:fill="F3FDF5"/>
              </w:rPr>
              <w:t>к(</w:t>
            </w:r>
            <w:proofErr w:type="gramEnd"/>
            <w:r w:rsidRPr="00BA4471">
              <w:rPr>
                <w:rFonts w:ascii="Times New Roman" w:hAnsi="Times New Roman" w:cs="Times New Roman"/>
                <w:b/>
                <w:color w:val="000000" w:themeColor="text1"/>
                <w:szCs w:val="23"/>
                <w:shd w:val="clear" w:color="auto" w:fill="F3FDF5"/>
              </w:rPr>
              <w:t>причины,</w:t>
            </w:r>
            <w:r>
              <w:rPr>
                <w:rFonts w:ascii="Times New Roman" w:hAnsi="Times New Roman" w:cs="Times New Roman"/>
                <w:b/>
                <w:color w:val="000000" w:themeColor="text1"/>
                <w:szCs w:val="23"/>
                <w:shd w:val="clear" w:color="auto" w:fill="F3FDF5"/>
              </w:rPr>
              <w:t xml:space="preserve"> </w:t>
            </w:r>
            <w:r w:rsidRPr="00BA4471">
              <w:rPr>
                <w:rFonts w:ascii="Times New Roman" w:hAnsi="Times New Roman" w:cs="Times New Roman"/>
                <w:b/>
                <w:color w:val="000000" w:themeColor="text1"/>
                <w:szCs w:val="23"/>
                <w:shd w:val="clear" w:color="auto" w:fill="F3FDF5"/>
              </w:rPr>
              <w:t>симптомы)</w:t>
            </w:r>
          </w:p>
          <w:p w:rsidR="00BA4471" w:rsidRDefault="00BA4471" w:rsidP="00BA4471">
            <w:pPr>
              <w:jc w:val="both"/>
              <w:rPr>
                <w:rFonts w:ascii="Times New Roman" w:hAnsi="Times New Roman" w:cs="Times New Roman"/>
                <w:color w:val="000000" w:themeColor="text1"/>
              </w:rPr>
            </w:pPr>
            <w:r w:rsidRPr="00BA4471">
              <w:rPr>
                <w:rFonts w:ascii="Times New Roman" w:hAnsi="Times New Roman" w:cs="Times New Roman"/>
                <w:color w:val="000000" w:themeColor="text1"/>
              </w:rPr>
              <w:t>сильнейшее проявление аллергии. Это состояние очень опасно и без незамедлительно реагирования способно привести к летальному исходу</w:t>
            </w:r>
          </w:p>
          <w:p w:rsidR="00BA4471" w:rsidRPr="00BA4471" w:rsidRDefault="00BA4471" w:rsidP="00BA4471">
            <w:pPr>
              <w:jc w:val="both"/>
              <w:rPr>
                <w:rFonts w:ascii="Times New Roman" w:hAnsi="Times New Roman" w:cs="Times New Roman"/>
                <w:b/>
                <w:color w:val="000000" w:themeColor="text1"/>
              </w:rPr>
            </w:pPr>
            <w:r w:rsidRPr="00BA4471">
              <w:rPr>
                <w:rFonts w:ascii="Times New Roman" w:hAnsi="Times New Roman" w:cs="Times New Roman"/>
                <w:b/>
                <w:color w:val="000000" w:themeColor="text1"/>
              </w:rPr>
              <w:t>Причины:</w:t>
            </w:r>
          </w:p>
          <w:p w:rsidR="00BA4471" w:rsidRDefault="00BA4471" w:rsidP="00BA4471">
            <w:pPr>
              <w:jc w:val="both"/>
              <w:rPr>
                <w:rFonts w:ascii="Times New Roman" w:hAnsi="Times New Roman" w:cs="Times New Roman"/>
                <w:color w:val="000000" w:themeColor="text1"/>
                <w:shd w:val="clear" w:color="auto" w:fill="FFFFFF"/>
              </w:rPr>
            </w:pPr>
            <w:r w:rsidRPr="00BA4471">
              <w:rPr>
                <w:rFonts w:ascii="Times New Roman" w:hAnsi="Times New Roman" w:cs="Times New Roman"/>
                <w:b/>
                <w:bCs/>
                <w:color w:val="000000" w:themeColor="text1"/>
                <w:shd w:val="clear" w:color="auto" w:fill="FFFFFF"/>
              </w:rPr>
              <w:t>Анафилактический шок</w:t>
            </w:r>
            <w:r w:rsidRPr="00BA4471">
              <w:rPr>
                <w:rFonts w:ascii="Times New Roman" w:hAnsi="Times New Roman" w:cs="Times New Roman"/>
                <w:color w:val="000000" w:themeColor="text1"/>
                <w:shd w:val="clear" w:color="auto" w:fill="FFFFFF"/>
              </w:rPr>
              <w:t> может развиться после введения лекарств, укуса насекомых, употребления некоторых видов продуктов, от шерсти животных, пыльцы растений, пыли и пр. Следует отметить, что зависимости между дозой полученного аллергена и развитием </w:t>
            </w:r>
            <w:r w:rsidRPr="00BA4471">
              <w:rPr>
                <w:rFonts w:ascii="Times New Roman" w:hAnsi="Times New Roman" w:cs="Times New Roman"/>
                <w:b/>
                <w:bCs/>
                <w:color w:val="000000" w:themeColor="text1"/>
                <w:shd w:val="clear" w:color="auto" w:fill="FFFFFF"/>
              </w:rPr>
              <w:t>анафилактического шока</w:t>
            </w:r>
            <w:r w:rsidRPr="00BA4471">
              <w:rPr>
                <w:rFonts w:ascii="Times New Roman" w:hAnsi="Times New Roman" w:cs="Times New Roman"/>
                <w:color w:val="000000" w:themeColor="text1"/>
                <w:shd w:val="clear" w:color="auto" w:fill="FFFFFF"/>
              </w:rPr>
              <w:t> нет.</w:t>
            </w:r>
          </w:p>
          <w:p w:rsidR="00BA4471" w:rsidRDefault="00BA4471" w:rsidP="00BA4471">
            <w:pPr>
              <w:jc w:val="both"/>
              <w:rPr>
                <w:rFonts w:ascii="Times New Roman" w:hAnsi="Times New Roman" w:cs="Times New Roman"/>
                <w:b/>
                <w:color w:val="000000" w:themeColor="text1"/>
                <w:shd w:val="clear" w:color="auto" w:fill="FFFFFF"/>
              </w:rPr>
            </w:pPr>
            <w:r w:rsidRPr="00BA4471">
              <w:rPr>
                <w:rFonts w:ascii="Times New Roman" w:hAnsi="Times New Roman" w:cs="Times New Roman"/>
                <w:b/>
                <w:color w:val="000000" w:themeColor="text1"/>
                <w:shd w:val="clear" w:color="auto" w:fill="FFFFFF"/>
              </w:rPr>
              <w:t>Симптомы:</w:t>
            </w:r>
          </w:p>
          <w:p w:rsidR="00BA4471" w:rsidRPr="00BA4471" w:rsidRDefault="00BA4471" w:rsidP="00BA4471">
            <w:pPr>
              <w:numPr>
                <w:ilvl w:val="0"/>
                <w:numId w:val="73"/>
              </w:numPr>
              <w:spacing w:after="0" w:line="240" w:lineRule="auto"/>
              <w:ind w:left="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 </w:t>
            </w:r>
            <w:r w:rsidRPr="00BA4471">
              <w:rPr>
                <w:rFonts w:ascii="Segoe UI" w:eastAsia="Times New Roman" w:hAnsi="Segoe UI" w:cs="Segoe UI"/>
                <w:color w:val="000000"/>
                <w:sz w:val="24"/>
                <w:szCs w:val="24"/>
                <w:lang w:eastAsia="ru-RU"/>
              </w:rPr>
              <w:t>температура;</w:t>
            </w:r>
          </w:p>
          <w:p w:rsidR="00BA4471" w:rsidRPr="00BA4471" w:rsidRDefault="00BA4471" w:rsidP="00BA4471">
            <w:pPr>
              <w:numPr>
                <w:ilvl w:val="0"/>
                <w:numId w:val="73"/>
              </w:numPr>
              <w:spacing w:after="0" w:line="240" w:lineRule="auto"/>
              <w:ind w:left="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 </w:t>
            </w:r>
            <w:r w:rsidRPr="00BA4471">
              <w:rPr>
                <w:rFonts w:ascii="Segoe UI" w:eastAsia="Times New Roman" w:hAnsi="Segoe UI" w:cs="Segoe UI"/>
                <w:color w:val="000000"/>
                <w:sz w:val="24"/>
                <w:szCs w:val="24"/>
                <w:lang w:eastAsia="ru-RU"/>
              </w:rPr>
              <w:t>сильное потоотделение;</w:t>
            </w:r>
          </w:p>
          <w:p w:rsidR="00BA4471" w:rsidRPr="00BA4471" w:rsidRDefault="00BA4471" w:rsidP="00BA4471">
            <w:pPr>
              <w:numPr>
                <w:ilvl w:val="0"/>
                <w:numId w:val="73"/>
              </w:numPr>
              <w:spacing w:after="0" w:line="240" w:lineRule="auto"/>
              <w:ind w:left="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w:t>
            </w:r>
            <w:r w:rsidRPr="00BA4471">
              <w:rPr>
                <w:rFonts w:ascii="Segoe UI" w:eastAsia="Times New Roman" w:hAnsi="Segoe UI" w:cs="Segoe UI"/>
                <w:color w:val="000000"/>
                <w:sz w:val="24"/>
                <w:szCs w:val="24"/>
                <w:lang w:eastAsia="ru-RU"/>
              </w:rPr>
              <w:t> боль в голове;</w:t>
            </w:r>
          </w:p>
          <w:p w:rsidR="00BA4471" w:rsidRPr="00BA4471" w:rsidRDefault="00BA4471" w:rsidP="00BA4471">
            <w:pPr>
              <w:numPr>
                <w:ilvl w:val="0"/>
                <w:numId w:val="73"/>
              </w:numPr>
              <w:spacing w:after="0" w:line="240" w:lineRule="auto"/>
              <w:ind w:left="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w:t>
            </w:r>
            <w:r w:rsidRPr="00BA4471">
              <w:rPr>
                <w:rFonts w:ascii="Segoe UI" w:eastAsia="Times New Roman" w:hAnsi="Segoe UI" w:cs="Segoe UI"/>
                <w:color w:val="000000"/>
                <w:sz w:val="24"/>
                <w:szCs w:val="24"/>
                <w:lang w:eastAsia="ru-RU"/>
              </w:rPr>
              <w:t> боль в области сердца;</w:t>
            </w:r>
          </w:p>
          <w:p w:rsidR="00BA4471" w:rsidRPr="00BA4471" w:rsidRDefault="00BA4471" w:rsidP="00BA4471">
            <w:pPr>
              <w:numPr>
                <w:ilvl w:val="0"/>
                <w:numId w:val="73"/>
              </w:numPr>
              <w:spacing w:after="0" w:line="240" w:lineRule="auto"/>
              <w:ind w:left="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w:t>
            </w:r>
            <w:r w:rsidRPr="00BA4471">
              <w:rPr>
                <w:rFonts w:ascii="Segoe UI" w:eastAsia="Times New Roman" w:hAnsi="Segoe UI" w:cs="Segoe UI"/>
                <w:color w:val="000000"/>
                <w:sz w:val="24"/>
                <w:szCs w:val="24"/>
                <w:lang w:eastAsia="ru-RU"/>
              </w:rPr>
              <w:t> падение давления;</w:t>
            </w:r>
          </w:p>
          <w:p w:rsidR="00BA4471" w:rsidRPr="00BA4471" w:rsidRDefault="00BA4471" w:rsidP="00BA4471">
            <w:pPr>
              <w:numPr>
                <w:ilvl w:val="0"/>
                <w:numId w:val="73"/>
              </w:numPr>
              <w:spacing w:after="0" w:line="240" w:lineRule="auto"/>
              <w:ind w:left="0"/>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w:t>
            </w:r>
            <w:r w:rsidRPr="00BA4471">
              <w:rPr>
                <w:rFonts w:ascii="Segoe UI" w:eastAsia="Times New Roman" w:hAnsi="Segoe UI" w:cs="Segoe UI"/>
                <w:color w:val="000000"/>
                <w:sz w:val="24"/>
                <w:szCs w:val="24"/>
                <w:lang w:eastAsia="ru-RU"/>
              </w:rPr>
              <w:t> обморок.</w:t>
            </w:r>
          </w:p>
          <w:p w:rsidR="00BA4471" w:rsidRPr="00BA4471" w:rsidRDefault="00BA4471" w:rsidP="00BA4471">
            <w:pPr>
              <w:jc w:val="both"/>
              <w:rPr>
                <w:rFonts w:ascii="Times New Roman" w:hAnsi="Times New Roman" w:cs="Times New Roman"/>
                <w:b/>
                <w:color w:val="000000" w:themeColor="text1"/>
                <w:shd w:val="clear" w:color="auto" w:fill="FFFFFF"/>
              </w:rPr>
            </w:pPr>
          </w:p>
          <w:p w:rsidR="00BA4471" w:rsidRDefault="00BA4471" w:rsidP="00BA4471">
            <w:pPr>
              <w:jc w:val="both"/>
              <w:rPr>
                <w:rFonts w:ascii="Times New Roman" w:hAnsi="Times New Roman" w:cs="Times New Roman"/>
                <w:b/>
                <w:color w:val="000000" w:themeColor="text1"/>
                <w:szCs w:val="23"/>
                <w:shd w:val="clear" w:color="auto" w:fill="F3FDF5"/>
              </w:rPr>
            </w:pPr>
            <w:r w:rsidRPr="00BA4471">
              <w:rPr>
                <w:rFonts w:ascii="Times New Roman" w:hAnsi="Times New Roman" w:cs="Times New Roman"/>
                <w:b/>
                <w:color w:val="000000" w:themeColor="text1"/>
                <w:szCs w:val="23"/>
                <w:shd w:val="clear" w:color="auto" w:fill="F3FDF5"/>
              </w:rPr>
              <w:t>3.Алгоритм оказания помощи при анафилактическом шок</w:t>
            </w:r>
            <w:proofErr w:type="gramStart"/>
            <w:r w:rsidRPr="00BA4471">
              <w:rPr>
                <w:rFonts w:ascii="Times New Roman" w:hAnsi="Times New Roman" w:cs="Times New Roman"/>
                <w:b/>
                <w:color w:val="000000" w:themeColor="text1"/>
                <w:szCs w:val="23"/>
                <w:shd w:val="clear" w:color="auto" w:fill="F3FDF5"/>
              </w:rPr>
              <w:t>е(</w:t>
            </w:r>
            <w:proofErr w:type="gramEnd"/>
            <w:r w:rsidRPr="00BA4471">
              <w:rPr>
                <w:rFonts w:ascii="Times New Roman" w:hAnsi="Times New Roman" w:cs="Times New Roman"/>
                <w:b/>
                <w:color w:val="000000" w:themeColor="text1"/>
                <w:szCs w:val="23"/>
                <w:shd w:val="clear" w:color="auto" w:fill="F3FDF5"/>
              </w:rPr>
              <w:t>сестринская и врачебная помощь)</w:t>
            </w:r>
          </w:p>
          <w:p w:rsidR="00BA4471" w:rsidRPr="00BA4471" w:rsidRDefault="00BA4471" w:rsidP="00BA4471">
            <w:pPr>
              <w:pStyle w:val="af"/>
              <w:jc w:val="both"/>
              <w:rPr>
                <w:color w:val="000000"/>
                <w:sz w:val="22"/>
              </w:rPr>
            </w:pPr>
            <w:r w:rsidRPr="00BA4471">
              <w:rPr>
                <w:color w:val="000000"/>
                <w:sz w:val="22"/>
              </w:rPr>
              <w:t xml:space="preserve">1) Прекратить введение аллергена, наложение жгута </w:t>
            </w:r>
            <w:proofErr w:type="spellStart"/>
            <w:r w:rsidRPr="00BA4471">
              <w:rPr>
                <w:color w:val="000000"/>
                <w:sz w:val="22"/>
              </w:rPr>
              <w:t>проксимальнее</w:t>
            </w:r>
            <w:proofErr w:type="spellEnd"/>
            <w:r w:rsidRPr="00BA4471">
              <w:rPr>
                <w:color w:val="000000"/>
                <w:sz w:val="22"/>
              </w:rPr>
              <w:t xml:space="preserve"> места введения аллергена;</w:t>
            </w:r>
          </w:p>
          <w:p w:rsidR="00BA4471" w:rsidRPr="00BA4471" w:rsidRDefault="00BA4471" w:rsidP="00BA4471">
            <w:pPr>
              <w:pStyle w:val="af"/>
              <w:jc w:val="both"/>
              <w:rPr>
                <w:color w:val="000000"/>
                <w:sz w:val="22"/>
              </w:rPr>
            </w:pPr>
            <w:r w:rsidRPr="00BA4471">
              <w:rPr>
                <w:color w:val="000000"/>
                <w:sz w:val="22"/>
              </w:rPr>
              <w:t>2) Обколоть место инъекции (или укуса) 0,5 мл 0,1% адреналина гидрохлорида (в разведении с изотоническим раствором на</w:t>
            </w:r>
            <w:r w:rsidRPr="00BA4471">
              <w:rPr>
                <w:color w:val="000000"/>
                <w:sz w:val="22"/>
              </w:rPr>
              <w:softHyphen/>
              <w:t>трия хлорида 1:10), положить лед (кусочек).</w:t>
            </w:r>
          </w:p>
          <w:p w:rsidR="00BA4471" w:rsidRPr="00BA4471" w:rsidRDefault="00BA4471" w:rsidP="00BA4471">
            <w:pPr>
              <w:pStyle w:val="af"/>
              <w:jc w:val="both"/>
              <w:rPr>
                <w:color w:val="000000"/>
                <w:sz w:val="22"/>
              </w:rPr>
            </w:pPr>
            <w:r w:rsidRPr="00BA4471">
              <w:rPr>
                <w:color w:val="000000"/>
                <w:sz w:val="22"/>
              </w:rPr>
              <w:t>3) Обеспечить проходимость дыхательных путей; при невоз</w:t>
            </w:r>
            <w:r w:rsidRPr="00BA4471">
              <w:rPr>
                <w:color w:val="000000"/>
                <w:sz w:val="22"/>
              </w:rPr>
              <w:softHyphen/>
              <w:t xml:space="preserve">можности интубации трахеи – </w:t>
            </w:r>
            <w:proofErr w:type="spellStart"/>
            <w:r w:rsidRPr="00BA4471">
              <w:rPr>
                <w:color w:val="000000"/>
                <w:sz w:val="22"/>
              </w:rPr>
              <w:t>коникотомия</w:t>
            </w:r>
            <w:proofErr w:type="spellEnd"/>
            <w:r w:rsidRPr="00BA4471">
              <w:rPr>
                <w:color w:val="000000"/>
                <w:sz w:val="22"/>
              </w:rPr>
              <w:t>.</w:t>
            </w:r>
          </w:p>
          <w:p w:rsidR="00BA4471" w:rsidRPr="00BA4471" w:rsidRDefault="00BA4471" w:rsidP="00BA4471">
            <w:pPr>
              <w:pStyle w:val="af"/>
              <w:jc w:val="both"/>
              <w:rPr>
                <w:color w:val="000000"/>
                <w:sz w:val="22"/>
              </w:rPr>
            </w:pPr>
            <w:r w:rsidRPr="00BA4471">
              <w:rPr>
                <w:color w:val="000000"/>
                <w:sz w:val="22"/>
              </w:rPr>
              <w:t>4) Придать ногам возвышенное положение</w:t>
            </w:r>
          </w:p>
          <w:p w:rsidR="00BA4471" w:rsidRPr="00BA4471" w:rsidRDefault="00BA4471" w:rsidP="00BA4471">
            <w:pPr>
              <w:pStyle w:val="af"/>
              <w:jc w:val="both"/>
              <w:rPr>
                <w:color w:val="000000"/>
                <w:sz w:val="22"/>
              </w:rPr>
            </w:pPr>
            <w:r w:rsidRPr="00BA4471">
              <w:rPr>
                <w:color w:val="000000"/>
                <w:sz w:val="22"/>
              </w:rPr>
              <w:t>5) Ингаляция 100% кислорода (не более 30 минут); обеспечить доступ к вене.</w:t>
            </w:r>
          </w:p>
          <w:p w:rsidR="00BA4471" w:rsidRPr="00BA4471" w:rsidRDefault="00BA4471" w:rsidP="00BA4471">
            <w:pPr>
              <w:pStyle w:val="af"/>
              <w:jc w:val="both"/>
              <w:rPr>
                <w:color w:val="000000"/>
                <w:sz w:val="22"/>
              </w:rPr>
            </w:pPr>
            <w:r w:rsidRPr="00BA4471">
              <w:rPr>
                <w:color w:val="000000"/>
                <w:sz w:val="22"/>
              </w:rPr>
              <w:t xml:space="preserve">6) Если аллергическая реакция развилась на введение пенициллина, ввести 1000000 </w:t>
            </w:r>
            <w:proofErr w:type="gramStart"/>
            <w:r w:rsidRPr="00BA4471">
              <w:rPr>
                <w:color w:val="000000"/>
                <w:sz w:val="22"/>
              </w:rPr>
              <w:t>ЕД</w:t>
            </w:r>
            <w:proofErr w:type="gramEnd"/>
            <w:r w:rsidRPr="00BA4471">
              <w:rPr>
                <w:color w:val="000000"/>
                <w:sz w:val="22"/>
              </w:rPr>
              <w:t xml:space="preserve"> </w:t>
            </w:r>
            <w:proofErr w:type="spellStart"/>
            <w:r w:rsidRPr="00BA4471">
              <w:rPr>
                <w:color w:val="000000"/>
                <w:sz w:val="22"/>
              </w:rPr>
              <w:t>пенициллиназы</w:t>
            </w:r>
            <w:proofErr w:type="spellEnd"/>
            <w:r w:rsidRPr="00BA4471">
              <w:rPr>
                <w:color w:val="000000"/>
                <w:sz w:val="22"/>
              </w:rPr>
              <w:t xml:space="preserve"> в 2 мл изотонического раствора натрия хлорида.</w:t>
            </w:r>
          </w:p>
          <w:p w:rsidR="00BA4471" w:rsidRPr="00BA4471" w:rsidRDefault="00BA4471" w:rsidP="00BA4471">
            <w:pPr>
              <w:pStyle w:val="af"/>
              <w:jc w:val="both"/>
              <w:rPr>
                <w:color w:val="000000"/>
                <w:sz w:val="22"/>
              </w:rPr>
            </w:pPr>
            <w:r w:rsidRPr="00BA4471">
              <w:rPr>
                <w:color w:val="000000"/>
                <w:sz w:val="22"/>
              </w:rPr>
              <w:t>7) Начать внутривенное струйное введение жидкости (</w:t>
            </w:r>
            <w:proofErr w:type="spellStart"/>
            <w:r w:rsidRPr="00BA4471">
              <w:rPr>
                <w:color w:val="000000"/>
                <w:sz w:val="22"/>
              </w:rPr>
              <w:t>полиглюкин</w:t>
            </w:r>
            <w:proofErr w:type="spellEnd"/>
            <w:r w:rsidRPr="00BA4471">
              <w:rPr>
                <w:color w:val="000000"/>
                <w:sz w:val="22"/>
              </w:rPr>
              <w:t xml:space="preserve">, </w:t>
            </w:r>
            <w:proofErr w:type="spellStart"/>
            <w:r w:rsidRPr="00BA4471">
              <w:rPr>
                <w:color w:val="000000"/>
                <w:sz w:val="22"/>
              </w:rPr>
              <w:t>реополиглюкин</w:t>
            </w:r>
            <w:proofErr w:type="spellEnd"/>
            <w:r w:rsidRPr="00BA4471">
              <w:rPr>
                <w:color w:val="000000"/>
                <w:sz w:val="22"/>
              </w:rPr>
              <w:t>, 0,9% раствор натрия хлорида, 5% раствор глюкозы).</w:t>
            </w:r>
          </w:p>
          <w:p w:rsidR="00BA4471" w:rsidRPr="00BA4471" w:rsidRDefault="00BA4471" w:rsidP="00BA4471">
            <w:pPr>
              <w:pStyle w:val="af"/>
              <w:jc w:val="both"/>
              <w:rPr>
                <w:color w:val="000000"/>
                <w:sz w:val="22"/>
              </w:rPr>
            </w:pPr>
            <w:r w:rsidRPr="00BA4471">
              <w:rPr>
                <w:color w:val="000000"/>
                <w:sz w:val="22"/>
              </w:rPr>
              <w:t>8) Ввести адреналин 1 мл в 20 мл любого раствора внутри</w:t>
            </w:r>
            <w:r w:rsidRPr="00BA4471">
              <w:rPr>
                <w:color w:val="000000"/>
                <w:sz w:val="22"/>
              </w:rPr>
              <w:softHyphen/>
              <w:t>венно (при необходимости повторить).</w:t>
            </w:r>
          </w:p>
          <w:p w:rsidR="00BA4471" w:rsidRPr="00BA4471" w:rsidRDefault="00BA4471" w:rsidP="00BA4471">
            <w:pPr>
              <w:jc w:val="both"/>
              <w:rPr>
                <w:rFonts w:ascii="Times New Roman" w:hAnsi="Times New Roman" w:cs="Times New Roman"/>
                <w:b/>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CF7324" w:rsidRPr="00BA4471" w:rsidRDefault="00CF7324" w:rsidP="00BA4471">
            <w:pPr>
              <w:jc w:val="center"/>
              <w:rPr>
                <w:rFonts w:ascii="Times New Roman" w:hAnsi="Times New Roman" w:cs="Times New Roman"/>
                <w:b/>
                <w:color w:val="000000" w:themeColor="text1"/>
                <w:sz w:val="24"/>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BA4471" w:rsidRPr="00BA4471" w:rsidRDefault="00BA4471" w:rsidP="00BA4471">
            <w:pPr>
              <w:pStyle w:val="af"/>
              <w:jc w:val="both"/>
              <w:rPr>
                <w:color w:val="000000"/>
                <w:sz w:val="22"/>
              </w:rPr>
            </w:pPr>
            <w:r w:rsidRPr="00BA4471">
              <w:rPr>
                <w:color w:val="000000"/>
                <w:sz w:val="22"/>
              </w:rPr>
              <w:t xml:space="preserve">9) При распространении отека на область гортани ввести адреналин </w:t>
            </w:r>
            <w:proofErr w:type="spellStart"/>
            <w:r w:rsidRPr="00BA4471">
              <w:rPr>
                <w:color w:val="000000"/>
                <w:sz w:val="22"/>
              </w:rPr>
              <w:t>эндотрахеально</w:t>
            </w:r>
            <w:proofErr w:type="spellEnd"/>
            <w:r w:rsidRPr="00BA4471">
              <w:rPr>
                <w:color w:val="000000"/>
                <w:sz w:val="22"/>
              </w:rPr>
              <w:t xml:space="preserve"> 2-3 мл в 20 мл 0,9% раствора натрия хлорида.</w:t>
            </w:r>
          </w:p>
          <w:p w:rsidR="00BA4471" w:rsidRPr="00BA4471" w:rsidRDefault="00BA4471" w:rsidP="00BA4471">
            <w:pPr>
              <w:pStyle w:val="af"/>
              <w:jc w:val="both"/>
              <w:rPr>
                <w:color w:val="000000"/>
                <w:sz w:val="22"/>
              </w:rPr>
            </w:pPr>
            <w:r w:rsidRPr="00BA4471">
              <w:rPr>
                <w:color w:val="000000"/>
                <w:sz w:val="22"/>
              </w:rPr>
              <w:t>10) Ввести глюкокортикоидные гормоны внутривенно (</w:t>
            </w:r>
            <w:proofErr w:type="spellStart"/>
            <w:r w:rsidRPr="00BA4471">
              <w:rPr>
                <w:color w:val="000000"/>
                <w:sz w:val="22"/>
              </w:rPr>
              <w:t>преднизолон</w:t>
            </w:r>
            <w:proofErr w:type="spellEnd"/>
            <w:r w:rsidRPr="00BA4471">
              <w:rPr>
                <w:color w:val="000000"/>
                <w:sz w:val="22"/>
              </w:rPr>
              <w:t xml:space="preserve"> 90-120 мг или гидрокортизона </w:t>
            </w:r>
            <w:proofErr w:type="spellStart"/>
            <w:r w:rsidRPr="00BA4471">
              <w:rPr>
                <w:color w:val="000000"/>
                <w:sz w:val="22"/>
              </w:rPr>
              <w:t>гемисукцинат</w:t>
            </w:r>
            <w:proofErr w:type="spellEnd"/>
            <w:r w:rsidRPr="00BA4471">
              <w:rPr>
                <w:color w:val="000000"/>
                <w:sz w:val="22"/>
              </w:rPr>
              <w:t xml:space="preserve"> 300-600 мг (в капельницу или </w:t>
            </w:r>
            <w:proofErr w:type="spellStart"/>
            <w:r w:rsidRPr="00BA4471">
              <w:rPr>
                <w:color w:val="000000"/>
                <w:sz w:val="22"/>
              </w:rPr>
              <w:t>струйно</w:t>
            </w:r>
            <w:proofErr w:type="spellEnd"/>
            <w:r w:rsidRPr="00BA4471">
              <w:rPr>
                <w:color w:val="000000"/>
                <w:sz w:val="22"/>
              </w:rPr>
              <w:t>); при неэффективности – повторить.</w:t>
            </w:r>
          </w:p>
          <w:p w:rsidR="00BA4471" w:rsidRPr="00BA4471" w:rsidRDefault="00BA4471" w:rsidP="00BA4471">
            <w:pPr>
              <w:pStyle w:val="af"/>
              <w:jc w:val="both"/>
              <w:rPr>
                <w:color w:val="000000"/>
                <w:sz w:val="22"/>
              </w:rPr>
            </w:pPr>
            <w:r w:rsidRPr="00BA4471">
              <w:rPr>
                <w:color w:val="000000"/>
                <w:sz w:val="22"/>
              </w:rPr>
              <w:t xml:space="preserve">11) Ввести внутривенно 2 мл 1% раствора </w:t>
            </w:r>
            <w:proofErr w:type="spellStart"/>
            <w:r w:rsidRPr="00BA4471">
              <w:rPr>
                <w:color w:val="000000"/>
                <w:sz w:val="22"/>
              </w:rPr>
              <w:t>димедрола</w:t>
            </w:r>
            <w:proofErr w:type="spellEnd"/>
            <w:r w:rsidRPr="00BA4471">
              <w:rPr>
                <w:color w:val="000000"/>
                <w:sz w:val="22"/>
              </w:rPr>
              <w:t xml:space="preserve"> или 1-2 мл раствора </w:t>
            </w:r>
            <w:proofErr w:type="spellStart"/>
            <w:r w:rsidRPr="00BA4471">
              <w:rPr>
                <w:color w:val="000000"/>
                <w:sz w:val="22"/>
              </w:rPr>
              <w:t>супрастина</w:t>
            </w:r>
            <w:proofErr w:type="spellEnd"/>
            <w:r w:rsidRPr="00BA4471">
              <w:rPr>
                <w:color w:val="000000"/>
                <w:sz w:val="22"/>
              </w:rPr>
              <w:t xml:space="preserve"> в/м.</w:t>
            </w:r>
          </w:p>
          <w:p w:rsidR="00BA4471" w:rsidRPr="00BA4471" w:rsidRDefault="00BA4471" w:rsidP="00BA4471">
            <w:pPr>
              <w:pStyle w:val="af"/>
              <w:jc w:val="both"/>
              <w:rPr>
                <w:color w:val="000000"/>
                <w:sz w:val="22"/>
              </w:rPr>
            </w:pPr>
            <w:r w:rsidRPr="00BA4471">
              <w:rPr>
                <w:color w:val="000000"/>
                <w:sz w:val="22"/>
              </w:rPr>
              <w:t xml:space="preserve">12) При появлении признаков сердечной недостаточности ввести </w:t>
            </w:r>
            <w:proofErr w:type="spellStart"/>
            <w:r w:rsidRPr="00BA4471">
              <w:rPr>
                <w:color w:val="000000"/>
                <w:sz w:val="22"/>
              </w:rPr>
              <w:t>коргликон</w:t>
            </w:r>
            <w:proofErr w:type="spellEnd"/>
            <w:r w:rsidRPr="00BA4471">
              <w:rPr>
                <w:color w:val="000000"/>
                <w:sz w:val="22"/>
              </w:rPr>
              <w:t xml:space="preserve"> - 1 мл 0,06% раствора в изотоническом растворе хлорида атрия, </w:t>
            </w:r>
            <w:proofErr w:type="spellStart"/>
            <w:r w:rsidRPr="00BA4471">
              <w:rPr>
                <w:color w:val="000000"/>
                <w:sz w:val="22"/>
              </w:rPr>
              <w:t>лазикс</w:t>
            </w:r>
            <w:proofErr w:type="spellEnd"/>
            <w:r w:rsidRPr="00BA4471">
              <w:rPr>
                <w:color w:val="000000"/>
                <w:sz w:val="22"/>
              </w:rPr>
              <w:t xml:space="preserve"> (</w:t>
            </w:r>
            <w:proofErr w:type="spellStart"/>
            <w:r w:rsidRPr="00BA4471">
              <w:rPr>
                <w:color w:val="000000"/>
                <w:sz w:val="22"/>
              </w:rPr>
              <w:t>фуросемид</w:t>
            </w:r>
            <w:proofErr w:type="spellEnd"/>
            <w:r w:rsidRPr="00BA4471">
              <w:rPr>
                <w:color w:val="000000"/>
                <w:sz w:val="22"/>
              </w:rPr>
              <w:t xml:space="preserve">) 40-60 мг внутривенно </w:t>
            </w:r>
            <w:proofErr w:type="spellStart"/>
            <w:r w:rsidRPr="00BA4471">
              <w:rPr>
                <w:color w:val="000000"/>
                <w:sz w:val="22"/>
              </w:rPr>
              <w:t>струйно</w:t>
            </w:r>
            <w:proofErr w:type="spellEnd"/>
            <w:r w:rsidRPr="00BA4471">
              <w:rPr>
                <w:color w:val="000000"/>
                <w:sz w:val="22"/>
              </w:rPr>
              <w:t xml:space="preserve"> быстро в изотоническом растворе натрия хлорида.</w:t>
            </w:r>
          </w:p>
          <w:p w:rsidR="00BA4471" w:rsidRPr="00BA4471" w:rsidRDefault="00BA4471" w:rsidP="00BA4471">
            <w:pPr>
              <w:pStyle w:val="af"/>
              <w:jc w:val="both"/>
              <w:rPr>
                <w:color w:val="000000"/>
                <w:sz w:val="22"/>
              </w:rPr>
            </w:pPr>
            <w:r w:rsidRPr="00BA4471">
              <w:rPr>
                <w:color w:val="000000"/>
                <w:sz w:val="22"/>
              </w:rPr>
              <w:t xml:space="preserve">13) При </w:t>
            </w:r>
            <w:proofErr w:type="spellStart"/>
            <w:r w:rsidRPr="00BA4471">
              <w:rPr>
                <w:color w:val="000000"/>
                <w:sz w:val="22"/>
              </w:rPr>
              <w:t>бронхоспазме</w:t>
            </w:r>
            <w:proofErr w:type="spellEnd"/>
            <w:r w:rsidRPr="00BA4471">
              <w:rPr>
                <w:color w:val="000000"/>
                <w:sz w:val="22"/>
              </w:rPr>
              <w:t xml:space="preserve"> ввести внутривенно медленно 10 мл 2,4% раствора </w:t>
            </w:r>
            <w:proofErr w:type="spellStart"/>
            <w:r w:rsidRPr="00BA4471">
              <w:rPr>
                <w:color w:val="000000"/>
                <w:sz w:val="22"/>
              </w:rPr>
              <w:t>эуфиллина</w:t>
            </w:r>
            <w:proofErr w:type="spellEnd"/>
            <w:r w:rsidRPr="00BA4471">
              <w:rPr>
                <w:color w:val="000000"/>
                <w:sz w:val="22"/>
              </w:rPr>
              <w:t>.</w:t>
            </w:r>
          </w:p>
          <w:p w:rsidR="00BA4471" w:rsidRPr="00BA4471" w:rsidRDefault="00BA4471" w:rsidP="00BA4471">
            <w:pPr>
              <w:pStyle w:val="af"/>
              <w:jc w:val="both"/>
              <w:rPr>
                <w:color w:val="000000"/>
                <w:sz w:val="22"/>
              </w:rPr>
            </w:pPr>
            <w:r w:rsidRPr="00BA4471">
              <w:rPr>
                <w:color w:val="000000"/>
                <w:sz w:val="22"/>
              </w:rPr>
              <w:t>14) После стабилизации состояния – транспортировка в стационар.</w:t>
            </w:r>
          </w:p>
          <w:p w:rsidR="00BA4471" w:rsidRPr="00BA4471" w:rsidRDefault="00BA4471" w:rsidP="00BA4471">
            <w:pPr>
              <w:pStyle w:val="af"/>
              <w:tabs>
                <w:tab w:val="right" w:pos="7663"/>
              </w:tabs>
              <w:jc w:val="both"/>
              <w:rPr>
                <w:color w:val="000000"/>
                <w:sz w:val="22"/>
              </w:rPr>
            </w:pPr>
            <w:r w:rsidRPr="00BA4471">
              <w:rPr>
                <w:color w:val="000000"/>
                <w:sz w:val="22"/>
              </w:rPr>
              <w:t>15) При необходимости – сердечно-лёгочная реанимация.</w:t>
            </w:r>
            <w:r w:rsidRPr="00BA4471">
              <w:rPr>
                <w:color w:val="000000"/>
                <w:sz w:val="22"/>
              </w:rPr>
              <w:tab/>
            </w:r>
          </w:p>
          <w:p w:rsidR="00CF7324" w:rsidRDefault="00BA4471" w:rsidP="00BA4471">
            <w:pPr>
              <w:tabs>
                <w:tab w:val="left" w:pos="1545"/>
              </w:tabs>
              <w:jc w:val="both"/>
              <w:rPr>
                <w:rFonts w:ascii="Times New Roman" w:hAnsi="Times New Roman" w:cs="Times New Roman"/>
                <w:b/>
                <w:color w:val="000000" w:themeColor="text1"/>
                <w:sz w:val="23"/>
                <w:szCs w:val="23"/>
                <w:shd w:val="clear" w:color="auto" w:fill="F3FDF5"/>
              </w:rPr>
            </w:pPr>
            <w:r w:rsidRPr="00BA4471">
              <w:rPr>
                <w:rFonts w:ascii="Times New Roman" w:hAnsi="Times New Roman" w:cs="Times New Roman"/>
                <w:b/>
                <w:color w:val="000000" w:themeColor="text1"/>
                <w:sz w:val="23"/>
                <w:szCs w:val="23"/>
                <w:shd w:val="clear" w:color="auto" w:fill="F3FDF5"/>
              </w:rPr>
              <w:t>4.Содержание противошокового набора</w:t>
            </w:r>
          </w:p>
          <w:p w:rsidR="00BA4471" w:rsidRPr="00BA4471" w:rsidRDefault="00BA4471" w:rsidP="00BA4471">
            <w:pPr>
              <w:tabs>
                <w:tab w:val="left" w:pos="1545"/>
              </w:tabs>
              <w:jc w:val="both"/>
              <w:rPr>
                <w:rFonts w:ascii="Times New Roman" w:hAnsi="Times New Roman" w:cs="Times New Roman"/>
                <w:b/>
                <w:color w:val="000000" w:themeColor="text1"/>
              </w:rPr>
            </w:pPr>
            <w:proofErr w:type="gramStart"/>
            <w:r w:rsidRPr="00BA4471">
              <w:rPr>
                <w:rFonts w:ascii="Times New Roman" w:hAnsi="Times New Roman" w:cs="Times New Roman"/>
                <w:color w:val="000000" w:themeColor="text1"/>
                <w:szCs w:val="20"/>
                <w:shd w:val="clear" w:color="auto" w:fill="FFFFFF"/>
              </w:rPr>
              <w:t xml:space="preserve">Набор медицинский противошоковый представляет собой пенал из </w:t>
            </w:r>
            <w:proofErr w:type="spellStart"/>
            <w:r w:rsidRPr="00BA4471">
              <w:rPr>
                <w:rFonts w:ascii="Times New Roman" w:hAnsi="Times New Roman" w:cs="Times New Roman"/>
                <w:color w:val="000000" w:themeColor="text1"/>
                <w:szCs w:val="20"/>
                <w:shd w:val="clear" w:color="auto" w:fill="FFFFFF"/>
              </w:rPr>
              <w:t>ударопрочного</w:t>
            </w:r>
            <w:proofErr w:type="spellEnd"/>
            <w:r w:rsidRPr="00BA4471">
              <w:rPr>
                <w:rFonts w:ascii="Times New Roman" w:hAnsi="Times New Roman" w:cs="Times New Roman"/>
                <w:color w:val="000000" w:themeColor="text1"/>
                <w:szCs w:val="20"/>
                <w:shd w:val="clear" w:color="auto" w:fill="FFFFFF"/>
              </w:rPr>
              <w:t xml:space="preserve"> полимера, в котором размещены 5 вложений, необходимых для оказания медицинской само- и взаимопомощи при </w:t>
            </w:r>
            <w:proofErr w:type="spellStart"/>
            <w:r w:rsidRPr="00BA4471">
              <w:rPr>
                <w:rFonts w:ascii="Times New Roman" w:hAnsi="Times New Roman" w:cs="Times New Roman"/>
                <w:color w:val="000000" w:themeColor="text1"/>
                <w:szCs w:val="20"/>
                <w:shd w:val="clear" w:color="auto" w:fill="FFFFFF"/>
              </w:rPr>
              <w:t>жизнеугрожающих</w:t>
            </w:r>
            <w:proofErr w:type="spellEnd"/>
            <w:r w:rsidRPr="00BA4471">
              <w:rPr>
                <w:rFonts w:ascii="Times New Roman" w:hAnsi="Times New Roman" w:cs="Times New Roman"/>
                <w:color w:val="000000" w:themeColor="text1"/>
                <w:szCs w:val="20"/>
                <w:shd w:val="clear" w:color="auto" w:fill="FFFFFF"/>
              </w:rPr>
              <w:t xml:space="preserve"> состояниях.</w:t>
            </w:r>
            <w:proofErr w:type="gramEnd"/>
            <w:r w:rsidRPr="00BA4471">
              <w:rPr>
                <w:rFonts w:ascii="Times New Roman" w:hAnsi="Times New Roman" w:cs="Times New Roman"/>
                <w:color w:val="000000" w:themeColor="text1"/>
                <w:szCs w:val="20"/>
                <w:shd w:val="clear" w:color="auto" w:fill="FFFFFF"/>
              </w:rPr>
              <w:t xml:space="preserve"> Набор рекомендуется применять подготовленными сотрудниками спасательных и специальных подразделений и лицами с медицинским образованием в автономных условиях. Набор применяется при отсутствии квалифицированной медицинской помощи в период «золотого часа» (до 40-60 мин с момента возникновения </w:t>
            </w:r>
            <w:proofErr w:type="spellStart"/>
            <w:r w:rsidRPr="00BA4471">
              <w:rPr>
                <w:rFonts w:ascii="Times New Roman" w:hAnsi="Times New Roman" w:cs="Times New Roman"/>
                <w:color w:val="000000" w:themeColor="text1"/>
                <w:szCs w:val="20"/>
                <w:shd w:val="clear" w:color="auto" w:fill="FFFFFF"/>
              </w:rPr>
              <w:t>жизнеугрожающего</w:t>
            </w:r>
            <w:proofErr w:type="spellEnd"/>
            <w:r w:rsidRPr="00BA4471">
              <w:rPr>
                <w:rFonts w:ascii="Times New Roman" w:hAnsi="Times New Roman" w:cs="Times New Roman"/>
                <w:color w:val="000000" w:themeColor="text1"/>
                <w:szCs w:val="20"/>
                <w:shd w:val="clear" w:color="auto" w:fill="FFFFFF"/>
              </w:rPr>
              <w:t xml:space="preserve"> состояния) и при длительной транспортировке пострадавшего в лечебное учреждение. Применение набора показано при таких критических состояниях как: травматический, болевой, анафилактический шок, и для профилактики их развития, при серьезных травмах и ранениях, укусах ядовитых животных, утоплении. Действие набора обусловлено препаратами входящими в его состав: </w:t>
            </w:r>
            <w:proofErr w:type="spellStart"/>
            <w:r w:rsidRPr="00BA4471">
              <w:rPr>
                <w:rFonts w:ascii="Times New Roman" w:hAnsi="Times New Roman" w:cs="Times New Roman"/>
                <w:color w:val="000000" w:themeColor="text1"/>
                <w:szCs w:val="20"/>
                <w:shd w:val="clear" w:color="auto" w:fill="FFFFFF"/>
              </w:rPr>
              <w:t>кеторолака</w:t>
            </w:r>
            <w:proofErr w:type="spellEnd"/>
            <w:r w:rsidRPr="00BA4471">
              <w:rPr>
                <w:rFonts w:ascii="Times New Roman" w:hAnsi="Times New Roman" w:cs="Times New Roman"/>
                <w:color w:val="000000" w:themeColor="text1"/>
                <w:szCs w:val="20"/>
                <w:shd w:val="clear" w:color="auto" w:fill="FFFFFF"/>
              </w:rPr>
              <w:t xml:space="preserve"> </w:t>
            </w:r>
            <w:proofErr w:type="spellStart"/>
            <w:r w:rsidRPr="00BA4471">
              <w:rPr>
                <w:rFonts w:ascii="Times New Roman" w:hAnsi="Times New Roman" w:cs="Times New Roman"/>
                <w:color w:val="000000" w:themeColor="text1"/>
                <w:szCs w:val="20"/>
                <w:shd w:val="clear" w:color="auto" w:fill="FFFFFF"/>
              </w:rPr>
              <w:t>трометами</w:t>
            </w:r>
            <w:proofErr w:type="gramStart"/>
            <w:r w:rsidRPr="00BA4471">
              <w:rPr>
                <w:rFonts w:ascii="Times New Roman" w:hAnsi="Times New Roman" w:cs="Times New Roman"/>
                <w:color w:val="000000" w:themeColor="text1"/>
                <w:szCs w:val="20"/>
                <w:shd w:val="clear" w:color="auto" w:fill="FFFFFF"/>
              </w:rPr>
              <w:t>н</w:t>
            </w:r>
            <w:proofErr w:type="spellEnd"/>
            <w:r w:rsidRPr="00BA4471">
              <w:rPr>
                <w:rFonts w:ascii="Times New Roman" w:hAnsi="Times New Roman" w:cs="Times New Roman"/>
                <w:color w:val="000000" w:themeColor="text1"/>
                <w:szCs w:val="20"/>
                <w:shd w:val="clear" w:color="auto" w:fill="FFFFFF"/>
              </w:rPr>
              <w:t>-</w:t>
            </w:r>
            <w:proofErr w:type="gramEnd"/>
            <w:r w:rsidRPr="00BA4471">
              <w:rPr>
                <w:rFonts w:ascii="Times New Roman" w:hAnsi="Times New Roman" w:cs="Times New Roman"/>
                <w:color w:val="000000" w:themeColor="text1"/>
                <w:szCs w:val="20"/>
                <w:shd w:val="clear" w:color="auto" w:fill="FFFFFF"/>
              </w:rPr>
              <w:t xml:space="preserve"> обезболивающее средство, кордиамин- средство стимулирующее дыхательный и сосудодвигательный центры головного мозга, </w:t>
            </w:r>
            <w:proofErr w:type="spellStart"/>
            <w:r w:rsidRPr="00BA4471">
              <w:rPr>
                <w:rFonts w:ascii="Times New Roman" w:hAnsi="Times New Roman" w:cs="Times New Roman"/>
                <w:color w:val="000000" w:themeColor="text1"/>
                <w:szCs w:val="20"/>
                <w:shd w:val="clear" w:color="auto" w:fill="FFFFFF"/>
              </w:rPr>
              <w:t>дексаметазон-глюкокортикоидный</w:t>
            </w:r>
            <w:proofErr w:type="spellEnd"/>
            <w:r w:rsidRPr="00BA4471">
              <w:rPr>
                <w:rFonts w:ascii="Times New Roman" w:hAnsi="Times New Roman" w:cs="Times New Roman"/>
                <w:color w:val="000000" w:themeColor="text1"/>
                <w:szCs w:val="20"/>
                <w:shd w:val="clear" w:color="auto" w:fill="FFFFFF"/>
              </w:rPr>
              <w:t xml:space="preserve"> гормон, обладающий выраженным противовоспалительным и противошоковым действием. Возможно как раздельное, так и совместное применение препаратов. При применении следует исключить аллергические реакции на препараты входящие в состав противошокового набора и противопоказания к их применению. Для применения необходимо владеть устойчивыми навыками проведения внутримышечных или подкожных инъекций. Инъекция проводится  в непораженный участок </w:t>
            </w:r>
            <w:proofErr w:type="gramStart"/>
            <w:r w:rsidRPr="00BA4471">
              <w:rPr>
                <w:rFonts w:ascii="Times New Roman" w:hAnsi="Times New Roman" w:cs="Times New Roman"/>
                <w:color w:val="000000" w:themeColor="text1"/>
                <w:szCs w:val="20"/>
                <w:shd w:val="clear" w:color="auto" w:fill="FFFFFF"/>
              </w:rPr>
              <w:t xml:space="preserve">( </w:t>
            </w:r>
            <w:proofErr w:type="gramEnd"/>
            <w:r w:rsidRPr="00BA4471">
              <w:rPr>
                <w:rFonts w:ascii="Times New Roman" w:hAnsi="Times New Roman" w:cs="Times New Roman"/>
                <w:color w:val="000000" w:themeColor="text1"/>
                <w:szCs w:val="20"/>
                <w:shd w:val="clear" w:color="auto" w:fill="FFFFFF"/>
              </w:rPr>
              <w:t>конечность).</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BA4471" w:rsidRPr="00BA4471" w:rsidRDefault="00BA4471" w:rsidP="00BA4471">
            <w:pPr>
              <w:shd w:val="clear" w:color="auto" w:fill="FFFFFF"/>
              <w:spacing w:after="0" w:line="240" w:lineRule="auto"/>
              <w:jc w:val="both"/>
              <w:rPr>
                <w:rFonts w:ascii="Times New Roman" w:eastAsia="Times New Roman" w:hAnsi="Times New Roman" w:cs="Times New Roman"/>
                <w:color w:val="000000" w:themeColor="text1"/>
                <w:szCs w:val="20"/>
                <w:lang w:eastAsia="ru-RU"/>
              </w:rPr>
            </w:pPr>
            <w:r w:rsidRPr="00BA4471">
              <w:rPr>
                <w:rFonts w:ascii="Times New Roman" w:eastAsia="Times New Roman" w:hAnsi="Times New Roman" w:cs="Times New Roman"/>
                <w:b/>
                <w:bCs/>
                <w:color w:val="000000" w:themeColor="text1"/>
                <w:szCs w:val="20"/>
                <w:lang w:eastAsia="ru-RU"/>
              </w:rPr>
              <w:t>УТВЕРЖДЕННЫЙ ПЕРЕЧЕНЬ вложений, входящих в Набор медицинский противошоковый:</w:t>
            </w:r>
          </w:p>
          <w:p w:rsidR="00BA4471" w:rsidRPr="00BA4471" w:rsidRDefault="00BA4471" w:rsidP="00BA4471">
            <w:pPr>
              <w:numPr>
                <w:ilvl w:val="0"/>
                <w:numId w:val="74"/>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themeColor="text1"/>
                <w:szCs w:val="20"/>
                <w:lang w:eastAsia="ru-RU"/>
              </w:rPr>
            </w:pPr>
            <w:r w:rsidRPr="00BA4471">
              <w:rPr>
                <w:rFonts w:ascii="Times New Roman" w:eastAsia="Times New Roman" w:hAnsi="Times New Roman" w:cs="Times New Roman"/>
                <w:color w:val="000000" w:themeColor="text1"/>
                <w:szCs w:val="20"/>
                <w:lang w:eastAsia="ru-RU"/>
              </w:rPr>
              <w:t xml:space="preserve">Спиртовая салфетка - 1 </w:t>
            </w:r>
            <w:proofErr w:type="spellStart"/>
            <w:proofErr w:type="gramStart"/>
            <w:r w:rsidRPr="00BA4471">
              <w:rPr>
                <w:rFonts w:ascii="Times New Roman" w:eastAsia="Times New Roman" w:hAnsi="Times New Roman" w:cs="Times New Roman"/>
                <w:color w:val="000000" w:themeColor="text1"/>
                <w:szCs w:val="20"/>
                <w:lang w:eastAsia="ru-RU"/>
              </w:rPr>
              <w:t>шт</w:t>
            </w:r>
            <w:proofErr w:type="spellEnd"/>
            <w:proofErr w:type="gramEnd"/>
            <w:r w:rsidRPr="00BA4471">
              <w:rPr>
                <w:rFonts w:ascii="Times New Roman" w:eastAsia="Times New Roman" w:hAnsi="Times New Roman" w:cs="Times New Roman"/>
                <w:color w:val="000000" w:themeColor="text1"/>
                <w:szCs w:val="20"/>
                <w:lang w:eastAsia="ru-RU"/>
              </w:rPr>
              <w:t xml:space="preserve"> - Применяется для обработки места инъекции</w:t>
            </w:r>
          </w:p>
          <w:p w:rsidR="00BA4471" w:rsidRPr="00BA4471" w:rsidRDefault="00BA4471" w:rsidP="00BA4471">
            <w:pPr>
              <w:numPr>
                <w:ilvl w:val="0"/>
                <w:numId w:val="74"/>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themeColor="text1"/>
                <w:szCs w:val="20"/>
                <w:lang w:eastAsia="ru-RU"/>
              </w:rPr>
            </w:pPr>
            <w:proofErr w:type="spellStart"/>
            <w:r w:rsidRPr="00BA4471">
              <w:rPr>
                <w:rFonts w:ascii="Times New Roman" w:eastAsia="Times New Roman" w:hAnsi="Times New Roman" w:cs="Times New Roman"/>
                <w:color w:val="000000" w:themeColor="text1"/>
                <w:szCs w:val="20"/>
                <w:lang w:eastAsia="ru-RU"/>
              </w:rPr>
              <w:t>Р-р</w:t>
            </w:r>
            <w:proofErr w:type="spellEnd"/>
            <w:r w:rsidRPr="00BA4471">
              <w:rPr>
                <w:rFonts w:ascii="Times New Roman" w:eastAsia="Times New Roman" w:hAnsi="Times New Roman" w:cs="Times New Roman"/>
                <w:color w:val="000000" w:themeColor="text1"/>
                <w:szCs w:val="20"/>
                <w:lang w:eastAsia="ru-RU"/>
              </w:rPr>
              <w:t xml:space="preserve"> </w:t>
            </w:r>
            <w:proofErr w:type="spellStart"/>
            <w:r w:rsidRPr="00BA4471">
              <w:rPr>
                <w:rFonts w:ascii="Times New Roman" w:eastAsia="Times New Roman" w:hAnsi="Times New Roman" w:cs="Times New Roman"/>
                <w:color w:val="000000" w:themeColor="text1"/>
                <w:szCs w:val="20"/>
                <w:lang w:eastAsia="ru-RU"/>
              </w:rPr>
              <w:t>кеторолака</w:t>
            </w:r>
            <w:proofErr w:type="spellEnd"/>
            <w:r w:rsidRPr="00BA4471">
              <w:rPr>
                <w:rFonts w:ascii="Times New Roman" w:eastAsia="Times New Roman" w:hAnsi="Times New Roman" w:cs="Times New Roman"/>
                <w:color w:val="000000" w:themeColor="text1"/>
                <w:szCs w:val="20"/>
                <w:lang w:eastAsia="ru-RU"/>
              </w:rPr>
              <w:t xml:space="preserve"> </w:t>
            </w:r>
            <w:proofErr w:type="spellStart"/>
            <w:r w:rsidRPr="00BA4471">
              <w:rPr>
                <w:rFonts w:ascii="Times New Roman" w:eastAsia="Times New Roman" w:hAnsi="Times New Roman" w:cs="Times New Roman"/>
                <w:color w:val="000000" w:themeColor="text1"/>
                <w:szCs w:val="20"/>
                <w:lang w:eastAsia="ru-RU"/>
              </w:rPr>
              <w:t>трометамина</w:t>
            </w:r>
            <w:proofErr w:type="spellEnd"/>
            <w:r w:rsidRPr="00BA4471">
              <w:rPr>
                <w:rFonts w:ascii="Times New Roman" w:eastAsia="Times New Roman" w:hAnsi="Times New Roman" w:cs="Times New Roman"/>
                <w:color w:val="000000" w:themeColor="text1"/>
                <w:szCs w:val="20"/>
                <w:lang w:eastAsia="ru-RU"/>
              </w:rPr>
              <w:t xml:space="preserve"> (</w:t>
            </w:r>
            <w:proofErr w:type="spellStart"/>
            <w:r w:rsidRPr="00BA4471">
              <w:rPr>
                <w:rFonts w:ascii="Times New Roman" w:eastAsia="Times New Roman" w:hAnsi="Times New Roman" w:cs="Times New Roman"/>
                <w:color w:val="000000" w:themeColor="text1"/>
                <w:szCs w:val="20"/>
                <w:lang w:eastAsia="ru-RU"/>
              </w:rPr>
              <w:t>кетанов</w:t>
            </w:r>
            <w:proofErr w:type="spellEnd"/>
            <w:r w:rsidRPr="00BA4471">
              <w:rPr>
                <w:rFonts w:ascii="Times New Roman" w:eastAsia="Times New Roman" w:hAnsi="Times New Roman" w:cs="Times New Roman"/>
                <w:color w:val="000000" w:themeColor="text1"/>
                <w:szCs w:val="20"/>
                <w:lang w:eastAsia="ru-RU"/>
              </w:rPr>
              <w:t>) 30мг/мл  - 1 - Применяется как обезболивающее средство</w:t>
            </w:r>
          </w:p>
          <w:p w:rsidR="00BA4471" w:rsidRPr="00BA4471" w:rsidRDefault="00BA4471" w:rsidP="00BA4471">
            <w:pPr>
              <w:numPr>
                <w:ilvl w:val="0"/>
                <w:numId w:val="74"/>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themeColor="text1"/>
                <w:szCs w:val="20"/>
                <w:lang w:eastAsia="ru-RU"/>
              </w:rPr>
            </w:pPr>
            <w:proofErr w:type="spellStart"/>
            <w:r w:rsidRPr="00BA4471">
              <w:rPr>
                <w:rFonts w:ascii="Times New Roman" w:eastAsia="Times New Roman" w:hAnsi="Times New Roman" w:cs="Times New Roman"/>
                <w:color w:val="000000" w:themeColor="text1"/>
                <w:szCs w:val="20"/>
                <w:lang w:eastAsia="ru-RU"/>
              </w:rPr>
              <w:t>Р-р</w:t>
            </w:r>
            <w:proofErr w:type="spellEnd"/>
            <w:r w:rsidRPr="00BA4471">
              <w:rPr>
                <w:rFonts w:ascii="Times New Roman" w:eastAsia="Times New Roman" w:hAnsi="Times New Roman" w:cs="Times New Roman"/>
                <w:color w:val="000000" w:themeColor="text1"/>
                <w:szCs w:val="20"/>
                <w:lang w:eastAsia="ru-RU"/>
              </w:rPr>
              <w:t xml:space="preserve"> кордиамина 250мг/мл – 1 </w:t>
            </w:r>
            <w:proofErr w:type="spellStart"/>
            <w:r w:rsidRPr="00BA4471">
              <w:rPr>
                <w:rFonts w:ascii="Times New Roman" w:eastAsia="Times New Roman" w:hAnsi="Times New Roman" w:cs="Times New Roman"/>
                <w:color w:val="000000" w:themeColor="text1"/>
                <w:szCs w:val="20"/>
                <w:lang w:eastAsia="ru-RU"/>
              </w:rPr>
              <w:t>амп</w:t>
            </w:r>
            <w:proofErr w:type="spellEnd"/>
            <w:r w:rsidRPr="00BA4471">
              <w:rPr>
                <w:rFonts w:ascii="Times New Roman" w:eastAsia="Times New Roman" w:hAnsi="Times New Roman" w:cs="Times New Roman"/>
                <w:color w:val="000000" w:themeColor="text1"/>
                <w:szCs w:val="20"/>
                <w:lang w:eastAsia="ru-RU"/>
              </w:rPr>
              <w:t>. - Применяется для стимуляции сердечной и дыхательной деятельности</w:t>
            </w:r>
          </w:p>
          <w:p w:rsidR="00BA4471" w:rsidRPr="00BA4471" w:rsidRDefault="00BA4471" w:rsidP="00BA4471">
            <w:pPr>
              <w:numPr>
                <w:ilvl w:val="0"/>
                <w:numId w:val="74"/>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themeColor="text1"/>
                <w:szCs w:val="20"/>
                <w:lang w:eastAsia="ru-RU"/>
              </w:rPr>
            </w:pPr>
            <w:proofErr w:type="spellStart"/>
            <w:r w:rsidRPr="00BA4471">
              <w:rPr>
                <w:rFonts w:ascii="Times New Roman" w:eastAsia="Times New Roman" w:hAnsi="Times New Roman" w:cs="Times New Roman"/>
                <w:color w:val="000000" w:themeColor="text1"/>
                <w:szCs w:val="20"/>
                <w:lang w:eastAsia="ru-RU"/>
              </w:rPr>
              <w:t>Р-р</w:t>
            </w:r>
            <w:proofErr w:type="spellEnd"/>
            <w:r w:rsidRPr="00BA4471">
              <w:rPr>
                <w:rFonts w:ascii="Times New Roman" w:eastAsia="Times New Roman" w:hAnsi="Times New Roman" w:cs="Times New Roman"/>
                <w:color w:val="000000" w:themeColor="text1"/>
                <w:szCs w:val="20"/>
                <w:lang w:eastAsia="ru-RU"/>
              </w:rPr>
              <w:t xml:space="preserve"> </w:t>
            </w:r>
            <w:proofErr w:type="spellStart"/>
            <w:r w:rsidRPr="00BA4471">
              <w:rPr>
                <w:rFonts w:ascii="Times New Roman" w:eastAsia="Times New Roman" w:hAnsi="Times New Roman" w:cs="Times New Roman"/>
                <w:color w:val="000000" w:themeColor="text1"/>
                <w:szCs w:val="20"/>
                <w:lang w:eastAsia="ru-RU"/>
              </w:rPr>
              <w:t>дексаметазона</w:t>
            </w:r>
            <w:proofErr w:type="spellEnd"/>
            <w:r w:rsidRPr="00BA4471">
              <w:rPr>
                <w:rFonts w:ascii="Times New Roman" w:eastAsia="Times New Roman" w:hAnsi="Times New Roman" w:cs="Times New Roman"/>
                <w:color w:val="000000" w:themeColor="text1"/>
                <w:szCs w:val="20"/>
                <w:lang w:eastAsia="ru-RU"/>
              </w:rPr>
              <w:t xml:space="preserve"> 4мг/мл – 1 </w:t>
            </w:r>
            <w:proofErr w:type="spellStart"/>
            <w:r w:rsidRPr="00BA4471">
              <w:rPr>
                <w:rFonts w:ascii="Times New Roman" w:eastAsia="Times New Roman" w:hAnsi="Times New Roman" w:cs="Times New Roman"/>
                <w:color w:val="000000" w:themeColor="text1"/>
                <w:szCs w:val="20"/>
                <w:lang w:eastAsia="ru-RU"/>
              </w:rPr>
              <w:t>амп</w:t>
            </w:r>
            <w:proofErr w:type="spellEnd"/>
            <w:r w:rsidRPr="00BA4471">
              <w:rPr>
                <w:rFonts w:ascii="Times New Roman" w:eastAsia="Times New Roman" w:hAnsi="Times New Roman" w:cs="Times New Roman"/>
                <w:color w:val="000000" w:themeColor="text1"/>
                <w:szCs w:val="20"/>
                <w:lang w:eastAsia="ru-RU"/>
              </w:rPr>
              <w:t xml:space="preserve"> - Применяется как противовоспалительное и противошоковое средство</w:t>
            </w:r>
          </w:p>
          <w:p w:rsidR="00BA4471" w:rsidRPr="00BA4471" w:rsidRDefault="00BA4471" w:rsidP="00BA4471">
            <w:pPr>
              <w:numPr>
                <w:ilvl w:val="0"/>
                <w:numId w:val="74"/>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themeColor="text1"/>
                <w:szCs w:val="20"/>
                <w:lang w:eastAsia="ru-RU"/>
              </w:rPr>
            </w:pPr>
            <w:r w:rsidRPr="00BA4471">
              <w:rPr>
                <w:rFonts w:ascii="Times New Roman" w:eastAsia="Times New Roman" w:hAnsi="Times New Roman" w:cs="Times New Roman"/>
                <w:color w:val="000000" w:themeColor="text1"/>
                <w:szCs w:val="20"/>
                <w:lang w:eastAsia="ru-RU"/>
              </w:rPr>
              <w:t xml:space="preserve">Шприц 5 мл – 1 </w:t>
            </w:r>
            <w:proofErr w:type="spellStart"/>
            <w:proofErr w:type="gramStart"/>
            <w:r w:rsidRPr="00BA4471">
              <w:rPr>
                <w:rFonts w:ascii="Times New Roman" w:eastAsia="Times New Roman" w:hAnsi="Times New Roman" w:cs="Times New Roman"/>
                <w:color w:val="000000" w:themeColor="text1"/>
                <w:szCs w:val="20"/>
                <w:lang w:eastAsia="ru-RU"/>
              </w:rPr>
              <w:t>шт</w:t>
            </w:r>
            <w:proofErr w:type="spellEnd"/>
            <w:proofErr w:type="gramEnd"/>
            <w:r w:rsidRPr="00BA4471">
              <w:rPr>
                <w:rFonts w:ascii="Times New Roman" w:eastAsia="Times New Roman" w:hAnsi="Times New Roman" w:cs="Times New Roman"/>
                <w:color w:val="000000" w:themeColor="text1"/>
                <w:szCs w:val="20"/>
                <w:lang w:eastAsia="ru-RU"/>
              </w:rPr>
              <w:t xml:space="preserve"> - Для проведения инъекций</w:t>
            </w:r>
          </w:p>
          <w:p w:rsidR="00BA4471" w:rsidRPr="00BA4471" w:rsidRDefault="00BA4471" w:rsidP="00BA4471">
            <w:pPr>
              <w:numPr>
                <w:ilvl w:val="0"/>
                <w:numId w:val="74"/>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themeColor="text1"/>
                <w:szCs w:val="20"/>
                <w:lang w:eastAsia="ru-RU"/>
              </w:rPr>
            </w:pPr>
            <w:r w:rsidRPr="00BA4471">
              <w:rPr>
                <w:rFonts w:ascii="Times New Roman" w:eastAsia="Times New Roman" w:hAnsi="Times New Roman" w:cs="Times New Roman"/>
                <w:color w:val="000000" w:themeColor="text1"/>
                <w:szCs w:val="20"/>
                <w:lang w:eastAsia="ru-RU"/>
              </w:rPr>
              <w:t>Состав–описание - 1</w:t>
            </w:r>
            <w:r w:rsidRPr="00BA4471">
              <w:rPr>
                <w:rFonts w:ascii="Times New Roman" w:eastAsia="Times New Roman" w:hAnsi="Times New Roman" w:cs="Times New Roman"/>
                <w:color w:val="000000" w:themeColor="text1"/>
                <w:lang w:eastAsia="ru-RU"/>
              </w:rPr>
              <w:tab/>
            </w:r>
          </w:p>
          <w:p w:rsidR="00BA4471" w:rsidRPr="00BA4471" w:rsidRDefault="00BA4471" w:rsidP="00BA4471">
            <w:pPr>
              <w:numPr>
                <w:ilvl w:val="0"/>
                <w:numId w:val="74"/>
              </w:num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themeColor="text1"/>
                <w:szCs w:val="20"/>
                <w:lang w:eastAsia="ru-RU"/>
              </w:rPr>
            </w:pPr>
            <w:r w:rsidRPr="00BA4471">
              <w:rPr>
                <w:rFonts w:ascii="Times New Roman" w:eastAsia="Times New Roman" w:hAnsi="Times New Roman" w:cs="Times New Roman"/>
                <w:color w:val="000000" w:themeColor="text1"/>
                <w:szCs w:val="20"/>
                <w:lang w:eastAsia="ru-RU"/>
              </w:rPr>
              <w:t>Футляр контейнер - 1- Для защиты содержимого от внешних воздействий</w:t>
            </w:r>
          </w:p>
          <w:p w:rsidR="00BA4471" w:rsidRPr="00BA4471" w:rsidRDefault="00BA4471" w:rsidP="00BA4471">
            <w:pPr>
              <w:shd w:val="clear" w:color="auto" w:fill="FFFFFF"/>
              <w:spacing w:after="0" w:line="240" w:lineRule="auto"/>
              <w:jc w:val="both"/>
              <w:rPr>
                <w:rFonts w:ascii="Times New Roman" w:eastAsia="Times New Roman" w:hAnsi="Times New Roman" w:cs="Times New Roman"/>
                <w:color w:val="000000" w:themeColor="text1"/>
                <w:szCs w:val="20"/>
                <w:lang w:eastAsia="ru-RU"/>
              </w:rPr>
            </w:pPr>
            <w:r w:rsidRPr="00BA4471">
              <w:rPr>
                <w:rFonts w:ascii="Times New Roman" w:eastAsia="Times New Roman" w:hAnsi="Times New Roman" w:cs="Times New Roman"/>
                <w:color w:val="000000" w:themeColor="text1"/>
                <w:szCs w:val="20"/>
                <w:lang w:eastAsia="ru-RU"/>
              </w:rPr>
              <w:t xml:space="preserve">Все вложения не являются </w:t>
            </w:r>
            <w:proofErr w:type="gramStart"/>
            <w:r w:rsidRPr="00BA4471">
              <w:rPr>
                <w:rFonts w:ascii="Times New Roman" w:eastAsia="Times New Roman" w:hAnsi="Times New Roman" w:cs="Times New Roman"/>
                <w:color w:val="000000" w:themeColor="text1"/>
                <w:szCs w:val="20"/>
                <w:lang w:eastAsia="ru-RU"/>
              </w:rPr>
              <w:t>препаратами</w:t>
            </w:r>
            <w:proofErr w:type="gramEnd"/>
            <w:r w:rsidRPr="00BA4471">
              <w:rPr>
                <w:rFonts w:ascii="Times New Roman" w:eastAsia="Times New Roman" w:hAnsi="Times New Roman" w:cs="Times New Roman"/>
                <w:color w:val="000000" w:themeColor="text1"/>
                <w:szCs w:val="20"/>
                <w:lang w:eastAsia="ru-RU"/>
              </w:rPr>
              <w:t xml:space="preserve"> запрещенными к обороту гражданскими лицами.</w:t>
            </w:r>
          </w:p>
          <w:p w:rsidR="00BA4471" w:rsidRDefault="00BA4471" w:rsidP="00BA4471">
            <w:pPr>
              <w:rPr>
                <w:rFonts w:ascii="Tahoma" w:hAnsi="Tahoma" w:cs="Tahoma"/>
                <w:color w:val="363636"/>
                <w:sz w:val="23"/>
                <w:szCs w:val="23"/>
                <w:shd w:val="clear" w:color="auto" w:fill="F3FDF5"/>
              </w:rPr>
            </w:pPr>
          </w:p>
          <w:p w:rsidR="00CF7324" w:rsidRDefault="00BA4471" w:rsidP="00BA4471">
            <w:pPr>
              <w:rPr>
                <w:rFonts w:ascii="Times New Roman" w:hAnsi="Times New Roman" w:cs="Times New Roman"/>
                <w:b/>
                <w:color w:val="000000" w:themeColor="text1"/>
                <w:sz w:val="24"/>
                <w:szCs w:val="23"/>
                <w:shd w:val="clear" w:color="auto" w:fill="F3FDF5"/>
              </w:rPr>
            </w:pPr>
            <w:r w:rsidRPr="00BA4471">
              <w:rPr>
                <w:rFonts w:ascii="Times New Roman" w:hAnsi="Times New Roman" w:cs="Times New Roman"/>
                <w:b/>
                <w:color w:val="000000" w:themeColor="text1"/>
                <w:sz w:val="24"/>
                <w:szCs w:val="23"/>
                <w:shd w:val="clear" w:color="auto" w:fill="F3FDF5"/>
              </w:rPr>
              <w:t xml:space="preserve">5.Отек </w:t>
            </w:r>
            <w:proofErr w:type="spellStart"/>
            <w:r w:rsidRPr="00BA4471">
              <w:rPr>
                <w:rFonts w:ascii="Times New Roman" w:hAnsi="Times New Roman" w:cs="Times New Roman"/>
                <w:b/>
                <w:color w:val="000000" w:themeColor="text1"/>
                <w:sz w:val="24"/>
                <w:szCs w:val="23"/>
                <w:shd w:val="clear" w:color="auto" w:fill="F3FDF5"/>
              </w:rPr>
              <w:t>Квинк</w:t>
            </w:r>
            <w:proofErr w:type="gramStart"/>
            <w:r w:rsidRPr="00BA4471">
              <w:rPr>
                <w:rFonts w:ascii="Times New Roman" w:hAnsi="Times New Roman" w:cs="Times New Roman"/>
                <w:b/>
                <w:color w:val="000000" w:themeColor="text1"/>
                <w:sz w:val="24"/>
                <w:szCs w:val="23"/>
                <w:shd w:val="clear" w:color="auto" w:fill="F3FDF5"/>
              </w:rPr>
              <w:t>е</w:t>
            </w:r>
            <w:proofErr w:type="spellEnd"/>
            <w:r w:rsidRPr="00BA4471">
              <w:rPr>
                <w:rFonts w:ascii="Times New Roman" w:hAnsi="Times New Roman" w:cs="Times New Roman"/>
                <w:b/>
                <w:color w:val="000000" w:themeColor="text1"/>
                <w:sz w:val="24"/>
                <w:szCs w:val="23"/>
                <w:shd w:val="clear" w:color="auto" w:fill="F3FDF5"/>
              </w:rPr>
              <w:t>(</w:t>
            </w:r>
            <w:proofErr w:type="gramEnd"/>
            <w:r w:rsidRPr="00BA4471">
              <w:rPr>
                <w:rFonts w:ascii="Times New Roman" w:hAnsi="Times New Roman" w:cs="Times New Roman"/>
                <w:b/>
                <w:color w:val="000000" w:themeColor="text1"/>
                <w:sz w:val="24"/>
                <w:szCs w:val="23"/>
                <w:shd w:val="clear" w:color="auto" w:fill="F3FDF5"/>
              </w:rPr>
              <w:t>симптомы ,помощь -сестринская и врачебная)</w:t>
            </w:r>
          </w:p>
          <w:p w:rsidR="00BA4471" w:rsidRDefault="00BA4471" w:rsidP="00BA4471">
            <w:pPr>
              <w:jc w:val="both"/>
              <w:rPr>
                <w:rFonts w:ascii="Arial" w:hAnsi="Arial" w:cs="Arial"/>
                <w:color w:val="222222"/>
                <w:shd w:val="clear" w:color="auto" w:fill="FFFFFF"/>
              </w:rPr>
            </w:pPr>
            <w:r w:rsidRPr="00BA4471">
              <w:rPr>
                <w:rFonts w:ascii="Times New Roman" w:hAnsi="Times New Roman" w:cs="Times New Roman"/>
                <w:color w:val="000000" w:themeColor="text1"/>
                <w:shd w:val="clear" w:color="auto" w:fill="FFFFFF"/>
              </w:rPr>
              <w:t xml:space="preserve">острое аллергическое </w:t>
            </w:r>
            <w:proofErr w:type="gramStart"/>
            <w:r w:rsidRPr="00BA4471">
              <w:rPr>
                <w:rFonts w:ascii="Times New Roman" w:hAnsi="Times New Roman" w:cs="Times New Roman"/>
                <w:color w:val="000000" w:themeColor="text1"/>
                <w:shd w:val="clear" w:color="auto" w:fill="FFFFFF"/>
              </w:rPr>
              <w:t>заболевание</w:t>
            </w:r>
            <w:proofErr w:type="gramEnd"/>
            <w:r w:rsidRPr="00BA4471">
              <w:rPr>
                <w:rFonts w:ascii="Times New Roman" w:hAnsi="Times New Roman" w:cs="Times New Roman"/>
                <w:color w:val="000000" w:themeColor="text1"/>
                <w:shd w:val="clear" w:color="auto" w:fill="FFFFFF"/>
              </w:rPr>
              <w:t xml:space="preserve"> характеризующееся возникновением массивного </w:t>
            </w:r>
            <w:r w:rsidRPr="00BA4471">
              <w:rPr>
                <w:rFonts w:ascii="Times New Roman" w:hAnsi="Times New Roman" w:cs="Times New Roman"/>
                <w:bCs/>
                <w:color w:val="000000" w:themeColor="text1"/>
                <w:shd w:val="clear" w:color="auto" w:fill="FFFFFF"/>
              </w:rPr>
              <w:t>отека</w:t>
            </w:r>
            <w:r w:rsidRPr="00BA4471">
              <w:rPr>
                <w:rFonts w:ascii="Times New Roman" w:hAnsi="Times New Roman" w:cs="Times New Roman"/>
                <w:color w:val="000000" w:themeColor="text1"/>
                <w:shd w:val="clear" w:color="auto" w:fill="FFFFFF"/>
              </w:rPr>
              <w:t> кожи, подкожной жировой клетчатки и слизистых оболочек</w:t>
            </w:r>
            <w:r>
              <w:rPr>
                <w:rFonts w:ascii="Arial" w:hAnsi="Arial" w:cs="Arial"/>
                <w:color w:val="222222"/>
                <w:shd w:val="clear" w:color="auto" w:fill="FFFFFF"/>
              </w:rPr>
              <w:t>.</w:t>
            </w:r>
          </w:p>
          <w:p w:rsidR="00BA4471" w:rsidRDefault="00BA4471" w:rsidP="00BA4471">
            <w:pPr>
              <w:jc w:val="both"/>
              <w:rPr>
                <w:rFonts w:ascii="Times New Roman" w:hAnsi="Times New Roman" w:cs="Times New Roman"/>
                <w:b/>
                <w:color w:val="000000" w:themeColor="text1"/>
                <w:shd w:val="clear" w:color="auto" w:fill="FFFFFF"/>
              </w:rPr>
            </w:pPr>
            <w:r w:rsidRPr="00BA4471">
              <w:rPr>
                <w:rFonts w:ascii="Times New Roman" w:hAnsi="Times New Roman" w:cs="Times New Roman"/>
                <w:b/>
                <w:color w:val="000000" w:themeColor="text1"/>
                <w:shd w:val="clear" w:color="auto" w:fill="FFFFFF"/>
              </w:rPr>
              <w:t>Симптомы:</w:t>
            </w:r>
          </w:p>
          <w:p w:rsidR="00BA4471" w:rsidRPr="00BA4471" w:rsidRDefault="00BA4471" w:rsidP="00BA4471">
            <w:pPr>
              <w:jc w:val="both"/>
              <w:rPr>
                <w:rFonts w:ascii="Times New Roman" w:hAnsi="Times New Roman" w:cs="Times New Roman"/>
                <w:color w:val="000000" w:themeColor="text1"/>
                <w:shd w:val="clear" w:color="auto" w:fill="FFFFFF"/>
              </w:rPr>
            </w:pPr>
            <w:r w:rsidRPr="00BA4471">
              <w:rPr>
                <w:rFonts w:ascii="Times New Roman" w:hAnsi="Times New Roman" w:cs="Times New Roman"/>
                <w:color w:val="000000" w:themeColor="text1"/>
                <w:shd w:val="clear" w:color="auto" w:fill="FFFFFF"/>
              </w:rPr>
              <w:t>Типичные </w:t>
            </w:r>
            <w:r w:rsidRPr="00BA4471">
              <w:rPr>
                <w:rFonts w:ascii="Times New Roman" w:hAnsi="Times New Roman" w:cs="Times New Roman"/>
                <w:bCs/>
                <w:color w:val="000000" w:themeColor="text1"/>
                <w:shd w:val="clear" w:color="auto" w:fill="FFFFFF"/>
              </w:rPr>
              <w:t xml:space="preserve">симптомы отека </w:t>
            </w:r>
            <w:proofErr w:type="spellStart"/>
            <w:r w:rsidRPr="00BA4471">
              <w:rPr>
                <w:rFonts w:ascii="Times New Roman" w:hAnsi="Times New Roman" w:cs="Times New Roman"/>
                <w:bCs/>
                <w:color w:val="000000" w:themeColor="text1"/>
                <w:shd w:val="clear" w:color="auto" w:fill="FFFFFF"/>
              </w:rPr>
              <w:t>Квинке</w:t>
            </w:r>
            <w:proofErr w:type="spellEnd"/>
            <w:r w:rsidRPr="00BA4471">
              <w:rPr>
                <w:rFonts w:ascii="Times New Roman" w:hAnsi="Times New Roman" w:cs="Times New Roman"/>
                <w:color w:val="000000" w:themeColor="text1"/>
                <w:shd w:val="clear" w:color="auto" w:fill="FFFFFF"/>
              </w:rPr>
              <w:t> это остро возникающий </w:t>
            </w:r>
            <w:r w:rsidRPr="00BA4471">
              <w:rPr>
                <w:rFonts w:ascii="Times New Roman" w:hAnsi="Times New Roman" w:cs="Times New Roman"/>
                <w:bCs/>
                <w:color w:val="000000" w:themeColor="text1"/>
                <w:shd w:val="clear" w:color="auto" w:fill="FFFFFF"/>
              </w:rPr>
              <w:t>отек</w:t>
            </w:r>
            <w:r w:rsidRPr="00BA4471">
              <w:rPr>
                <w:rFonts w:ascii="Times New Roman" w:hAnsi="Times New Roman" w:cs="Times New Roman"/>
                <w:color w:val="000000" w:themeColor="text1"/>
                <w:shd w:val="clear" w:color="auto" w:fill="FFFFFF"/>
              </w:rPr>
              <w:t> тканей лица, тыльной стороны ладоней, шеи, тыльной стороны стоп. В области </w:t>
            </w:r>
            <w:r w:rsidRPr="00BA4471">
              <w:rPr>
                <w:rFonts w:ascii="Times New Roman" w:hAnsi="Times New Roman" w:cs="Times New Roman"/>
                <w:bCs/>
                <w:color w:val="000000" w:themeColor="text1"/>
                <w:shd w:val="clear" w:color="auto" w:fill="FFFFFF"/>
              </w:rPr>
              <w:t>отека</w:t>
            </w:r>
            <w:r w:rsidRPr="00BA4471">
              <w:rPr>
                <w:rFonts w:ascii="Times New Roman" w:hAnsi="Times New Roman" w:cs="Times New Roman"/>
                <w:color w:val="000000" w:themeColor="text1"/>
                <w:shd w:val="clear" w:color="auto" w:fill="FFFFFF"/>
              </w:rPr>
              <w:t> кожа бледная. </w:t>
            </w:r>
            <w:r w:rsidRPr="00BA4471">
              <w:rPr>
                <w:rFonts w:ascii="Times New Roman" w:hAnsi="Times New Roman" w:cs="Times New Roman"/>
                <w:bCs/>
                <w:color w:val="000000" w:themeColor="text1"/>
                <w:shd w:val="clear" w:color="auto" w:fill="FFFFFF"/>
              </w:rPr>
              <w:t xml:space="preserve">Отек </w:t>
            </w:r>
            <w:proofErr w:type="spellStart"/>
            <w:r w:rsidRPr="00BA4471">
              <w:rPr>
                <w:rFonts w:ascii="Times New Roman" w:hAnsi="Times New Roman" w:cs="Times New Roman"/>
                <w:bCs/>
                <w:color w:val="000000" w:themeColor="text1"/>
                <w:shd w:val="clear" w:color="auto" w:fill="FFFFFF"/>
              </w:rPr>
              <w:t>Квинке</w:t>
            </w:r>
            <w:proofErr w:type="spellEnd"/>
            <w:r w:rsidRPr="00BA4471">
              <w:rPr>
                <w:rFonts w:ascii="Times New Roman" w:hAnsi="Times New Roman" w:cs="Times New Roman"/>
                <w:color w:val="000000" w:themeColor="text1"/>
                <w:shd w:val="clear" w:color="auto" w:fill="FFFFFF"/>
              </w:rPr>
              <w:t>, как правило, не сопровождается зудом. Развившийся </w:t>
            </w:r>
            <w:r w:rsidRPr="00BA4471">
              <w:rPr>
                <w:rFonts w:ascii="Times New Roman" w:hAnsi="Times New Roman" w:cs="Times New Roman"/>
                <w:bCs/>
                <w:color w:val="000000" w:themeColor="text1"/>
                <w:shd w:val="clear" w:color="auto" w:fill="FFFFFF"/>
              </w:rPr>
              <w:t>отек</w:t>
            </w:r>
            <w:r w:rsidRPr="00BA4471">
              <w:rPr>
                <w:rFonts w:ascii="Times New Roman" w:hAnsi="Times New Roman" w:cs="Times New Roman"/>
                <w:color w:val="000000" w:themeColor="text1"/>
                <w:shd w:val="clear" w:color="auto" w:fill="FFFFFF"/>
              </w:rPr>
              <w:t> бесследно исчезает в течение нескольких часов или дней</w:t>
            </w:r>
          </w:p>
          <w:p w:rsidR="00BA4471" w:rsidRPr="001566A2" w:rsidRDefault="001566A2" w:rsidP="001566A2">
            <w:pPr>
              <w:pStyle w:val="a3"/>
              <w:numPr>
                <w:ilvl w:val="1"/>
                <w:numId w:val="71"/>
              </w:numPr>
              <w:ind w:left="1016" w:hanging="761"/>
              <w:jc w:val="both"/>
              <w:rPr>
                <w:rFonts w:ascii="Arial" w:hAnsi="Arial" w:cs="Arial"/>
                <w:color w:val="000000"/>
                <w:shd w:val="clear" w:color="auto" w:fill="FFFFFF"/>
              </w:rPr>
            </w:pPr>
            <w:r w:rsidRPr="001566A2">
              <w:rPr>
                <w:rFonts w:ascii="Arial" w:hAnsi="Arial" w:cs="Arial"/>
                <w:color w:val="000000"/>
                <w:shd w:val="clear" w:color="auto" w:fill="FFFFFF"/>
              </w:rPr>
              <w:t>Прекратить введение лекарственного вещества пациенту.</w:t>
            </w:r>
          </w:p>
          <w:p w:rsidR="001566A2" w:rsidRPr="001566A2" w:rsidRDefault="001566A2" w:rsidP="001566A2">
            <w:pPr>
              <w:pStyle w:val="a3"/>
              <w:numPr>
                <w:ilvl w:val="1"/>
                <w:numId w:val="71"/>
              </w:numPr>
              <w:ind w:left="1016" w:hanging="761"/>
              <w:jc w:val="both"/>
              <w:rPr>
                <w:rFonts w:ascii="Times New Roman" w:hAnsi="Times New Roman" w:cs="Times New Roman"/>
                <w:b/>
                <w:color w:val="000000" w:themeColor="text1"/>
              </w:rPr>
            </w:pPr>
            <w:r>
              <w:rPr>
                <w:rFonts w:ascii="Arial" w:hAnsi="Arial" w:cs="Arial"/>
                <w:color w:val="000000"/>
                <w:shd w:val="clear" w:color="auto" w:fill="FFFFFF"/>
              </w:rPr>
              <w:t>Вызвать врача к пациенту.</w:t>
            </w:r>
          </w:p>
          <w:p w:rsidR="001566A2" w:rsidRPr="001566A2" w:rsidRDefault="001566A2" w:rsidP="001566A2">
            <w:pPr>
              <w:pStyle w:val="a3"/>
              <w:numPr>
                <w:ilvl w:val="1"/>
                <w:numId w:val="71"/>
              </w:numPr>
              <w:ind w:left="1016" w:hanging="761"/>
              <w:jc w:val="both"/>
              <w:rPr>
                <w:rFonts w:ascii="Times New Roman" w:hAnsi="Times New Roman" w:cs="Times New Roman"/>
                <w:b/>
                <w:color w:val="000000" w:themeColor="text1"/>
              </w:rPr>
            </w:pPr>
            <w:r>
              <w:rPr>
                <w:rFonts w:ascii="Arial" w:hAnsi="Arial" w:cs="Arial"/>
                <w:color w:val="000000"/>
                <w:shd w:val="clear" w:color="auto" w:fill="FFFFFF"/>
              </w:rPr>
              <w:t>Подготовить лекарственные средства</w:t>
            </w:r>
          </w:p>
          <w:p w:rsidR="001566A2" w:rsidRPr="001566A2" w:rsidRDefault="001566A2" w:rsidP="001566A2">
            <w:pPr>
              <w:pStyle w:val="a3"/>
              <w:numPr>
                <w:ilvl w:val="1"/>
                <w:numId w:val="71"/>
              </w:numPr>
              <w:ind w:left="1016" w:hanging="761"/>
              <w:jc w:val="both"/>
              <w:rPr>
                <w:rFonts w:ascii="Times New Roman" w:hAnsi="Times New Roman" w:cs="Times New Roman"/>
                <w:b/>
                <w:color w:val="000000" w:themeColor="text1"/>
              </w:rPr>
            </w:pPr>
            <w:r>
              <w:rPr>
                <w:rFonts w:ascii="Arial" w:hAnsi="Arial" w:cs="Arial"/>
                <w:color w:val="000000"/>
                <w:shd w:val="clear" w:color="auto" w:fill="FFFFFF"/>
              </w:rPr>
              <w:t>1. Ввести 0,1 % раствор адрена</w:t>
            </w:r>
            <w:r>
              <w:rPr>
                <w:rFonts w:ascii="Arial" w:hAnsi="Arial" w:cs="Arial"/>
                <w:color w:val="000000"/>
                <w:shd w:val="clear" w:color="auto" w:fill="FFFFFF"/>
              </w:rPr>
              <w:softHyphen/>
              <w:t>лина, 0,3-0,5 мл.</w:t>
            </w:r>
          </w:p>
          <w:p w:rsidR="001566A2" w:rsidRPr="001566A2" w:rsidRDefault="001566A2" w:rsidP="001566A2">
            <w:pPr>
              <w:pStyle w:val="a3"/>
              <w:numPr>
                <w:ilvl w:val="1"/>
                <w:numId w:val="71"/>
              </w:numPr>
              <w:ind w:left="1016" w:hanging="761"/>
              <w:jc w:val="both"/>
              <w:rPr>
                <w:rFonts w:ascii="Times New Roman" w:hAnsi="Times New Roman" w:cs="Times New Roman"/>
                <w:b/>
                <w:color w:val="000000" w:themeColor="text1"/>
              </w:rPr>
            </w:pPr>
            <w:r>
              <w:rPr>
                <w:rFonts w:ascii="Arial" w:hAnsi="Arial" w:cs="Arial"/>
                <w:color w:val="000000"/>
                <w:shd w:val="clear" w:color="auto" w:fill="FFFFFF"/>
              </w:rPr>
              <w:t xml:space="preserve"> Ввести внутримышечно 1% раствора </w:t>
            </w:r>
            <w:proofErr w:type="spellStart"/>
            <w:r>
              <w:rPr>
                <w:rFonts w:ascii="Arial" w:hAnsi="Arial" w:cs="Arial"/>
                <w:color w:val="000000"/>
                <w:shd w:val="clear" w:color="auto" w:fill="FFFFFF"/>
              </w:rPr>
              <w:t>димедрола</w:t>
            </w:r>
            <w:proofErr w:type="spellEnd"/>
            <w:r>
              <w:rPr>
                <w:rFonts w:ascii="Arial" w:hAnsi="Arial" w:cs="Arial"/>
                <w:color w:val="000000"/>
                <w:shd w:val="clear" w:color="auto" w:fill="FFFFFF"/>
              </w:rPr>
              <w:t xml:space="preserve"> — 2,0 мл.</w:t>
            </w:r>
          </w:p>
          <w:p w:rsidR="001566A2" w:rsidRPr="001566A2" w:rsidRDefault="001566A2" w:rsidP="001566A2">
            <w:pPr>
              <w:pStyle w:val="a3"/>
              <w:numPr>
                <w:ilvl w:val="1"/>
                <w:numId w:val="71"/>
              </w:numPr>
              <w:ind w:left="1016" w:hanging="761"/>
              <w:jc w:val="both"/>
              <w:rPr>
                <w:rFonts w:ascii="Times New Roman" w:hAnsi="Times New Roman" w:cs="Times New Roman"/>
                <w:b/>
                <w:color w:val="000000" w:themeColor="text1"/>
              </w:rPr>
            </w:pPr>
            <w:r>
              <w:rPr>
                <w:rFonts w:ascii="Arial" w:hAnsi="Arial" w:cs="Arial"/>
                <w:color w:val="000000"/>
                <w:shd w:val="clear" w:color="auto" w:fill="FFFFFF"/>
              </w:rPr>
              <w:t xml:space="preserve">Ввести внутривенно 60-90 мг </w:t>
            </w:r>
            <w:proofErr w:type="spellStart"/>
            <w:r>
              <w:rPr>
                <w:rFonts w:ascii="Arial" w:hAnsi="Arial" w:cs="Arial"/>
                <w:color w:val="000000"/>
                <w:shd w:val="clear" w:color="auto" w:fill="FFFFFF"/>
              </w:rPr>
              <w:t>преднизолона</w:t>
            </w:r>
            <w:proofErr w:type="spellEnd"/>
          </w:p>
          <w:p w:rsidR="001566A2" w:rsidRPr="001566A2" w:rsidRDefault="001566A2" w:rsidP="001566A2">
            <w:pPr>
              <w:pStyle w:val="a3"/>
              <w:numPr>
                <w:ilvl w:val="1"/>
                <w:numId w:val="71"/>
              </w:numPr>
              <w:ind w:left="1016" w:hanging="761"/>
              <w:jc w:val="both"/>
              <w:rPr>
                <w:rFonts w:ascii="Times New Roman" w:hAnsi="Times New Roman" w:cs="Times New Roman"/>
                <w:b/>
                <w:color w:val="000000" w:themeColor="text1"/>
              </w:rPr>
            </w:pPr>
            <w:r>
              <w:rPr>
                <w:rFonts w:ascii="Arial" w:hAnsi="Arial" w:cs="Arial"/>
                <w:color w:val="000000"/>
                <w:shd w:val="clear" w:color="auto" w:fill="FFFFFF"/>
              </w:rPr>
              <w:t xml:space="preserve">Ввести внутривенно 80 мг </w:t>
            </w:r>
            <w:proofErr w:type="spellStart"/>
            <w:r>
              <w:rPr>
                <w:rFonts w:ascii="Arial" w:hAnsi="Arial" w:cs="Arial"/>
                <w:color w:val="000000"/>
                <w:shd w:val="clear" w:color="auto" w:fill="FFFFFF"/>
              </w:rPr>
              <w:t>лазикса</w:t>
            </w:r>
            <w:proofErr w:type="spellEnd"/>
          </w:p>
          <w:p w:rsidR="001566A2" w:rsidRPr="001566A2" w:rsidRDefault="001566A2" w:rsidP="001566A2">
            <w:pPr>
              <w:pStyle w:val="a3"/>
              <w:numPr>
                <w:ilvl w:val="1"/>
                <w:numId w:val="71"/>
              </w:numPr>
              <w:ind w:left="1016" w:hanging="761"/>
              <w:jc w:val="both"/>
              <w:rPr>
                <w:rFonts w:ascii="Times New Roman" w:hAnsi="Times New Roman" w:cs="Times New Roman"/>
                <w:b/>
                <w:color w:val="000000" w:themeColor="text1"/>
              </w:rPr>
            </w:pPr>
            <w:r>
              <w:rPr>
                <w:rFonts w:ascii="Arial" w:hAnsi="Arial" w:cs="Arial"/>
                <w:color w:val="000000"/>
                <w:shd w:val="clear" w:color="auto" w:fill="FFFFFF"/>
              </w:rPr>
              <w:t xml:space="preserve">Ввести внутривенно 10 мл 2,4% раствора </w:t>
            </w:r>
            <w:proofErr w:type="spellStart"/>
            <w:r>
              <w:rPr>
                <w:rFonts w:ascii="Arial" w:hAnsi="Arial" w:cs="Arial"/>
                <w:color w:val="000000"/>
                <w:shd w:val="clear" w:color="auto" w:fill="FFFFFF"/>
              </w:rPr>
              <w:t>эуфилина</w:t>
            </w:r>
            <w:proofErr w:type="spellEnd"/>
            <w:r>
              <w:rPr>
                <w:rFonts w:ascii="Arial" w:hAnsi="Arial" w:cs="Arial"/>
                <w:color w:val="000000"/>
                <w:shd w:val="clear" w:color="auto" w:fill="FFFFFF"/>
              </w:rPr>
              <w:t xml:space="preserve"> с 10 мл 0,9% изотонического раствора</w:t>
            </w:r>
          </w:p>
          <w:p w:rsidR="001566A2" w:rsidRDefault="001566A2" w:rsidP="001566A2">
            <w:pPr>
              <w:pStyle w:val="af"/>
              <w:numPr>
                <w:ilvl w:val="1"/>
                <w:numId w:val="71"/>
              </w:numPr>
              <w:spacing w:before="0" w:beforeAutospacing="0" w:after="0" w:afterAutospacing="0"/>
              <w:ind w:left="1016" w:hanging="761"/>
              <w:rPr>
                <w:rFonts w:ascii="Arial" w:hAnsi="Arial" w:cs="Arial"/>
                <w:color w:val="000000"/>
              </w:rPr>
            </w:pPr>
            <w:r>
              <w:rPr>
                <w:rFonts w:ascii="Arial" w:hAnsi="Arial" w:cs="Arial"/>
                <w:color w:val="000000"/>
              </w:rPr>
              <w:t>Измерить АД, подсчитать пульс,</w:t>
            </w:r>
          </w:p>
          <w:p w:rsidR="001566A2" w:rsidRDefault="001566A2" w:rsidP="001566A2">
            <w:pPr>
              <w:pStyle w:val="af"/>
              <w:spacing w:before="0" w:beforeAutospacing="0" w:after="0" w:afterAutospacing="0"/>
              <w:ind w:left="1016" w:hanging="761"/>
              <w:rPr>
                <w:rFonts w:ascii="Arial" w:hAnsi="Arial" w:cs="Arial"/>
                <w:color w:val="000000"/>
              </w:rPr>
            </w:pPr>
            <w:proofErr w:type="spellStart"/>
            <w:r>
              <w:rPr>
                <w:rFonts w:ascii="Arial" w:hAnsi="Arial" w:cs="Arial"/>
                <w:color w:val="000000"/>
              </w:rPr>
              <w:t>чдд</w:t>
            </w:r>
            <w:proofErr w:type="spellEnd"/>
            <w:r>
              <w:rPr>
                <w:rFonts w:ascii="Arial" w:hAnsi="Arial" w:cs="Arial"/>
                <w:color w:val="000000"/>
              </w:rPr>
              <w:t>.</w:t>
            </w:r>
          </w:p>
          <w:p w:rsidR="001566A2" w:rsidRPr="001566A2" w:rsidRDefault="001566A2" w:rsidP="001566A2">
            <w:pPr>
              <w:pStyle w:val="a3"/>
              <w:ind w:left="1440"/>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1566A2" w:rsidRDefault="00CF7324" w:rsidP="00CF7324">
            <w:pPr>
              <w:rPr>
                <w:rFonts w:ascii="Times New Roman" w:hAnsi="Times New Roman" w:cs="Times New Roman"/>
                <w:color w:val="000000" w:themeColor="text1"/>
              </w:rPr>
            </w:pPr>
          </w:p>
        </w:tc>
        <w:tc>
          <w:tcPr>
            <w:tcW w:w="7879" w:type="dxa"/>
            <w:tcBorders>
              <w:top w:val="single" w:sz="4" w:space="0" w:color="auto"/>
              <w:left w:val="single" w:sz="4" w:space="0" w:color="auto"/>
              <w:bottom w:val="single" w:sz="4" w:space="0" w:color="auto"/>
              <w:right w:val="single" w:sz="4" w:space="0" w:color="auto"/>
            </w:tcBorders>
          </w:tcPr>
          <w:p w:rsidR="00CF7324" w:rsidRPr="001566A2" w:rsidRDefault="001566A2" w:rsidP="001566A2">
            <w:pPr>
              <w:rPr>
                <w:rFonts w:ascii="Times New Roman" w:hAnsi="Times New Roman" w:cs="Times New Roman"/>
                <w:b/>
                <w:color w:val="000000" w:themeColor="text1"/>
                <w:shd w:val="clear" w:color="auto" w:fill="F3FDF5"/>
              </w:rPr>
            </w:pPr>
            <w:r w:rsidRPr="001566A2">
              <w:rPr>
                <w:rFonts w:ascii="Times New Roman" w:hAnsi="Times New Roman" w:cs="Times New Roman"/>
                <w:b/>
                <w:color w:val="000000" w:themeColor="text1"/>
                <w:shd w:val="clear" w:color="auto" w:fill="F3FDF5"/>
              </w:rPr>
              <w:t>6.Крапивниц</w:t>
            </w:r>
            <w:proofErr w:type="gramStart"/>
            <w:r w:rsidRPr="001566A2">
              <w:rPr>
                <w:rFonts w:ascii="Times New Roman" w:hAnsi="Times New Roman" w:cs="Times New Roman"/>
                <w:b/>
                <w:color w:val="000000" w:themeColor="text1"/>
                <w:shd w:val="clear" w:color="auto" w:fill="F3FDF5"/>
              </w:rPr>
              <w:t>а(</w:t>
            </w:r>
            <w:proofErr w:type="gramEnd"/>
            <w:r w:rsidRPr="001566A2">
              <w:rPr>
                <w:rFonts w:ascii="Times New Roman" w:hAnsi="Times New Roman" w:cs="Times New Roman"/>
                <w:b/>
                <w:color w:val="000000" w:themeColor="text1"/>
                <w:shd w:val="clear" w:color="auto" w:fill="F3FDF5"/>
              </w:rPr>
              <w:t>симптомы, лечение)</w:t>
            </w:r>
          </w:p>
          <w:p w:rsidR="001566A2" w:rsidRPr="001566A2" w:rsidRDefault="001566A2" w:rsidP="001566A2">
            <w:pPr>
              <w:jc w:val="both"/>
              <w:rPr>
                <w:rFonts w:ascii="Times New Roman" w:hAnsi="Times New Roman" w:cs="Times New Roman"/>
                <w:color w:val="000000" w:themeColor="text1"/>
                <w:shd w:val="clear" w:color="auto" w:fill="FFFFFF"/>
              </w:rPr>
            </w:pPr>
            <w:r w:rsidRPr="001566A2">
              <w:rPr>
                <w:rFonts w:ascii="Times New Roman" w:hAnsi="Times New Roman" w:cs="Times New Roman"/>
                <w:color w:val="000000" w:themeColor="text1"/>
                <w:shd w:val="clear" w:color="auto" w:fill="FFFFFF"/>
              </w:rPr>
              <w:t>называемая иногда крапивная лихорадка, крапивная сыпь, уртикария — кожное заболевание, дерматит преимущественно аллергического происхождения, характеризующееся быстрым появлением сильно зудящих, плоско приподнятых бледно-розовых волдырей</w:t>
            </w:r>
          </w:p>
          <w:p w:rsidR="001566A2" w:rsidRPr="001566A2" w:rsidRDefault="001566A2" w:rsidP="001566A2">
            <w:pPr>
              <w:jc w:val="both"/>
              <w:rPr>
                <w:rFonts w:ascii="Times New Roman" w:hAnsi="Times New Roman" w:cs="Times New Roman"/>
                <w:color w:val="000000" w:themeColor="text1"/>
                <w:shd w:val="clear" w:color="auto" w:fill="FFFFFF"/>
              </w:rPr>
            </w:pPr>
            <w:r w:rsidRPr="001566A2">
              <w:rPr>
                <w:rFonts w:ascii="Times New Roman" w:hAnsi="Times New Roman" w:cs="Times New Roman"/>
                <w:b/>
                <w:color w:val="000000" w:themeColor="text1"/>
                <w:shd w:val="clear" w:color="auto" w:fill="FFFFFF"/>
              </w:rPr>
              <w:t>Симптомы</w:t>
            </w:r>
            <w:r w:rsidRPr="001566A2">
              <w:rPr>
                <w:rFonts w:ascii="Times New Roman" w:hAnsi="Times New Roman" w:cs="Times New Roman"/>
                <w:color w:val="000000" w:themeColor="text1"/>
                <w:shd w:val="clear" w:color="auto" w:fill="FFFFFF"/>
              </w:rPr>
              <w:t>:</w:t>
            </w:r>
          </w:p>
          <w:p w:rsidR="001566A2" w:rsidRPr="001566A2" w:rsidRDefault="001566A2" w:rsidP="001566A2">
            <w:pPr>
              <w:jc w:val="both"/>
              <w:rPr>
                <w:rFonts w:ascii="Times New Roman" w:hAnsi="Times New Roman" w:cs="Times New Roman"/>
                <w:color w:val="000000" w:themeColor="text1"/>
                <w:shd w:val="clear" w:color="auto" w:fill="FFFFFF"/>
              </w:rPr>
            </w:pPr>
            <w:r w:rsidRPr="001566A2">
              <w:rPr>
                <w:rFonts w:ascii="Times New Roman" w:hAnsi="Times New Roman" w:cs="Times New Roman"/>
                <w:color w:val="000000" w:themeColor="text1"/>
                <w:shd w:val="clear" w:color="auto" w:fill="FFFFFF"/>
              </w:rPr>
              <w:t>Основной </w:t>
            </w:r>
            <w:r w:rsidRPr="001566A2">
              <w:rPr>
                <w:rFonts w:ascii="Times New Roman" w:hAnsi="Times New Roman" w:cs="Times New Roman"/>
                <w:b/>
                <w:bCs/>
                <w:color w:val="000000" w:themeColor="text1"/>
                <w:shd w:val="clear" w:color="auto" w:fill="FFFFFF"/>
              </w:rPr>
              <w:t>симптом крапивницы</w:t>
            </w:r>
            <w:r w:rsidRPr="001566A2">
              <w:rPr>
                <w:rFonts w:ascii="Times New Roman" w:hAnsi="Times New Roman" w:cs="Times New Roman"/>
                <w:color w:val="000000" w:themeColor="text1"/>
                <w:shd w:val="clear" w:color="auto" w:fill="FFFFFF"/>
              </w:rPr>
              <w:t> – это появление на коже высыпаний. Они похожи на ожог крапивой (отсюда и название), имеют симметричный характер и сильно чешутся. Сыпь выражается в виде волдырей.</w:t>
            </w:r>
          </w:p>
          <w:p w:rsidR="001566A2" w:rsidRPr="001566A2" w:rsidRDefault="001566A2" w:rsidP="001566A2">
            <w:pPr>
              <w:jc w:val="both"/>
              <w:rPr>
                <w:rFonts w:ascii="Times New Roman" w:hAnsi="Times New Roman" w:cs="Times New Roman"/>
                <w:color w:val="000000" w:themeColor="text1"/>
                <w:shd w:val="clear" w:color="auto" w:fill="FFFFFF"/>
              </w:rPr>
            </w:pPr>
            <w:r w:rsidRPr="001566A2">
              <w:rPr>
                <w:rFonts w:ascii="Times New Roman" w:hAnsi="Times New Roman" w:cs="Times New Roman"/>
                <w:b/>
                <w:color w:val="000000" w:themeColor="text1"/>
                <w:shd w:val="clear" w:color="auto" w:fill="FFFFFF"/>
              </w:rPr>
              <w:t>Лечение</w:t>
            </w:r>
            <w:r w:rsidRPr="001566A2">
              <w:rPr>
                <w:rFonts w:ascii="Times New Roman" w:hAnsi="Times New Roman" w:cs="Times New Roman"/>
                <w:color w:val="000000" w:themeColor="text1"/>
                <w:shd w:val="clear" w:color="auto" w:fill="FFFFFF"/>
              </w:rPr>
              <w:t>:</w:t>
            </w:r>
          </w:p>
          <w:p w:rsidR="001566A2" w:rsidRPr="001566A2" w:rsidRDefault="001566A2" w:rsidP="001566A2">
            <w:pPr>
              <w:spacing w:after="225" w:line="240" w:lineRule="auto"/>
              <w:jc w:val="both"/>
              <w:rPr>
                <w:rFonts w:ascii="Times New Roman" w:eastAsia="Times New Roman" w:hAnsi="Times New Roman" w:cs="Times New Roman"/>
                <w:b/>
                <w:color w:val="000000" w:themeColor="text1"/>
                <w:lang w:eastAsia="ru-RU"/>
              </w:rPr>
            </w:pPr>
            <w:r w:rsidRPr="001566A2">
              <w:rPr>
                <w:rFonts w:ascii="Times New Roman" w:eastAsia="Times New Roman" w:hAnsi="Times New Roman" w:cs="Times New Roman"/>
                <w:b/>
                <w:color w:val="000000" w:themeColor="text1"/>
                <w:lang w:eastAsia="ru-RU"/>
              </w:rPr>
              <w:t>Для лечения аллергической крапивницы назначают:</w:t>
            </w:r>
          </w:p>
          <w:p w:rsidR="001566A2" w:rsidRPr="001566A2" w:rsidRDefault="001566A2" w:rsidP="001566A2">
            <w:pPr>
              <w:numPr>
                <w:ilvl w:val="0"/>
                <w:numId w:val="75"/>
              </w:numPr>
              <w:spacing w:after="0" w:line="240" w:lineRule="auto"/>
              <w:ind w:left="0"/>
              <w:jc w:val="both"/>
              <w:rPr>
                <w:rFonts w:ascii="Times New Roman" w:eastAsia="Times New Roman" w:hAnsi="Times New Roman" w:cs="Times New Roman"/>
                <w:color w:val="000000" w:themeColor="text1"/>
                <w:lang w:eastAsia="ru-RU"/>
              </w:rPr>
            </w:pPr>
            <w:r w:rsidRPr="001566A2">
              <w:rPr>
                <w:rFonts w:ascii="Times New Roman" w:eastAsia="Times New Roman" w:hAnsi="Times New Roman" w:cs="Times New Roman"/>
                <w:color w:val="000000" w:themeColor="text1"/>
                <w:lang w:eastAsia="ru-RU"/>
              </w:rPr>
              <w:t>-седативные препараты для снижения зуда;</w:t>
            </w:r>
          </w:p>
          <w:p w:rsidR="001566A2" w:rsidRPr="001566A2" w:rsidRDefault="001566A2" w:rsidP="001566A2">
            <w:pPr>
              <w:numPr>
                <w:ilvl w:val="0"/>
                <w:numId w:val="75"/>
              </w:numPr>
              <w:spacing w:after="0" w:line="240" w:lineRule="auto"/>
              <w:ind w:left="0"/>
              <w:jc w:val="both"/>
              <w:rPr>
                <w:rFonts w:ascii="Times New Roman" w:eastAsia="Times New Roman" w:hAnsi="Times New Roman" w:cs="Times New Roman"/>
                <w:color w:val="000000" w:themeColor="text1"/>
                <w:lang w:eastAsia="ru-RU"/>
              </w:rPr>
            </w:pPr>
            <w:r w:rsidRPr="001566A2">
              <w:rPr>
                <w:rFonts w:ascii="Times New Roman" w:eastAsia="Times New Roman" w:hAnsi="Times New Roman" w:cs="Times New Roman"/>
                <w:color w:val="000000" w:themeColor="text1"/>
                <w:lang w:eastAsia="ru-RU"/>
              </w:rPr>
              <w:t>-лекарства от аллергии;</w:t>
            </w:r>
          </w:p>
          <w:p w:rsidR="001566A2" w:rsidRPr="001566A2" w:rsidRDefault="001566A2" w:rsidP="001566A2">
            <w:pPr>
              <w:numPr>
                <w:ilvl w:val="0"/>
                <w:numId w:val="75"/>
              </w:numPr>
              <w:spacing w:after="0" w:line="240" w:lineRule="auto"/>
              <w:ind w:left="0"/>
              <w:jc w:val="both"/>
              <w:rPr>
                <w:rFonts w:ascii="Times New Roman" w:eastAsia="Times New Roman" w:hAnsi="Times New Roman" w:cs="Times New Roman"/>
                <w:color w:val="000000" w:themeColor="text1"/>
                <w:lang w:eastAsia="ru-RU"/>
              </w:rPr>
            </w:pPr>
            <w:r w:rsidRPr="001566A2">
              <w:rPr>
                <w:rFonts w:ascii="Times New Roman" w:eastAsia="Times New Roman" w:hAnsi="Times New Roman" w:cs="Times New Roman"/>
                <w:color w:val="000000" w:themeColor="text1"/>
                <w:lang w:eastAsia="ru-RU"/>
              </w:rPr>
              <w:t>-</w:t>
            </w:r>
            <w:proofErr w:type="spellStart"/>
            <w:r w:rsidRPr="001566A2">
              <w:rPr>
                <w:rFonts w:ascii="Times New Roman" w:eastAsia="Times New Roman" w:hAnsi="Times New Roman" w:cs="Times New Roman"/>
                <w:color w:val="000000" w:themeColor="text1"/>
                <w:lang w:eastAsia="ru-RU"/>
              </w:rPr>
              <w:t>стероидные</w:t>
            </w:r>
            <w:proofErr w:type="spellEnd"/>
            <w:r w:rsidRPr="001566A2">
              <w:rPr>
                <w:rFonts w:ascii="Times New Roman" w:eastAsia="Times New Roman" w:hAnsi="Times New Roman" w:cs="Times New Roman"/>
                <w:color w:val="000000" w:themeColor="text1"/>
                <w:lang w:eastAsia="ru-RU"/>
              </w:rPr>
              <w:t xml:space="preserve"> препараты для борьбы с воспалением;</w:t>
            </w:r>
          </w:p>
          <w:p w:rsidR="001566A2" w:rsidRPr="001566A2" w:rsidRDefault="001566A2" w:rsidP="001566A2">
            <w:pPr>
              <w:numPr>
                <w:ilvl w:val="0"/>
                <w:numId w:val="75"/>
              </w:numPr>
              <w:spacing w:after="0" w:line="240" w:lineRule="auto"/>
              <w:ind w:left="0"/>
              <w:jc w:val="both"/>
              <w:rPr>
                <w:rFonts w:ascii="Times New Roman" w:eastAsia="Times New Roman" w:hAnsi="Times New Roman" w:cs="Times New Roman"/>
                <w:color w:val="000000" w:themeColor="text1"/>
                <w:lang w:eastAsia="ru-RU"/>
              </w:rPr>
            </w:pPr>
            <w:r w:rsidRPr="001566A2">
              <w:rPr>
                <w:rFonts w:ascii="Times New Roman" w:eastAsia="Times New Roman" w:hAnsi="Times New Roman" w:cs="Times New Roman"/>
                <w:color w:val="000000" w:themeColor="text1"/>
                <w:lang w:eastAsia="ru-RU"/>
              </w:rPr>
              <w:t>-мази либо кремы для устранения сыпи;</w:t>
            </w:r>
          </w:p>
          <w:p w:rsidR="001566A2" w:rsidRPr="001566A2" w:rsidRDefault="001566A2" w:rsidP="001566A2">
            <w:pPr>
              <w:numPr>
                <w:ilvl w:val="0"/>
                <w:numId w:val="75"/>
              </w:numPr>
              <w:spacing w:after="0" w:line="240" w:lineRule="auto"/>
              <w:ind w:left="0"/>
              <w:jc w:val="both"/>
              <w:rPr>
                <w:rFonts w:ascii="Times New Roman" w:eastAsia="Times New Roman" w:hAnsi="Times New Roman" w:cs="Times New Roman"/>
                <w:color w:val="000000" w:themeColor="text1"/>
                <w:lang w:eastAsia="ru-RU"/>
              </w:rPr>
            </w:pPr>
            <w:r w:rsidRPr="001566A2">
              <w:rPr>
                <w:rFonts w:ascii="Times New Roman" w:eastAsia="Times New Roman" w:hAnsi="Times New Roman" w:cs="Times New Roman"/>
                <w:color w:val="000000" w:themeColor="text1"/>
                <w:lang w:eastAsia="ru-RU"/>
              </w:rPr>
              <w:t>-лекарства для повышения иммунитета.</w:t>
            </w:r>
          </w:p>
          <w:p w:rsidR="001566A2" w:rsidRPr="001566A2" w:rsidRDefault="001566A2" w:rsidP="001566A2">
            <w:pPr>
              <w:jc w:val="both"/>
              <w:rPr>
                <w:rFonts w:ascii="Times New Roman" w:hAnsi="Times New Roman" w:cs="Times New Roman"/>
                <w:color w:val="363636"/>
                <w:shd w:val="clear" w:color="auto" w:fill="F3FDF5"/>
              </w:rPr>
            </w:pPr>
          </w:p>
          <w:p w:rsidR="001566A2" w:rsidRDefault="001566A2" w:rsidP="001566A2">
            <w:pPr>
              <w:jc w:val="both"/>
              <w:rPr>
                <w:rFonts w:ascii="Times New Roman" w:hAnsi="Times New Roman" w:cs="Times New Roman"/>
                <w:b/>
                <w:color w:val="000000" w:themeColor="text1"/>
                <w:shd w:val="clear" w:color="auto" w:fill="F3FDF5"/>
              </w:rPr>
            </w:pPr>
            <w:r w:rsidRPr="001566A2">
              <w:rPr>
                <w:rFonts w:ascii="Times New Roman" w:hAnsi="Times New Roman" w:cs="Times New Roman"/>
                <w:b/>
                <w:color w:val="000000" w:themeColor="text1"/>
                <w:shd w:val="clear" w:color="auto" w:fill="F3FDF5"/>
              </w:rPr>
              <w:t>7.Пол</w:t>
            </w:r>
            <w:r>
              <w:rPr>
                <w:rFonts w:ascii="Times New Roman" w:hAnsi="Times New Roman" w:cs="Times New Roman"/>
                <w:b/>
                <w:color w:val="000000" w:themeColor="text1"/>
                <w:shd w:val="clear" w:color="auto" w:fill="F3FDF5"/>
              </w:rPr>
              <w:t>л</w:t>
            </w:r>
            <w:r w:rsidRPr="001566A2">
              <w:rPr>
                <w:rFonts w:ascii="Times New Roman" w:hAnsi="Times New Roman" w:cs="Times New Roman"/>
                <w:b/>
                <w:color w:val="000000" w:themeColor="text1"/>
                <w:shd w:val="clear" w:color="auto" w:fill="F3FDF5"/>
              </w:rPr>
              <w:t>иноз</w:t>
            </w:r>
            <w:proofErr w:type="gramStart"/>
            <w:r w:rsidRPr="001566A2">
              <w:rPr>
                <w:rFonts w:ascii="Times New Roman" w:hAnsi="Times New Roman" w:cs="Times New Roman"/>
                <w:b/>
                <w:color w:val="000000" w:themeColor="text1"/>
                <w:shd w:val="clear" w:color="auto" w:fill="F3FDF5"/>
              </w:rPr>
              <w:t>ы(</w:t>
            </w:r>
            <w:proofErr w:type="gramEnd"/>
            <w:r w:rsidRPr="001566A2">
              <w:rPr>
                <w:rFonts w:ascii="Times New Roman" w:hAnsi="Times New Roman" w:cs="Times New Roman"/>
                <w:b/>
                <w:color w:val="000000" w:themeColor="text1"/>
                <w:shd w:val="clear" w:color="auto" w:fill="F3FDF5"/>
              </w:rPr>
              <w:t>симптомы, причины, лечение)</w:t>
            </w:r>
          </w:p>
          <w:p w:rsidR="001566A2" w:rsidRDefault="001566A2" w:rsidP="001566A2">
            <w:pPr>
              <w:jc w:val="both"/>
              <w:rPr>
                <w:rFonts w:ascii="Times New Roman" w:hAnsi="Times New Roman" w:cs="Times New Roman"/>
                <w:color w:val="000000" w:themeColor="text1"/>
                <w:shd w:val="clear" w:color="auto" w:fill="FFFFFF"/>
              </w:rPr>
            </w:pPr>
            <w:r w:rsidRPr="001566A2">
              <w:rPr>
                <w:rFonts w:ascii="Times New Roman" w:hAnsi="Times New Roman" w:cs="Times New Roman"/>
                <w:b/>
                <w:bCs/>
                <w:color w:val="000000" w:themeColor="text1"/>
                <w:shd w:val="clear" w:color="auto" w:fill="FFFFFF"/>
              </w:rPr>
              <w:t>это</w:t>
            </w:r>
            <w:r w:rsidRPr="001566A2">
              <w:rPr>
                <w:rFonts w:ascii="Times New Roman" w:hAnsi="Times New Roman" w:cs="Times New Roman"/>
                <w:color w:val="000000" w:themeColor="text1"/>
                <w:shd w:val="clear" w:color="auto" w:fill="FFFFFF"/>
              </w:rPr>
              <w:t> сезонный аллергический ринит (насморк), который возникает как реакция организма на пыльцу во время цветения некоторых деревьев, трав и сорняков</w:t>
            </w:r>
          </w:p>
          <w:p w:rsidR="001566A2" w:rsidRDefault="001566A2" w:rsidP="001566A2">
            <w:pPr>
              <w:jc w:val="both"/>
              <w:rPr>
                <w:rFonts w:ascii="Times New Roman" w:hAnsi="Times New Roman" w:cs="Times New Roman"/>
                <w:color w:val="000000" w:themeColor="text1"/>
                <w:shd w:val="clear" w:color="auto" w:fill="FFFFFF"/>
              </w:rPr>
            </w:pPr>
            <w:r w:rsidRPr="001566A2">
              <w:rPr>
                <w:rFonts w:ascii="Times New Roman" w:hAnsi="Times New Roman" w:cs="Times New Roman"/>
                <w:b/>
                <w:color w:val="000000" w:themeColor="text1"/>
                <w:shd w:val="clear" w:color="auto" w:fill="FFFFFF"/>
              </w:rPr>
              <w:t>Симптомы</w:t>
            </w:r>
            <w:r>
              <w:rPr>
                <w:rFonts w:ascii="Times New Roman" w:hAnsi="Times New Roman" w:cs="Times New Roman"/>
                <w:color w:val="000000" w:themeColor="text1"/>
                <w:shd w:val="clear" w:color="auto" w:fill="FFFFFF"/>
              </w:rPr>
              <w:t>:</w:t>
            </w:r>
          </w:p>
          <w:p w:rsidR="001566A2" w:rsidRPr="001566A2" w:rsidRDefault="001566A2" w:rsidP="001566A2">
            <w:pPr>
              <w:numPr>
                <w:ilvl w:val="0"/>
                <w:numId w:val="76"/>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Pr>
                <w:rFonts w:ascii="Arial" w:eastAsia="Times New Roman" w:hAnsi="Arial" w:cs="Arial"/>
                <w:color w:val="222222"/>
                <w:sz w:val="24"/>
                <w:szCs w:val="24"/>
                <w:lang w:eastAsia="ru-RU"/>
              </w:rPr>
              <w:t>-</w:t>
            </w:r>
            <w:r w:rsidRPr="001566A2">
              <w:rPr>
                <w:rFonts w:ascii="Times New Roman" w:eastAsia="Times New Roman" w:hAnsi="Times New Roman" w:cs="Times New Roman"/>
                <w:color w:val="000000" w:themeColor="text1"/>
                <w:sz w:val="24"/>
                <w:szCs w:val="24"/>
                <w:lang w:eastAsia="ru-RU"/>
              </w:rPr>
              <w:t>заложенность носа и выделение слизи;</w:t>
            </w:r>
          </w:p>
          <w:p w:rsidR="001566A2" w:rsidRPr="001566A2" w:rsidRDefault="001566A2" w:rsidP="001566A2">
            <w:pPr>
              <w:numPr>
                <w:ilvl w:val="0"/>
                <w:numId w:val="76"/>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1566A2">
              <w:rPr>
                <w:rFonts w:ascii="Times New Roman" w:eastAsia="Times New Roman" w:hAnsi="Times New Roman" w:cs="Times New Roman"/>
                <w:color w:val="000000" w:themeColor="text1"/>
                <w:sz w:val="24"/>
                <w:szCs w:val="24"/>
                <w:lang w:eastAsia="ru-RU"/>
              </w:rPr>
              <w:t>-опухание бледной слизистой носа;</w:t>
            </w:r>
          </w:p>
          <w:p w:rsidR="001566A2" w:rsidRPr="001566A2" w:rsidRDefault="001566A2" w:rsidP="001566A2">
            <w:pPr>
              <w:numPr>
                <w:ilvl w:val="0"/>
                <w:numId w:val="76"/>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1566A2">
              <w:rPr>
                <w:rFonts w:ascii="Times New Roman" w:eastAsia="Times New Roman" w:hAnsi="Times New Roman" w:cs="Times New Roman"/>
                <w:color w:val="000000" w:themeColor="text1"/>
                <w:sz w:val="24"/>
                <w:szCs w:val="24"/>
                <w:lang w:eastAsia="ru-RU"/>
              </w:rPr>
              <w:t>-чихание;</w:t>
            </w:r>
          </w:p>
          <w:p w:rsidR="001566A2" w:rsidRPr="001566A2" w:rsidRDefault="001566A2" w:rsidP="001566A2">
            <w:pPr>
              <w:numPr>
                <w:ilvl w:val="0"/>
                <w:numId w:val="76"/>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1566A2">
              <w:rPr>
                <w:rFonts w:ascii="Times New Roman" w:eastAsia="Times New Roman" w:hAnsi="Times New Roman" w:cs="Times New Roman"/>
                <w:color w:val="000000" w:themeColor="text1"/>
                <w:sz w:val="24"/>
                <w:szCs w:val="24"/>
                <w:lang w:eastAsia="ru-RU"/>
              </w:rPr>
              <w:t>-проблемы с дыханием;</w:t>
            </w:r>
          </w:p>
          <w:p w:rsidR="001566A2" w:rsidRPr="001566A2" w:rsidRDefault="001566A2" w:rsidP="001566A2">
            <w:pPr>
              <w:numPr>
                <w:ilvl w:val="0"/>
                <w:numId w:val="76"/>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1566A2">
              <w:rPr>
                <w:rFonts w:ascii="Times New Roman" w:eastAsia="Times New Roman" w:hAnsi="Times New Roman" w:cs="Times New Roman"/>
                <w:color w:val="000000" w:themeColor="text1"/>
                <w:sz w:val="24"/>
                <w:szCs w:val="24"/>
                <w:lang w:eastAsia="ru-RU"/>
              </w:rPr>
              <w:t>-зуд в носу и горле;</w:t>
            </w:r>
          </w:p>
          <w:p w:rsidR="001566A2" w:rsidRPr="001566A2" w:rsidRDefault="001566A2" w:rsidP="001566A2">
            <w:pPr>
              <w:numPr>
                <w:ilvl w:val="0"/>
                <w:numId w:val="76"/>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1566A2">
              <w:rPr>
                <w:rFonts w:ascii="Times New Roman" w:eastAsia="Times New Roman" w:hAnsi="Times New Roman" w:cs="Times New Roman"/>
                <w:color w:val="000000" w:themeColor="text1"/>
                <w:sz w:val="24"/>
                <w:szCs w:val="24"/>
                <w:lang w:eastAsia="ru-RU"/>
              </w:rPr>
              <w:t>-воспаление глаз;</w:t>
            </w:r>
          </w:p>
          <w:p w:rsidR="001566A2" w:rsidRPr="001566A2" w:rsidRDefault="001566A2" w:rsidP="001566A2">
            <w:pPr>
              <w:numPr>
                <w:ilvl w:val="0"/>
                <w:numId w:val="76"/>
              </w:numPr>
              <w:shd w:val="clear" w:color="auto" w:fill="FFFFFF"/>
              <w:spacing w:after="60" w:line="240" w:lineRule="auto"/>
              <w:ind w:left="0"/>
              <w:rPr>
                <w:rFonts w:ascii="Times New Roman" w:eastAsia="Times New Roman" w:hAnsi="Times New Roman" w:cs="Times New Roman"/>
                <w:color w:val="000000" w:themeColor="text1"/>
                <w:sz w:val="24"/>
                <w:szCs w:val="24"/>
                <w:lang w:eastAsia="ru-RU"/>
              </w:rPr>
            </w:pPr>
            <w:r w:rsidRPr="001566A2">
              <w:rPr>
                <w:rFonts w:ascii="Times New Roman" w:eastAsia="Times New Roman" w:hAnsi="Times New Roman" w:cs="Times New Roman"/>
                <w:color w:val="000000" w:themeColor="text1"/>
                <w:sz w:val="24"/>
                <w:szCs w:val="24"/>
                <w:lang w:eastAsia="ru-RU"/>
              </w:rPr>
              <w:t>-сыпь.</w:t>
            </w:r>
          </w:p>
          <w:p w:rsidR="001566A2" w:rsidRPr="001566A2" w:rsidRDefault="001566A2" w:rsidP="001566A2">
            <w:pPr>
              <w:jc w:val="both"/>
              <w:rPr>
                <w:rFonts w:ascii="Times New Roman" w:hAnsi="Times New Roman" w:cs="Times New Roman"/>
                <w:b/>
                <w:color w:val="000000" w:themeColor="text1"/>
                <w:shd w:val="clear" w:color="auto" w:fill="FFFFFF"/>
              </w:rPr>
            </w:pPr>
            <w:proofErr w:type="spellStart"/>
            <w:r w:rsidRPr="001566A2">
              <w:rPr>
                <w:rFonts w:ascii="Times New Roman" w:hAnsi="Times New Roman" w:cs="Times New Roman"/>
                <w:b/>
                <w:color w:val="000000" w:themeColor="text1"/>
                <w:shd w:val="clear" w:color="auto" w:fill="FFFFFF"/>
              </w:rPr>
              <w:t>Лечение</w:t>
            </w:r>
            <w:proofErr w:type="gramStart"/>
            <w:r w:rsidRPr="001566A2">
              <w:rPr>
                <w:rFonts w:ascii="Times New Roman" w:hAnsi="Times New Roman" w:cs="Times New Roman"/>
                <w:b/>
                <w:color w:val="000000" w:themeColor="text1"/>
                <w:shd w:val="clear" w:color="auto" w:fill="FFFFFF"/>
              </w:rPr>
              <w:t>:</w:t>
            </w:r>
            <w:r w:rsidRPr="001566A2">
              <w:rPr>
                <w:rFonts w:ascii="Times New Roman" w:hAnsi="Times New Roman" w:cs="Times New Roman"/>
                <w:color w:val="000000"/>
              </w:rPr>
              <w:t>Д</w:t>
            </w:r>
            <w:proofErr w:type="gramEnd"/>
            <w:r w:rsidRPr="001566A2">
              <w:rPr>
                <w:rFonts w:ascii="Times New Roman" w:hAnsi="Times New Roman" w:cs="Times New Roman"/>
                <w:color w:val="000000"/>
              </w:rPr>
              <w:t>иагностика</w:t>
            </w:r>
            <w:proofErr w:type="spellEnd"/>
            <w:r w:rsidRPr="001566A2">
              <w:rPr>
                <w:rFonts w:ascii="Times New Roman" w:hAnsi="Times New Roman" w:cs="Times New Roman"/>
                <w:color w:val="000000"/>
              </w:rPr>
              <w:t xml:space="preserve"> поллиноза особых сложностей не вызывает, поскольку явно просматривается связь между контактом с пыльцой и появлением вышеперечисленных симптомов. Но необходимо не просто установить связь, а выяснить во всех подробностях историю заболевания, появления симптомов, а также определить, какие конкретные вещества вызывают аллергическую реакцию.</w:t>
            </w:r>
          </w:p>
          <w:p w:rsidR="001566A2" w:rsidRPr="001566A2" w:rsidRDefault="001566A2" w:rsidP="001566A2">
            <w:pPr>
              <w:pStyle w:val="af"/>
              <w:jc w:val="both"/>
              <w:rPr>
                <w:color w:val="000000"/>
                <w:sz w:val="22"/>
              </w:rPr>
            </w:pPr>
            <w:r w:rsidRPr="001566A2">
              <w:rPr>
                <w:color w:val="000000"/>
                <w:sz w:val="22"/>
              </w:rPr>
              <w:t xml:space="preserve">Для их определения делается </w:t>
            </w:r>
            <w:proofErr w:type="spellStart"/>
            <w:r w:rsidRPr="001566A2">
              <w:rPr>
                <w:color w:val="000000"/>
                <w:sz w:val="22"/>
              </w:rPr>
              <w:t>аллергологическое</w:t>
            </w:r>
            <w:proofErr w:type="spellEnd"/>
            <w:r w:rsidRPr="001566A2">
              <w:rPr>
                <w:color w:val="000000"/>
                <w:sz w:val="22"/>
              </w:rPr>
              <w:t xml:space="preserve"> тестирование: на кожу больного или под кожу (укол, царапина) в микроскопической дозе наносится определенный аллерген. А через некоторое время врач-аллерголог оценивает реакцию окружающего участка кожи – покраснение, сыпь, отек</w:t>
            </w:r>
          </w:p>
          <w:p w:rsidR="001566A2" w:rsidRPr="001566A2" w:rsidRDefault="001566A2" w:rsidP="001566A2">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1566A2">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1566A2" w:rsidP="001566A2">
            <w:pPr>
              <w:ind w:left="113" w:right="113"/>
              <w:jc w:val="center"/>
              <w:rPr>
                <w:color w:val="000000" w:themeColor="text1"/>
                <w:sz w:val="28"/>
              </w:rPr>
            </w:pPr>
            <w:r>
              <w:rPr>
                <w:color w:val="000000" w:themeColor="text1"/>
                <w:sz w:val="28"/>
              </w:rPr>
              <w:t>24.10.20</w:t>
            </w:r>
          </w:p>
        </w:tc>
        <w:tc>
          <w:tcPr>
            <w:tcW w:w="7879" w:type="dxa"/>
            <w:tcBorders>
              <w:top w:val="single" w:sz="4" w:space="0" w:color="auto"/>
              <w:left w:val="single" w:sz="4" w:space="0" w:color="auto"/>
              <w:bottom w:val="single" w:sz="4" w:space="0" w:color="auto"/>
              <w:right w:val="single" w:sz="4" w:space="0" w:color="auto"/>
            </w:tcBorders>
          </w:tcPr>
          <w:p w:rsidR="00CF7324" w:rsidRDefault="001566A2" w:rsidP="00CF7324">
            <w:pPr>
              <w:jc w:val="center"/>
              <w:rPr>
                <w:rFonts w:ascii="Times New Roman" w:hAnsi="Times New Roman" w:cs="Times New Roman"/>
                <w:b/>
                <w:color w:val="000000" w:themeColor="text1"/>
                <w:sz w:val="28"/>
              </w:rPr>
            </w:pPr>
            <w:r w:rsidRPr="001566A2">
              <w:rPr>
                <w:rFonts w:ascii="Times New Roman" w:hAnsi="Times New Roman" w:cs="Times New Roman"/>
                <w:b/>
                <w:color w:val="000000" w:themeColor="text1"/>
                <w:sz w:val="28"/>
              </w:rPr>
              <w:t>Зачет</w:t>
            </w:r>
          </w:p>
          <w:p w:rsidR="001566A2" w:rsidRDefault="001566A2" w:rsidP="001566A2">
            <w:pPr>
              <w:jc w:val="both"/>
              <w:rPr>
                <w:rFonts w:ascii="Times New Roman" w:hAnsi="Times New Roman" w:cs="Times New Roman"/>
                <w:color w:val="222222"/>
                <w:shd w:val="clear" w:color="auto" w:fill="FFFFFF"/>
              </w:rPr>
            </w:pPr>
            <w:r>
              <w:rPr>
                <w:rFonts w:ascii="Times New Roman" w:hAnsi="Times New Roman" w:cs="Times New Roman"/>
                <w:b/>
                <w:color w:val="000000" w:themeColor="text1"/>
              </w:rPr>
              <w:t xml:space="preserve">Плеврит: </w:t>
            </w:r>
            <w:r w:rsidRPr="001566A2">
              <w:rPr>
                <w:rFonts w:ascii="Times New Roman" w:hAnsi="Times New Roman" w:cs="Times New Roman"/>
                <w:color w:val="222222"/>
                <w:shd w:val="clear" w:color="auto" w:fill="FFFFFF"/>
              </w:rPr>
              <w:t>воспалительное заболевание листков </w:t>
            </w:r>
            <w:r w:rsidRPr="001566A2">
              <w:rPr>
                <w:rFonts w:ascii="Times New Roman" w:hAnsi="Times New Roman" w:cs="Times New Roman"/>
                <w:bCs/>
                <w:color w:val="222222"/>
                <w:shd w:val="clear" w:color="auto" w:fill="FFFFFF"/>
              </w:rPr>
              <w:t>плевры</w:t>
            </w:r>
            <w:r w:rsidRPr="001566A2">
              <w:rPr>
                <w:rFonts w:ascii="Times New Roman" w:hAnsi="Times New Roman" w:cs="Times New Roman"/>
                <w:color w:val="222222"/>
                <w:shd w:val="clear" w:color="auto" w:fill="FFFFFF"/>
              </w:rPr>
              <w:t>, которое характеризуется отложением фибрина на их поверхности (фибринозный или сухой </w:t>
            </w:r>
            <w:r w:rsidRPr="001566A2">
              <w:rPr>
                <w:rFonts w:ascii="Times New Roman" w:hAnsi="Times New Roman" w:cs="Times New Roman"/>
                <w:bCs/>
                <w:color w:val="222222"/>
                <w:shd w:val="clear" w:color="auto" w:fill="FFFFFF"/>
              </w:rPr>
              <w:t>плеврит</w:t>
            </w:r>
            <w:r w:rsidRPr="001566A2">
              <w:rPr>
                <w:rFonts w:ascii="Times New Roman" w:hAnsi="Times New Roman" w:cs="Times New Roman"/>
                <w:color w:val="222222"/>
                <w:shd w:val="clear" w:color="auto" w:fill="FFFFFF"/>
              </w:rPr>
              <w:t>), или накоплением жидкости в плевральной полости (экссудативный </w:t>
            </w:r>
            <w:r w:rsidRPr="001566A2">
              <w:rPr>
                <w:rFonts w:ascii="Times New Roman" w:hAnsi="Times New Roman" w:cs="Times New Roman"/>
                <w:bCs/>
                <w:color w:val="222222"/>
                <w:shd w:val="clear" w:color="auto" w:fill="FFFFFF"/>
              </w:rPr>
              <w:t>плеврит</w:t>
            </w:r>
            <w:r w:rsidRPr="001566A2">
              <w:rPr>
                <w:rFonts w:ascii="Times New Roman" w:hAnsi="Times New Roman" w:cs="Times New Roman"/>
                <w:color w:val="222222"/>
                <w:shd w:val="clear" w:color="auto" w:fill="FFFFFF"/>
              </w:rPr>
              <w:t>). Данное заболевание встречается очень часто. Это наиболее часто диагностируемая патология легких.</w:t>
            </w:r>
          </w:p>
          <w:p w:rsidR="00512932" w:rsidRPr="00512932" w:rsidRDefault="00512932" w:rsidP="001566A2">
            <w:pPr>
              <w:jc w:val="both"/>
              <w:rPr>
                <w:rFonts w:ascii="Times New Roman" w:hAnsi="Times New Roman" w:cs="Times New Roman"/>
                <w:b/>
                <w:color w:val="000000" w:themeColor="text1"/>
                <w:sz w:val="24"/>
                <w:shd w:val="clear" w:color="auto" w:fill="FFFFFF"/>
              </w:rPr>
            </w:pPr>
            <w:r w:rsidRPr="00512932">
              <w:rPr>
                <w:rFonts w:ascii="Times New Roman" w:hAnsi="Times New Roman" w:cs="Times New Roman"/>
                <w:b/>
                <w:color w:val="000000" w:themeColor="text1"/>
                <w:sz w:val="24"/>
                <w:shd w:val="clear" w:color="auto" w:fill="FFFFFF"/>
              </w:rPr>
              <w:t>Симптомы:</w:t>
            </w:r>
          </w:p>
          <w:p w:rsidR="001566A2" w:rsidRDefault="00512932" w:rsidP="001566A2">
            <w:pPr>
              <w:jc w:val="both"/>
              <w:rPr>
                <w:rFonts w:ascii="Times New Roman" w:hAnsi="Times New Roman" w:cs="Times New Roman"/>
                <w:color w:val="000000" w:themeColor="text1"/>
                <w:shd w:val="clear" w:color="auto" w:fill="FFFFFF"/>
              </w:rPr>
            </w:pPr>
            <w:r w:rsidRPr="00512932">
              <w:rPr>
                <w:rFonts w:ascii="Times New Roman" w:hAnsi="Times New Roman" w:cs="Times New Roman"/>
                <w:color w:val="000000" w:themeColor="text1"/>
                <w:shd w:val="clear" w:color="auto" w:fill="FFFFFF"/>
              </w:rPr>
              <w:t>Плеврит (плевральный выпот) в большинстве случаев является лишь симптомом какого-либо заболевания, а не самостоятельной болезнью. Всего же насчитывается более пятидесяти заболеваний, которые могут сопровождаться накоплением жидкости в плевральной полости. При этом симптомы плеврита в виде появления и нарастания одышки, слабости, в некоторых случаях сухого кашля и даже лихорадки, могут появиться задолго до симптомов заболевания, приведшего к появлению жидкости в плевральной полости. Особую группу плевритов представляют поражения плевры, связанные с опухолями. В этом случае плевра поражается метастазами, а первичная опухоль может локализоваться в желудке, кишечнике, легком, матке, яичнике, лимфатических узлах.</w:t>
            </w:r>
          </w:p>
          <w:p w:rsidR="00512932" w:rsidRPr="00512932" w:rsidRDefault="00512932" w:rsidP="001566A2">
            <w:pPr>
              <w:jc w:val="both"/>
              <w:rPr>
                <w:rFonts w:ascii="Times New Roman" w:hAnsi="Times New Roman" w:cs="Times New Roman"/>
                <w:b/>
                <w:color w:val="000000" w:themeColor="text1"/>
                <w:sz w:val="24"/>
                <w:shd w:val="clear" w:color="auto" w:fill="FFFFFF"/>
              </w:rPr>
            </w:pPr>
            <w:r w:rsidRPr="00512932">
              <w:rPr>
                <w:rFonts w:ascii="Times New Roman" w:hAnsi="Times New Roman" w:cs="Times New Roman"/>
                <w:b/>
                <w:color w:val="000000" w:themeColor="text1"/>
                <w:sz w:val="24"/>
                <w:shd w:val="clear" w:color="auto" w:fill="FFFFFF"/>
              </w:rPr>
              <w:t>Диагностика:</w:t>
            </w:r>
          </w:p>
          <w:p w:rsidR="00512932" w:rsidRPr="00512932" w:rsidRDefault="00512932" w:rsidP="00512932">
            <w:pPr>
              <w:spacing w:before="100" w:beforeAutospacing="1" w:after="0" w:line="240" w:lineRule="auto"/>
              <w:jc w:val="both"/>
              <w:rPr>
                <w:rFonts w:ascii="Times New Roman" w:eastAsia="Times New Roman" w:hAnsi="Times New Roman" w:cs="Times New Roman"/>
                <w:color w:val="000000"/>
                <w:szCs w:val="24"/>
                <w:lang w:eastAsia="ru-RU"/>
              </w:rPr>
            </w:pPr>
            <w:r w:rsidRPr="00512932">
              <w:rPr>
                <w:rFonts w:ascii="Times New Roman" w:eastAsia="Times New Roman" w:hAnsi="Times New Roman" w:cs="Times New Roman"/>
                <w:color w:val="000000"/>
                <w:szCs w:val="24"/>
                <w:lang w:eastAsia="ru-RU"/>
              </w:rPr>
              <w:t>Диагностика плеврита начинается с осмотра врача. У пациента даже визуально отмечаются асимметрия грудной клетки. Пораженная сторона отстает пи дыхании. Дыхание становится очень слабым, почти не прослушиваемым.</w:t>
            </w:r>
          </w:p>
          <w:p w:rsidR="00512932" w:rsidRPr="00512932" w:rsidRDefault="00512932" w:rsidP="00512932">
            <w:pPr>
              <w:spacing w:before="225" w:after="0" w:line="240" w:lineRule="auto"/>
              <w:jc w:val="both"/>
              <w:rPr>
                <w:rFonts w:ascii="Times New Roman" w:eastAsia="Times New Roman" w:hAnsi="Times New Roman" w:cs="Times New Roman"/>
                <w:color w:val="000000"/>
                <w:szCs w:val="24"/>
                <w:lang w:eastAsia="ru-RU"/>
              </w:rPr>
            </w:pPr>
            <w:r w:rsidRPr="00512932">
              <w:rPr>
                <w:rFonts w:ascii="Times New Roman" w:eastAsia="Times New Roman" w:hAnsi="Times New Roman" w:cs="Times New Roman"/>
                <w:color w:val="000000"/>
                <w:szCs w:val="24"/>
                <w:lang w:eastAsia="ru-RU"/>
              </w:rPr>
              <w:t>Чтобы диагностировать плеврит у взрослых, дополнительно назначают следующие обследования:</w:t>
            </w:r>
          </w:p>
          <w:p w:rsidR="00512932" w:rsidRPr="00512932" w:rsidRDefault="00512932" w:rsidP="00512932">
            <w:pPr>
              <w:numPr>
                <w:ilvl w:val="0"/>
                <w:numId w:val="77"/>
              </w:numPr>
              <w:spacing w:before="75" w:after="75" w:line="375" w:lineRule="atLeast"/>
              <w:ind w:left="0"/>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r w:rsidRPr="00512932">
              <w:rPr>
                <w:rFonts w:ascii="Times New Roman" w:eastAsia="Times New Roman" w:hAnsi="Times New Roman" w:cs="Times New Roman"/>
                <w:color w:val="000000"/>
                <w:szCs w:val="24"/>
                <w:lang w:eastAsia="ru-RU"/>
              </w:rPr>
              <w:t>рентген грудной клетки;</w:t>
            </w:r>
          </w:p>
          <w:p w:rsidR="00512932" w:rsidRPr="00512932" w:rsidRDefault="00512932" w:rsidP="00512932">
            <w:pPr>
              <w:numPr>
                <w:ilvl w:val="0"/>
                <w:numId w:val="77"/>
              </w:numPr>
              <w:spacing w:before="75" w:after="75" w:line="375" w:lineRule="atLeast"/>
              <w:ind w:left="0"/>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r w:rsidRPr="00512932">
              <w:rPr>
                <w:rFonts w:ascii="Times New Roman" w:eastAsia="Times New Roman" w:hAnsi="Times New Roman" w:cs="Times New Roman"/>
                <w:color w:val="000000"/>
                <w:szCs w:val="24"/>
                <w:lang w:eastAsia="ru-RU"/>
              </w:rPr>
              <w:t>УЗИ плевральной полости;</w:t>
            </w:r>
          </w:p>
          <w:p w:rsidR="00512932" w:rsidRPr="00512932" w:rsidRDefault="00512932" w:rsidP="00512932">
            <w:pPr>
              <w:numPr>
                <w:ilvl w:val="0"/>
                <w:numId w:val="77"/>
              </w:numPr>
              <w:spacing w:before="75" w:after="75" w:line="375" w:lineRule="atLeast"/>
              <w:ind w:left="0"/>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r w:rsidRPr="00512932">
              <w:rPr>
                <w:rFonts w:ascii="Times New Roman" w:eastAsia="Times New Roman" w:hAnsi="Times New Roman" w:cs="Times New Roman"/>
                <w:color w:val="000000"/>
                <w:szCs w:val="24"/>
                <w:lang w:eastAsia="ru-RU"/>
              </w:rPr>
              <w:t>пункцию скопившейся жидкости;</w:t>
            </w:r>
          </w:p>
          <w:p w:rsidR="00512932" w:rsidRPr="00512932" w:rsidRDefault="00512932" w:rsidP="00512932">
            <w:pPr>
              <w:numPr>
                <w:ilvl w:val="0"/>
                <w:numId w:val="77"/>
              </w:numPr>
              <w:spacing w:before="75" w:after="75" w:line="375" w:lineRule="atLeast"/>
              <w:ind w:left="0"/>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r w:rsidRPr="00512932">
              <w:rPr>
                <w:rFonts w:ascii="Times New Roman" w:eastAsia="Times New Roman" w:hAnsi="Times New Roman" w:cs="Times New Roman"/>
                <w:color w:val="000000"/>
                <w:szCs w:val="24"/>
                <w:lang w:eastAsia="ru-RU"/>
              </w:rPr>
              <w:t>бактериологическое и цитологическое исследование;</w:t>
            </w:r>
          </w:p>
          <w:p w:rsidR="00512932" w:rsidRPr="00512932" w:rsidRDefault="00512932" w:rsidP="00512932">
            <w:pPr>
              <w:numPr>
                <w:ilvl w:val="0"/>
                <w:numId w:val="77"/>
              </w:numPr>
              <w:spacing w:before="75" w:after="75" w:line="375" w:lineRule="atLeast"/>
              <w:ind w:left="0"/>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r w:rsidRPr="00512932">
              <w:rPr>
                <w:rFonts w:ascii="Times New Roman" w:eastAsia="Times New Roman" w:hAnsi="Times New Roman" w:cs="Times New Roman"/>
                <w:color w:val="000000"/>
                <w:szCs w:val="24"/>
                <w:lang w:eastAsia="ru-RU"/>
              </w:rPr>
              <w:t>общий анализ крови;</w:t>
            </w:r>
          </w:p>
          <w:p w:rsidR="00512932" w:rsidRPr="00512932" w:rsidRDefault="00512932" w:rsidP="00512932">
            <w:pPr>
              <w:numPr>
                <w:ilvl w:val="0"/>
                <w:numId w:val="77"/>
              </w:numPr>
              <w:spacing w:before="75" w:after="75" w:line="375" w:lineRule="atLeast"/>
              <w:ind w:left="0"/>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r w:rsidRPr="00512932">
              <w:rPr>
                <w:rFonts w:ascii="Times New Roman" w:eastAsia="Times New Roman" w:hAnsi="Times New Roman" w:cs="Times New Roman"/>
                <w:color w:val="000000"/>
                <w:szCs w:val="24"/>
                <w:lang w:eastAsia="ru-RU"/>
              </w:rPr>
              <w:t>биопсию.</w:t>
            </w:r>
          </w:p>
          <w:p w:rsidR="00512932" w:rsidRPr="00512932" w:rsidRDefault="00512932" w:rsidP="00512932">
            <w:pPr>
              <w:spacing w:before="100" w:beforeAutospacing="1" w:after="0" w:line="240" w:lineRule="auto"/>
              <w:jc w:val="both"/>
              <w:rPr>
                <w:rFonts w:ascii="Times New Roman" w:eastAsia="Times New Roman" w:hAnsi="Times New Roman" w:cs="Times New Roman"/>
                <w:color w:val="000000"/>
                <w:szCs w:val="24"/>
                <w:lang w:eastAsia="ru-RU"/>
              </w:rPr>
            </w:pPr>
            <w:r w:rsidRPr="00512932">
              <w:rPr>
                <w:rFonts w:ascii="Times New Roman" w:eastAsia="Times New Roman" w:hAnsi="Times New Roman" w:cs="Times New Roman"/>
                <w:color w:val="000000"/>
                <w:szCs w:val="24"/>
                <w:lang w:eastAsia="ru-RU"/>
              </w:rPr>
              <w:t>На основании симптомов плеврита и полученных диагностических данных уже ставится диагноз. Дальше в зависимости от этиологии, вида и тяжести заболевания доктор подбирает схему того, как лечить плеврит.</w:t>
            </w:r>
          </w:p>
          <w:p w:rsidR="00512932" w:rsidRPr="00512932" w:rsidRDefault="00512932" w:rsidP="001566A2">
            <w:pPr>
              <w:jc w:val="both"/>
              <w:rPr>
                <w:rFonts w:ascii="Times New Roman" w:hAnsi="Times New Roman" w:cs="Times New Roman"/>
                <w:color w:val="000000" w:themeColor="text1"/>
                <w:sz w:val="20"/>
                <w:shd w:val="clear" w:color="auto" w:fill="FFFFFF"/>
              </w:rPr>
            </w:pPr>
          </w:p>
          <w:p w:rsidR="001566A2" w:rsidRPr="001566A2" w:rsidRDefault="001566A2" w:rsidP="001566A2">
            <w:pPr>
              <w:jc w:val="both"/>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CF7324" w:rsidRDefault="00512932" w:rsidP="00512932">
            <w:pPr>
              <w:rPr>
                <w:rFonts w:ascii="Times New Roman" w:hAnsi="Times New Roman" w:cs="Times New Roman"/>
                <w:b/>
                <w:color w:val="000000" w:themeColor="text1"/>
                <w:sz w:val="24"/>
              </w:rPr>
            </w:pPr>
            <w:r w:rsidRPr="00512932">
              <w:rPr>
                <w:rFonts w:ascii="Times New Roman" w:hAnsi="Times New Roman" w:cs="Times New Roman"/>
                <w:b/>
                <w:color w:val="000000" w:themeColor="text1"/>
                <w:sz w:val="24"/>
              </w:rPr>
              <w:t>Сестринская помощь при плевритах:</w:t>
            </w:r>
            <w:r>
              <w:rPr>
                <w:rFonts w:ascii="Times New Roman" w:hAnsi="Times New Roman" w:cs="Times New Roman"/>
                <w:b/>
                <w:color w:val="000000" w:themeColor="text1"/>
                <w:sz w:val="24"/>
              </w:rPr>
              <w:t xml:space="preserve"> </w:t>
            </w:r>
          </w:p>
          <w:p w:rsidR="00512932" w:rsidRPr="00512932" w:rsidRDefault="00512932" w:rsidP="00512932">
            <w:pPr>
              <w:pStyle w:val="af"/>
              <w:shd w:val="clear" w:color="auto" w:fill="FEFEFE"/>
              <w:spacing w:before="300" w:beforeAutospacing="0" w:after="300" w:afterAutospacing="0"/>
              <w:ind w:left="23" w:right="269"/>
              <w:rPr>
                <w:color w:val="222222"/>
                <w:sz w:val="22"/>
                <w:szCs w:val="28"/>
              </w:rPr>
            </w:pPr>
            <w:r w:rsidRPr="00512932">
              <w:rPr>
                <w:color w:val="222222"/>
                <w:sz w:val="22"/>
                <w:szCs w:val="28"/>
              </w:rPr>
              <w:t>Независимые с/в:</w:t>
            </w:r>
          </w:p>
          <w:p w:rsidR="00512932" w:rsidRPr="00512932" w:rsidRDefault="00512932" w:rsidP="00512932">
            <w:pPr>
              <w:pStyle w:val="af"/>
              <w:shd w:val="clear" w:color="auto" w:fill="FEFEFE"/>
              <w:spacing w:before="300" w:beforeAutospacing="0" w:after="300" w:afterAutospacing="0"/>
              <w:ind w:left="23" w:right="269"/>
              <w:rPr>
                <w:color w:val="222222"/>
                <w:sz w:val="22"/>
                <w:szCs w:val="28"/>
              </w:rPr>
            </w:pPr>
            <w:r w:rsidRPr="00512932">
              <w:rPr>
                <w:color w:val="222222"/>
                <w:sz w:val="22"/>
                <w:szCs w:val="28"/>
              </w:rPr>
              <w:t>1) установить причину и объяснить больному, что воздействуют на основную причину</w:t>
            </w:r>
            <w:r w:rsidRPr="00512932">
              <w:rPr>
                <w:color w:val="222222"/>
                <w:sz w:val="22"/>
                <w:szCs w:val="28"/>
              </w:rPr>
              <w:br/>
              <w:t>2) придать удобное положение в постели</w:t>
            </w:r>
            <w:r w:rsidRPr="00512932">
              <w:rPr>
                <w:color w:val="222222"/>
                <w:sz w:val="22"/>
                <w:szCs w:val="28"/>
              </w:rPr>
              <w:br/>
              <w:t>3) на грудную клетку накладывают плотную повязку для уменьшения экскурсии грудной клетки</w:t>
            </w:r>
            <w:r w:rsidRPr="00512932">
              <w:rPr>
                <w:color w:val="222222"/>
                <w:sz w:val="22"/>
                <w:szCs w:val="28"/>
              </w:rPr>
              <w:br/>
              <w:t>4) проветривать комнату</w:t>
            </w:r>
            <w:r w:rsidRPr="00512932">
              <w:rPr>
                <w:color w:val="222222"/>
                <w:sz w:val="22"/>
                <w:szCs w:val="28"/>
              </w:rPr>
              <w:br/>
              <w:t>5) регулярная влажная уборка</w:t>
            </w:r>
            <w:r w:rsidRPr="00512932">
              <w:rPr>
                <w:color w:val="222222"/>
                <w:sz w:val="22"/>
                <w:szCs w:val="28"/>
              </w:rPr>
              <w:br/>
              <w:t>6) обильное питье</w:t>
            </w:r>
            <w:r w:rsidRPr="00512932">
              <w:rPr>
                <w:color w:val="222222"/>
                <w:sz w:val="22"/>
                <w:szCs w:val="28"/>
              </w:rPr>
              <w:br/>
              <w:t>7) высококалорийное питание</w:t>
            </w:r>
          </w:p>
          <w:p w:rsidR="00512932" w:rsidRPr="00512932" w:rsidRDefault="00512932" w:rsidP="00512932">
            <w:pPr>
              <w:pStyle w:val="af"/>
              <w:shd w:val="clear" w:color="auto" w:fill="FEFEFE"/>
              <w:spacing w:before="300" w:beforeAutospacing="0" w:after="300" w:afterAutospacing="0"/>
              <w:ind w:left="23" w:right="269"/>
              <w:rPr>
                <w:color w:val="222222"/>
                <w:sz w:val="22"/>
                <w:szCs w:val="28"/>
              </w:rPr>
            </w:pPr>
            <w:r w:rsidRPr="00512932">
              <w:rPr>
                <w:color w:val="222222"/>
                <w:sz w:val="22"/>
                <w:szCs w:val="28"/>
              </w:rPr>
              <w:t>Зависимые с/в:</w:t>
            </w:r>
          </w:p>
          <w:p w:rsidR="00512932" w:rsidRPr="00512932" w:rsidRDefault="00512932" w:rsidP="00512932">
            <w:pPr>
              <w:pStyle w:val="af"/>
              <w:shd w:val="clear" w:color="auto" w:fill="FEFEFE"/>
              <w:spacing w:before="300" w:beforeAutospacing="0" w:after="300" w:afterAutospacing="0"/>
              <w:ind w:left="23" w:right="269"/>
              <w:rPr>
                <w:color w:val="222222"/>
                <w:sz w:val="22"/>
                <w:szCs w:val="28"/>
              </w:rPr>
            </w:pPr>
            <w:r w:rsidRPr="00512932">
              <w:rPr>
                <w:color w:val="222222"/>
                <w:sz w:val="22"/>
                <w:szCs w:val="28"/>
              </w:rPr>
              <w:t>Лечение зависит от причины.</w:t>
            </w:r>
          </w:p>
          <w:p w:rsidR="00512932" w:rsidRPr="00512932" w:rsidRDefault="00512932" w:rsidP="00512932">
            <w:pPr>
              <w:pStyle w:val="af"/>
              <w:shd w:val="clear" w:color="auto" w:fill="FEFEFE"/>
              <w:spacing w:before="300" w:beforeAutospacing="0" w:after="300" w:afterAutospacing="0"/>
              <w:ind w:left="23" w:right="269"/>
              <w:rPr>
                <w:color w:val="222222"/>
                <w:sz w:val="22"/>
                <w:szCs w:val="28"/>
              </w:rPr>
            </w:pPr>
            <w:r w:rsidRPr="00512932">
              <w:rPr>
                <w:color w:val="222222"/>
                <w:sz w:val="22"/>
                <w:szCs w:val="28"/>
              </w:rPr>
              <w:t>1) противотурберкулезные средства, а/б, гормоны коры надпочечников</w:t>
            </w:r>
            <w:r w:rsidRPr="00512932">
              <w:rPr>
                <w:color w:val="222222"/>
                <w:sz w:val="22"/>
                <w:szCs w:val="28"/>
              </w:rPr>
              <w:br/>
              <w:t>2) химиотерапия при раке</w:t>
            </w:r>
          </w:p>
          <w:p w:rsidR="00512932" w:rsidRPr="00512932" w:rsidRDefault="00512932" w:rsidP="00512932">
            <w:pPr>
              <w:pStyle w:val="af"/>
              <w:shd w:val="clear" w:color="auto" w:fill="FEFEFE"/>
              <w:spacing w:before="300" w:beforeAutospacing="0" w:after="300" w:afterAutospacing="0"/>
              <w:ind w:left="23" w:right="127"/>
              <w:jc w:val="both"/>
              <w:rPr>
                <w:color w:val="222222"/>
                <w:sz w:val="22"/>
                <w:szCs w:val="28"/>
              </w:rPr>
            </w:pPr>
            <w:r w:rsidRPr="00512932">
              <w:rPr>
                <w:color w:val="222222"/>
                <w:sz w:val="22"/>
                <w:szCs w:val="28"/>
              </w:rPr>
              <w:t>Клиническая картина экссудативного плеврита:</w:t>
            </w:r>
          </w:p>
          <w:p w:rsidR="00512932" w:rsidRPr="00512932" w:rsidRDefault="00512932" w:rsidP="00512932">
            <w:pPr>
              <w:pStyle w:val="af"/>
              <w:shd w:val="clear" w:color="auto" w:fill="FEFEFE"/>
              <w:spacing w:before="300" w:beforeAutospacing="0" w:after="300" w:afterAutospacing="0"/>
              <w:ind w:left="23" w:right="127"/>
              <w:jc w:val="both"/>
              <w:rPr>
                <w:color w:val="222222"/>
                <w:sz w:val="22"/>
                <w:szCs w:val="28"/>
              </w:rPr>
            </w:pPr>
            <w:r w:rsidRPr="00512932">
              <w:rPr>
                <w:color w:val="222222"/>
                <w:sz w:val="22"/>
                <w:szCs w:val="28"/>
              </w:rPr>
              <w:t>Заболевание протекает более тяжело. Может быть лихорадочное состояние, интоксикация. Характерной жалобой является нарастающая одышка. При этом перед одышкой в течение суток может быть боль. Кашель обычно сухой, т.е. рефлекторного характера </w:t>
            </w:r>
            <w:r w:rsidRPr="00512932">
              <w:rPr>
                <w:color w:val="222222"/>
                <w:sz w:val="22"/>
                <w:szCs w:val="28"/>
                <w:u w:val="single"/>
              </w:rPr>
              <w:t>(полость плевры с бронхиальным деревом не сообщается).</w:t>
            </w:r>
          </w:p>
          <w:p w:rsidR="00512932" w:rsidRPr="00512932" w:rsidRDefault="00512932" w:rsidP="00512932">
            <w:pPr>
              <w:pStyle w:val="af"/>
              <w:shd w:val="clear" w:color="auto" w:fill="FEFEFE"/>
              <w:spacing w:before="300" w:beforeAutospacing="0" w:after="300" w:afterAutospacing="0"/>
              <w:ind w:left="23" w:right="127"/>
              <w:jc w:val="both"/>
              <w:rPr>
                <w:color w:val="222222"/>
                <w:sz w:val="22"/>
                <w:szCs w:val="28"/>
              </w:rPr>
            </w:pPr>
            <w:r w:rsidRPr="00512932">
              <w:rPr>
                <w:color w:val="222222"/>
                <w:sz w:val="22"/>
                <w:szCs w:val="28"/>
              </w:rPr>
              <w:t>Объективно:</w:t>
            </w:r>
          </w:p>
          <w:p w:rsidR="00512932" w:rsidRPr="00512932" w:rsidRDefault="00512932" w:rsidP="00512932">
            <w:pPr>
              <w:pStyle w:val="af"/>
              <w:shd w:val="clear" w:color="auto" w:fill="FEFEFE"/>
              <w:spacing w:before="300" w:beforeAutospacing="0" w:after="300" w:afterAutospacing="0"/>
              <w:ind w:left="23" w:right="127"/>
              <w:jc w:val="both"/>
              <w:rPr>
                <w:color w:val="222222"/>
                <w:sz w:val="22"/>
                <w:szCs w:val="28"/>
              </w:rPr>
            </w:pPr>
            <w:r w:rsidRPr="00512932">
              <w:rPr>
                <w:color w:val="222222"/>
                <w:sz w:val="22"/>
                <w:szCs w:val="28"/>
              </w:rPr>
              <w:t xml:space="preserve">При осмотре - больной занимает вынужденное положение. Не может </w:t>
            </w:r>
            <w:proofErr w:type="gramStart"/>
            <w:r w:rsidRPr="00512932">
              <w:rPr>
                <w:color w:val="222222"/>
                <w:sz w:val="22"/>
                <w:szCs w:val="28"/>
              </w:rPr>
              <w:t>лежать и сидя спит</w:t>
            </w:r>
            <w:proofErr w:type="gramEnd"/>
            <w:r w:rsidRPr="00512932">
              <w:rPr>
                <w:color w:val="222222"/>
                <w:sz w:val="22"/>
                <w:szCs w:val="28"/>
              </w:rPr>
              <w:t xml:space="preserve">. Кожные покровы </w:t>
            </w:r>
            <w:proofErr w:type="spellStart"/>
            <w:r w:rsidRPr="00512932">
              <w:rPr>
                <w:color w:val="222222"/>
                <w:sz w:val="22"/>
                <w:szCs w:val="28"/>
              </w:rPr>
              <w:t>цианотичны</w:t>
            </w:r>
            <w:proofErr w:type="spellEnd"/>
            <w:r w:rsidRPr="00512932">
              <w:rPr>
                <w:color w:val="222222"/>
                <w:sz w:val="22"/>
                <w:szCs w:val="28"/>
              </w:rPr>
              <w:t xml:space="preserve"> (разлитой характер). Может быть набухание шейных вен. При пальпации - ЧДД значительно больше нормы, голосовое дрожание не проводится. При перкуссии над местом скопления жидкости </w:t>
            </w:r>
            <w:r w:rsidRPr="00512932">
              <w:rPr>
                <w:color w:val="000000" w:themeColor="text1"/>
                <w:sz w:val="22"/>
                <w:szCs w:val="28"/>
              </w:rPr>
              <w:t xml:space="preserve">определяется абсолютная тупость, которая расположена по изогнутой линии (линия </w:t>
            </w:r>
            <w:proofErr w:type="spellStart"/>
            <w:r w:rsidRPr="00512932">
              <w:rPr>
                <w:color w:val="000000" w:themeColor="text1"/>
                <w:sz w:val="22"/>
                <w:szCs w:val="28"/>
              </w:rPr>
              <w:t>Демуазо</w:t>
            </w:r>
            <w:proofErr w:type="spellEnd"/>
            <w:r w:rsidRPr="00512932">
              <w:rPr>
                <w:color w:val="000000" w:themeColor="text1"/>
                <w:sz w:val="22"/>
                <w:szCs w:val="28"/>
              </w:rPr>
              <w:t xml:space="preserve">). Над легким, которое уменьшилось в размерах (сжалось), будет слышно усиление </w:t>
            </w:r>
            <w:proofErr w:type="spellStart"/>
            <w:r w:rsidRPr="00512932">
              <w:rPr>
                <w:color w:val="000000" w:themeColor="text1"/>
                <w:sz w:val="22"/>
                <w:szCs w:val="28"/>
              </w:rPr>
              <w:t>перкуторного</w:t>
            </w:r>
            <w:proofErr w:type="spellEnd"/>
            <w:r w:rsidRPr="00512932">
              <w:rPr>
                <w:color w:val="000000" w:themeColor="text1"/>
                <w:sz w:val="22"/>
                <w:szCs w:val="28"/>
              </w:rPr>
              <w:t xml:space="preserve"> звука. Границы сердца смещены в сторону от поражения. При выслушивании - над местом скопления экссудата дыхание не прослушивается</w:t>
            </w:r>
            <w:r w:rsidRPr="00512932">
              <w:rPr>
                <w:color w:val="222222"/>
                <w:sz w:val="22"/>
                <w:szCs w:val="28"/>
              </w:rPr>
              <w:t xml:space="preserve">, а выше линии </w:t>
            </w:r>
            <w:proofErr w:type="spellStart"/>
            <w:r w:rsidRPr="00512932">
              <w:rPr>
                <w:color w:val="222222"/>
                <w:sz w:val="22"/>
                <w:szCs w:val="28"/>
              </w:rPr>
              <w:t>Демуазо</w:t>
            </w:r>
            <w:proofErr w:type="spellEnd"/>
            <w:r w:rsidRPr="00512932">
              <w:rPr>
                <w:color w:val="222222"/>
                <w:sz w:val="22"/>
                <w:szCs w:val="28"/>
              </w:rPr>
              <w:t xml:space="preserve"> - бронхиальное дыхание (лучше слышен выдох). Шум трения плевры - не слышен.</w:t>
            </w:r>
          </w:p>
          <w:p w:rsidR="00512932" w:rsidRPr="00A20A65" w:rsidRDefault="00A20A65" w:rsidP="00A20A65">
            <w:pPr>
              <w:jc w:val="center"/>
              <w:rPr>
                <w:rFonts w:ascii="Times New Roman" w:hAnsi="Times New Roman" w:cs="Times New Roman"/>
                <w:b/>
                <w:color w:val="000000" w:themeColor="text1"/>
              </w:rPr>
            </w:pPr>
            <w:r w:rsidRPr="00A20A65">
              <w:rPr>
                <w:rFonts w:ascii="Times New Roman" w:hAnsi="Times New Roman" w:cs="Times New Roman"/>
                <w:b/>
                <w:color w:val="000000" w:themeColor="text1"/>
                <w:sz w:val="24"/>
                <w:szCs w:val="23"/>
                <w:shd w:val="clear" w:color="auto" w:fill="F3FDF5"/>
              </w:rPr>
              <w:t>Сестринская помощь пр</w:t>
            </w:r>
            <w:r>
              <w:rPr>
                <w:rFonts w:ascii="Times New Roman" w:hAnsi="Times New Roman" w:cs="Times New Roman"/>
                <w:b/>
                <w:color w:val="000000" w:themeColor="text1"/>
                <w:sz w:val="24"/>
                <w:szCs w:val="23"/>
                <w:shd w:val="clear" w:color="auto" w:fill="F3FDF5"/>
              </w:rPr>
              <w:t>и</w:t>
            </w:r>
            <w:r w:rsidRPr="00A20A65">
              <w:rPr>
                <w:rFonts w:ascii="Times New Roman" w:hAnsi="Times New Roman" w:cs="Times New Roman"/>
                <w:b/>
                <w:color w:val="000000" w:themeColor="text1"/>
                <w:sz w:val="24"/>
                <w:szCs w:val="23"/>
                <w:shd w:val="clear" w:color="auto" w:fill="F3FDF5"/>
              </w:rPr>
              <w:t xml:space="preserve"> приступе острого инфаркта миокарда</w: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Default="00CF7324">
      <w:pPr>
        <w:rPr>
          <w:rFonts w:ascii="Times New Roman" w:hAnsi="Times New Roman" w:cs="Times New Roman"/>
          <w:sz w:val="28"/>
          <w:szCs w:val="28"/>
        </w:rPr>
      </w:pPr>
    </w:p>
    <w:tbl>
      <w:tblPr>
        <w:tblW w:w="100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CF7324" w:rsidRPr="00BE48A8" w:rsidTr="00CF7324">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Дата</w:t>
            </w:r>
          </w:p>
        </w:tc>
        <w:tc>
          <w:tcPr>
            <w:tcW w:w="787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jc w:val="center"/>
              <w:rPr>
                <w:color w:val="000000" w:themeColor="text1"/>
                <w:sz w:val="28"/>
              </w:rPr>
            </w:pPr>
          </w:p>
          <w:p w:rsidR="00CF7324" w:rsidRPr="00BE48A8" w:rsidRDefault="00CF7324" w:rsidP="00CF7324">
            <w:pPr>
              <w:pStyle w:val="9"/>
              <w:jc w:val="center"/>
              <w:rPr>
                <w:rFonts w:ascii="Times New Roman" w:hAnsi="Times New Roman" w:cs="Times New Roman"/>
                <w:color w:val="000000" w:themeColor="text1"/>
              </w:rPr>
            </w:pPr>
            <w:r w:rsidRPr="00BE48A8">
              <w:rPr>
                <w:rFonts w:ascii="Times New Roman" w:hAnsi="Times New Roman" w:cs="Times New Roman"/>
                <w:color w:val="000000" w:themeColor="text1"/>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F7324" w:rsidRPr="00BE48A8" w:rsidRDefault="00CF7324" w:rsidP="00CF7324">
            <w:pPr>
              <w:ind w:left="113" w:right="113"/>
              <w:rPr>
                <w:color w:val="000000" w:themeColor="text1"/>
                <w:sz w:val="28"/>
              </w:rPr>
            </w:pPr>
            <w:r w:rsidRPr="00BE48A8">
              <w:rPr>
                <w:color w:val="000000" w:themeColor="text1"/>
                <w:sz w:val="28"/>
              </w:rPr>
              <w:t>Подпись</w:t>
            </w:r>
          </w:p>
        </w:tc>
      </w:tr>
      <w:tr w:rsidR="00CF7324" w:rsidRPr="00BE48A8" w:rsidTr="00CF7324">
        <w:trPr>
          <w:trHeight w:val="12482"/>
        </w:trPr>
        <w:tc>
          <w:tcPr>
            <w:tcW w:w="720"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sz w:val="28"/>
              </w:rPr>
            </w:pPr>
          </w:p>
        </w:tc>
        <w:tc>
          <w:tcPr>
            <w:tcW w:w="7879" w:type="dxa"/>
            <w:tcBorders>
              <w:top w:val="single" w:sz="4" w:space="0" w:color="auto"/>
              <w:left w:val="single" w:sz="4" w:space="0" w:color="auto"/>
              <w:bottom w:val="single" w:sz="4" w:space="0" w:color="auto"/>
              <w:right w:val="single" w:sz="4" w:space="0" w:color="auto"/>
            </w:tcBorders>
          </w:tcPr>
          <w:p w:rsidR="00A20A65" w:rsidRPr="00A20A65" w:rsidRDefault="00A20A65" w:rsidP="00A20A65">
            <w:pPr>
              <w:numPr>
                <w:ilvl w:val="0"/>
                <w:numId w:val="78"/>
              </w:numPr>
              <w:tabs>
                <w:tab w:val="clear" w:pos="720"/>
                <w:tab w:val="num" w:pos="307"/>
              </w:tabs>
              <w:spacing w:before="90" w:after="90" w:line="240" w:lineRule="auto"/>
              <w:ind w:left="449"/>
              <w:jc w:val="both"/>
              <w:rPr>
                <w:rFonts w:ascii="Times New Roman" w:eastAsia="Times New Roman" w:hAnsi="Times New Roman" w:cs="Times New Roman"/>
                <w:color w:val="000000"/>
                <w:szCs w:val="24"/>
                <w:lang w:eastAsia="ru-RU"/>
              </w:rPr>
            </w:pPr>
            <w:r w:rsidRPr="00A20A65">
              <w:rPr>
                <w:rFonts w:ascii="Times New Roman" w:eastAsia="Times New Roman" w:hAnsi="Times New Roman" w:cs="Times New Roman"/>
                <w:color w:val="000000"/>
                <w:szCs w:val="24"/>
                <w:lang w:eastAsia="ru-RU"/>
              </w:rPr>
              <w:t>вызвать бригаду скорой медицинской помощи;</w:t>
            </w:r>
          </w:p>
          <w:p w:rsidR="00A20A65" w:rsidRPr="00A20A65" w:rsidRDefault="00A20A65" w:rsidP="00A20A65">
            <w:pPr>
              <w:numPr>
                <w:ilvl w:val="0"/>
                <w:numId w:val="78"/>
              </w:numPr>
              <w:tabs>
                <w:tab w:val="clear" w:pos="720"/>
                <w:tab w:val="num" w:pos="307"/>
              </w:tabs>
              <w:spacing w:before="90" w:after="90" w:line="240" w:lineRule="auto"/>
              <w:ind w:left="449"/>
              <w:jc w:val="both"/>
              <w:rPr>
                <w:rFonts w:ascii="Times New Roman" w:eastAsia="Times New Roman" w:hAnsi="Times New Roman" w:cs="Times New Roman"/>
                <w:color w:val="000000"/>
                <w:szCs w:val="24"/>
                <w:lang w:eastAsia="ru-RU"/>
              </w:rPr>
            </w:pPr>
            <w:r w:rsidRPr="00A20A65">
              <w:rPr>
                <w:rFonts w:ascii="Times New Roman" w:eastAsia="Times New Roman" w:hAnsi="Times New Roman" w:cs="Times New Roman"/>
                <w:color w:val="000000"/>
                <w:szCs w:val="24"/>
                <w:lang w:eastAsia="ru-RU"/>
              </w:rPr>
              <w:t>сесть (лучше в кресло с</w:t>
            </w:r>
            <w:r w:rsidRPr="00A20A65">
              <w:rPr>
                <w:rFonts w:ascii="Times New Roman" w:eastAsia="Times New Roman" w:hAnsi="Times New Roman" w:cs="Times New Roman"/>
                <w:b/>
                <w:bCs/>
                <w:color w:val="000000"/>
                <w:szCs w:val="24"/>
                <w:lang w:eastAsia="ru-RU"/>
              </w:rPr>
              <w:t> </w:t>
            </w:r>
            <w:r w:rsidRPr="00A20A65">
              <w:rPr>
                <w:rFonts w:ascii="Times New Roman" w:eastAsia="Times New Roman" w:hAnsi="Times New Roman" w:cs="Times New Roman"/>
                <w:color w:val="000000"/>
                <w:szCs w:val="24"/>
                <w:lang w:eastAsia="ru-RU"/>
              </w:rPr>
              <w:t>подлокотниками) или лечь в постель с приподнятым изголовьем, принять 0,25 г ацетилсалициловой кислоты (аспирина) (таблетку разжевать, проглотить) и 0,5 мг нитроглицерина (таблетку/капсулу положить под язык, капсулу предварительно раскусить, не глотать); освободить шею и обеспечить поступление свежего воздуха (открыть форточки или окно);</w:t>
            </w:r>
          </w:p>
          <w:p w:rsidR="00A20A65" w:rsidRPr="00A20A65" w:rsidRDefault="00A20A65" w:rsidP="00A20A65">
            <w:pPr>
              <w:numPr>
                <w:ilvl w:val="0"/>
                <w:numId w:val="78"/>
              </w:numPr>
              <w:tabs>
                <w:tab w:val="clear" w:pos="720"/>
                <w:tab w:val="num" w:pos="307"/>
              </w:tabs>
              <w:spacing w:before="90" w:after="90" w:line="240" w:lineRule="auto"/>
              <w:ind w:left="449"/>
              <w:jc w:val="both"/>
              <w:rPr>
                <w:rFonts w:ascii="Times New Roman" w:eastAsia="Times New Roman" w:hAnsi="Times New Roman" w:cs="Times New Roman"/>
                <w:color w:val="000000"/>
                <w:szCs w:val="24"/>
                <w:lang w:eastAsia="ru-RU"/>
              </w:rPr>
            </w:pPr>
            <w:r w:rsidRPr="00A20A65">
              <w:rPr>
                <w:rFonts w:ascii="Times New Roman" w:eastAsia="Times New Roman" w:hAnsi="Times New Roman" w:cs="Times New Roman"/>
                <w:color w:val="000000"/>
                <w:szCs w:val="24"/>
                <w:lang w:eastAsia="ru-RU"/>
              </w:rPr>
              <w:t>если через 5-7 мин. после приема ацетилсалициловой кислоты (аспирина) и нитроглицерина боли сохраняются, необходимо второй раз принять нитроглицерин;</w:t>
            </w:r>
          </w:p>
          <w:p w:rsidR="00A20A65" w:rsidRPr="00A20A65" w:rsidRDefault="00A20A65" w:rsidP="00A20A65">
            <w:pPr>
              <w:numPr>
                <w:ilvl w:val="0"/>
                <w:numId w:val="78"/>
              </w:numPr>
              <w:tabs>
                <w:tab w:val="clear" w:pos="720"/>
                <w:tab w:val="num" w:pos="307"/>
              </w:tabs>
              <w:spacing w:before="90" w:after="90" w:line="240" w:lineRule="auto"/>
              <w:ind w:left="449"/>
              <w:jc w:val="both"/>
              <w:rPr>
                <w:rFonts w:ascii="Times New Roman" w:eastAsia="Times New Roman" w:hAnsi="Times New Roman" w:cs="Times New Roman"/>
                <w:color w:val="000000"/>
                <w:szCs w:val="24"/>
                <w:lang w:eastAsia="ru-RU"/>
              </w:rPr>
            </w:pPr>
            <w:r w:rsidRPr="00A20A65">
              <w:rPr>
                <w:rFonts w:ascii="Times New Roman" w:eastAsia="Times New Roman" w:hAnsi="Times New Roman" w:cs="Times New Roman"/>
                <w:color w:val="000000"/>
                <w:szCs w:val="24"/>
                <w:lang w:eastAsia="ru-RU"/>
              </w:rPr>
              <w:t>если через 10 мин после приема второй дозы нитроглицерина боли сохраняются, необходимо в третий раз принять нитроглицерин;</w:t>
            </w:r>
          </w:p>
          <w:p w:rsidR="00A20A65" w:rsidRPr="00A20A65" w:rsidRDefault="00A20A65" w:rsidP="00A20A65">
            <w:pPr>
              <w:numPr>
                <w:ilvl w:val="0"/>
                <w:numId w:val="78"/>
              </w:numPr>
              <w:tabs>
                <w:tab w:val="clear" w:pos="720"/>
                <w:tab w:val="num" w:pos="307"/>
              </w:tabs>
              <w:spacing w:before="90" w:after="90" w:line="240" w:lineRule="auto"/>
              <w:ind w:left="449"/>
              <w:jc w:val="both"/>
              <w:rPr>
                <w:rFonts w:ascii="Times New Roman" w:eastAsia="Times New Roman" w:hAnsi="Times New Roman" w:cs="Times New Roman"/>
                <w:color w:val="000000"/>
                <w:szCs w:val="24"/>
                <w:lang w:eastAsia="ru-RU"/>
              </w:rPr>
            </w:pPr>
            <w:r w:rsidRPr="00A20A65">
              <w:rPr>
                <w:rFonts w:ascii="Times New Roman" w:eastAsia="Times New Roman" w:hAnsi="Times New Roman" w:cs="Times New Roman"/>
                <w:color w:val="000000"/>
                <w:szCs w:val="24"/>
                <w:lang w:eastAsia="ru-RU"/>
              </w:rPr>
              <w:t>если после первого или последующих приемов нитроглицерина появилась резкая слабость, потливость, одышка, необходимо лечь, поднять ноги (на валик и т.п.), выпить 1 стакан воды и далее, как и при сильной головной боли, нитроглицерин больше не принимать;</w:t>
            </w:r>
          </w:p>
          <w:p w:rsidR="00A20A65" w:rsidRPr="00A20A65" w:rsidRDefault="00A20A65" w:rsidP="00A20A65">
            <w:pPr>
              <w:numPr>
                <w:ilvl w:val="0"/>
                <w:numId w:val="78"/>
              </w:numPr>
              <w:tabs>
                <w:tab w:val="clear" w:pos="720"/>
                <w:tab w:val="num" w:pos="307"/>
              </w:tabs>
              <w:spacing w:before="90" w:after="90" w:line="240" w:lineRule="auto"/>
              <w:ind w:left="449"/>
              <w:jc w:val="both"/>
              <w:rPr>
                <w:rFonts w:ascii="Times New Roman" w:eastAsia="Times New Roman" w:hAnsi="Times New Roman" w:cs="Times New Roman"/>
                <w:color w:val="000000"/>
                <w:szCs w:val="24"/>
                <w:lang w:eastAsia="ru-RU"/>
              </w:rPr>
            </w:pPr>
            <w:r w:rsidRPr="00A20A65">
              <w:rPr>
                <w:rFonts w:ascii="Times New Roman" w:eastAsia="Times New Roman" w:hAnsi="Times New Roman" w:cs="Times New Roman"/>
                <w:color w:val="000000"/>
                <w:szCs w:val="24"/>
                <w:lang w:eastAsia="ru-RU"/>
              </w:rPr>
              <w:t xml:space="preserve">если больной ранее принимал лекарственные препараты снижающие уровень холестерина в крови из группы </w:t>
            </w:r>
            <w:proofErr w:type="spellStart"/>
            <w:r w:rsidRPr="00A20A65">
              <w:rPr>
                <w:rFonts w:ascii="Times New Roman" w:eastAsia="Times New Roman" w:hAnsi="Times New Roman" w:cs="Times New Roman"/>
                <w:color w:val="000000"/>
                <w:szCs w:val="24"/>
                <w:lang w:eastAsia="ru-RU"/>
              </w:rPr>
              <w:t>статинов</w:t>
            </w:r>
            <w:proofErr w:type="spellEnd"/>
            <w:r w:rsidRPr="00A20A65">
              <w:rPr>
                <w:rFonts w:ascii="Times New Roman" w:eastAsia="Times New Roman" w:hAnsi="Times New Roman" w:cs="Times New Roman"/>
                <w:color w:val="000000"/>
                <w:szCs w:val="24"/>
                <w:lang w:eastAsia="ru-RU"/>
              </w:rPr>
              <w:t xml:space="preserve"> (</w:t>
            </w:r>
            <w:proofErr w:type="spellStart"/>
            <w:r w:rsidRPr="00A20A65">
              <w:rPr>
                <w:rFonts w:ascii="Times New Roman" w:eastAsia="Times New Roman" w:hAnsi="Times New Roman" w:cs="Times New Roman"/>
                <w:color w:val="000000"/>
                <w:szCs w:val="24"/>
                <w:lang w:eastAsia="ru-RU"/>
              </w:rPr>
              <w:t>симвастатин</w:t>
            </w:r>
            <w:proofErr w:type="spellEnd"/>
            <w:r w:rsidRPr="00A20A65">
              <w:rPr>
                <w:rFonts w:ascii="Times New Roman" w:eastAsia="Times New Roman" w:hAnsi="Times New Roman" w:cs="Times New Roman"/>
                <w:color w:val="000000"/>
                <w:szCs w:val="24"/>
                <w:lang w:eastAsia="ru-RU"/>
              </w:rPr>
              <w:t xml:space="preserve">, </w:t>
            </w:r>
            <w:proofErr w:type="spellStart"/>
            <w:r w:rsidRPr="00A20A65">
              <w:rPr>
                <w:rFonts w:ascii="Times New Roman" w:eastAsia="Times New Roman" w:hAnsi="Times New Roman" w:cs="Times New Roman"/>
                <w:color w:val="000000"/>
                <w:szCs w:val="24"/>
                <w:lang w:eastAsia="ru-RU"/>
              </w:rPr>
              <w:t>ловастатин</w:t>
            </w:r>
            <w:proofErr w:type="spellEnd"/>
            <w:r w:rsidRPr="00A20A65">
              <w:rPr>
                <w:rFonts w:ascii="Times New Roman" w:eastAsia="Times New Roman" w:hAnsi="Times New Roman" w:cs="Times New Roman"/>
                <w:color w:val="000000"/>
                <w:szCs w:val="24"/>
                <w:lang w:eastAsia="ru-RU"/>
              </w:rPr>
              <w:t xml:space="preserve"> </w:t>
            </w:r>
            <w:proofErr w:type="spellStart"/>
            <w:r w:rsidRPr="00A20A65">
              <w:rPr>
                <w:rFonts w:ascii="Times New Roman" w:eastAsia="Times New Roman" w:hAnsi="Times New Roman" w:cs="Times New Roman"/>
                <w:color w:val="000000"/>
                <w:szCs w:val="24"/>
                <w:lang w:eastAsia="ru-RU"/>
              </w:rPr>
              <w:t>флувастатин</w:t>
            </w:r>
            <w:proofErr w:type="spellEnd"/>
            <w:r w:rsidRPr="00A20A65">
              <w:rPr>
                <w:rFonts w:ascii="Times New Roman" w:eastAsia="Times New Roman" w:hAnsi="Times New Roman" w:cs="Times New Roman"/>
                <w:color w:val="000000"/>
                <w:szCs w:val="24"/>
                <w:lang w:eastAsia="ru-RU"/>
              </w:rPr>
              <w:t xml:space="preserve">, </w:t>
            </w:r>
            <w:proofErr w:type="spellStart"/>
            <w:r w:rsidRPr="00A20A65">
              <w:rPr>
                <w:rFonts w:ascii="Times New Roman" w:eastAsia="Times New Roman" w:hAnsi="Times New Roman" w:cs="Times New Roman"/>
                <w:color w:val="000000"/>
                <w:szCs w:val="24"/>
                <w:lang w:eastAsia="ru-RU"/>
              </w:rPr>
              <w:t>правастатин</w:t>
            </w:r>
            <w:proofErr w:type="spellEnd"/>
            <w:r w:rsidRPr="00A20A65">
              <w:rPr>
                <w:rFonts w:ascii="Times New Roman" w:eastAsia="Times New Roman" w:hAnsi="Times New Roman" w:cs="Times New Roman"/>
                <w:color w:val="000000"/>
                <w:szCs w:val="24"/>
                <w:lang w:eastAsia="ru-RU"/>
              </w:rPr>
              <w:t xml:space="preserve">, </w:t>
            </w:r>
            <w:proofErr w:type="spellStart"/>
            <w:r w:rsidRPr="00A20A65">
              <w:rPr>
                <w:rFonts w:ascii="Times New Roman" w:eastAsia="Times New Roman" w:hAnsi="Times New Roman" w:cs="Times New Roman"/>
                <w:color w:val="000000"/>
                <w:szCs w:val="24"/>
                <w:lang w:eastAsia="ru-RU"/>
              </w:rPr>
              <w:t>аторвастатин</w:t>
            </w:r>
            <w:proofErr w:type="spellEnd"/>
            <w:r w:rsidRPr="00A20A65">
              <w:rPr>
                <w:rFonts w:ascii="Times New Roman" w:eastAsia="Times New Roman" w:hAnsi="Times New Roman" w:cs="Times New Roman"/>
                <w:color w:val="000000"/>
                <w:szCs w:val="24"/>
                <w:lang w:eastAsia="ru-RU"/>
              </w:rPr>
              <w:t xml:space="preserve">, </w:t>
            </w:r>
            <w:proofErr w:type="spellStart"/>
            <w:r w:rsidRPr="00A20A65">
              <w:rPr>
                <w:rFonts w:ascii="Times New Roman" w:eastAsia="Times New Roman" w:hAnsi="Times New Roman" w:cs="Times New Roman"/>
                <w:color w:val="000000"/>
                <w:szCs w:val="24"/>
                <w:lang w:eastAsia="ru-RU"/>
              </w:rPr>
              <w:t>розувостатин</w:t>
            </w:r>
            <w:proofErr w:type="spellEnd"/>
            <w:r w:rsidRPr="00A20A65">
              <w:rPr>
                <w:rFonts w:ascii="Times New Roman" w:eastAsia="Times New Roman" w:hAnsi="Times New Roman" w:cs="Times New Roman"/>
                <w:color w:val="000000"/>
                <w:szCs w:val="24"/>
                <w:lang w:eastAsia="ru-RU"/>
              </w:rPr>
              <w:t>), дайте больному его обычную дневную дозу и возьмите препарат с собой в дорогу.</w:t>
            </w:r>
          </w:p>
          <w:p w:rsidR="00CF7324" w:rsidRPr="00BE48A8" w:rsidRDefault="00311271" w:rsidP="00A20A65">
            <w:pPr>
              <w:jc w:val="center"/>
              <w:rPr>
                <w:b/>
                <w:color w:val="000000" w:themeColor="text1"/>
              </w:rPr>
            </w:pPr>
            <w:r w:rsidRPr="00022222">
              <w:rPr>
                <w:b/>
                <w:color w:val="000000" w:themeColor="text1"/>
              </w:rPr>
              <w:pict>
                <v:shape id="_x0000_i1035" type="#_x0000_t75" style="width:375pt;height:249.75pt">
                  <v:imagedata r:id="rId43" o:title="download"/>
                </v:shape>
              </w:pict>
            </w:r>
          </w:p>
        </w:tc>
        <w:tc>
          <w:tcPr>
            <w:tcW w:w="709"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CF7324" w:rsidRPr="00BE48A8" w:rsidRDefault="00CF7324" w:rsidP="00CF7324">
            <w:pPr>
              <w:rPr>
                <w:color w:val="000000" w:themeColor="text1"/>
              </w:rPr>
            </w:pPr>
          </w:p>
        </w:tc>
      </w:tr>
    </w:tbl>
    <w:p w:rsidR="00CF7324" w:rsidRDefault="00CF7324">
      <w:pPr>
        <w:rPr>
          <w:rFonts w:ascii="Times New Roman" w:hAnsi="Times New Roman" w:cs="Times New Roman"/>
          <w:sz w:val="28"/>
          <w:szCs w:val="28"/>
        </w:rPr>
      </w:pPr>
    </w:p>
    <w:p w:rsidR="00CF7324" w:rsidRPr="00CF7324" w:rsidRDefault="00CF7324">
      <w:pPr>
        <w:rPr>
          <w:rFonts w:ascii="Times New Roman" w:hAnsi="Times New Roman" w:cs="Times New Roman"/>
          <w:sz w:val="28"/>
          <w:szCs w:val="28"/>
        </w:rPr>
      </w:pPr>
    </w:p>
    <w:sectPr w:rsidR="00CF7324" w:rsidRPr="00CF7324" w:rsidSect="004A23E5">
      <w:headerReference w:type="default" r:id="rId4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E5" w:rsidRDefault="000959E5">
      <w:pPr>
        <w:spacing w:after="0" w:line="240" w:lineRule="auto"/>
      </w:pPr>
      <w:r>
        <w:separator/>
      </w:r>
    </w:p>
  </w:endnote>
  <w:endnote w:type="continuationSeparator" w:id="0">
    <w:p w:rsidR="000959E5" w:rsidRDefault="0009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71" w:rsidRDefault="00022222" w:rsidP="00595532">
    <w:pPr>
      <w:pStyle w:val="aa"/>
      <w:framePr w:wrap="around" w:vAnchor="text" w:hAnchor="margin" w:xAlign="right" w:y="1"/>
      <w:rPr>
        <w:rStyle w:val="ac"/>
      </w:rPr>
    </w:pPr>
    <w:r>
      <w:rPr>
        <w:rStyle w:val="ac"/>
      </w:rPr>
      <w:fldChar w:fldCharType="begin"/>
    </w:r>
    <w:r w:rsidR="00BA4471">
      <w:rPr>
        <w:rStyle w:val="ac"/>
      </w:rPr>
      <w:instrText xml:space="preserve">PAGE  </w:instrText>
    </w:r>
    <w:r>
      <w:rPr>
        <w:rStyle w:val="ac"/>
      </w:rPr>
      <w:fldChar w:fldCharType="end"/>
    </w:r>
  </w:p>
  <w:p w:rsidR="00BA4471" w:rsidRDefault="00BA4471" w:rsidP="0059553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71" w:rsidRDefault="00022222" w:rsidP="00595532">
    <w:pPr>
      <w:pStyle w:val="aa"/>
      <w:framePr w:wrap="around" w:vAnchor="text" w:hAnchor="margin" w:xAlign="right" w:y="1"/>
      <w:rPr>
        <w:rStyle w:val="ac"/>
      </w:rPr>
    </w:pPr>
    <w:r>
      <w:rPr>
        <w:rStyle w:val="ac"/>
      </w:rPr>
      <w:fldChar w:fldCharType="begin"/>
    </w:r>
    <w:r w:rsidR="00BA4471">
      <w:rPr>
        <w:rStyle w:val="ac"/>
      </w:rPr>
      <w:instrText xml:space="preserve">PAGE  </w:instrText>
    </w:r>
    <w:r>
      <w:rPr>
        <w:rStyle w:val="ac"/>
      </w:rPr>
      <w:fldChar w:fldCharType="separate"/>
    </w:r>
    <w:r w:rsidR="00311271">
      <w:rPr>
        <w:rStyle w:val="ac"/>
        <w:noProof/>
      </w:rPr>
      <w:t>6</w:t>
    </w:r>
    <w:r>
      <w:rPr>
        <w:rStyle w:val="ac"/>
      </w:rPr>
      <w:fldChar w:fldCharType="end"/>
    </w:r>
  </w:p>
  <w:p w:rsidR="00BA4471" w:rsidRDefault="00BA4471" w:rsidP="0059553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E5" w:rsidRDefault="000959E5">
      <w:pPr>
        <w:spacing w:after="0" w:line="240" w:lineRule="auto"/>
      </w:pPr>
      <w:r>
        <w:separator/>
      </w:r>
    </w:p>
  </w:footnote>
  <w:footnote w:type="continuationSeparator" w:id="0">
    <w:p w:rsidR="000959E5" w:rsidRDefault="00095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71" w:rsidRDefault="00BA44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F20A2"/>
    <w:multiLevelType w:val="multilevel"/>
    <w:tmpl w:val="547A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36C92"/>
    <w:multiLevelType w:val="multilevel"/>
    <w:tmpl w:val="FD1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931FA"/>
    <w:multiLevelType w:val="multilevel"/>
    <w:tmpl w:val="E58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E5435"/>
    <w:multiLevelType w:val="multilevel"/>
    <w:tmpl w:val="8C5A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016AD"/>
    <w:multiLevelType w:val="multilevel"/>
    <w:tmpl w:val="2E1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108E8"/>
    <w:multiLevelType w:val="multilevel"/>
    <w:tmpl w:val="C722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212B5"/>
    <w:multiLevelType w:val="multilevel"/>
    <w:tmpl w:val="D80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C3C7A"/>
    <w:multiLevelType w:val="multilevel"/>
    <w:tmpl w:val="B048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7769FF"/>
    <w:multiLevelType w:val="multilevel"/>
    <w:tmpl w:val="4EC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21147E"/>
    <w:multiLevelType w:val="multilevel"/>
    <w:tmpl w:val="CE7E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97E46"/>
    <w:multiLevelType w:val="multilevel"/>
    <w:tmpl w:val="5274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B73AF6"/>
    <w:multiLevelType w:val="multilevel"/>
    <w:tmpl w:val="53F2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CA753A"/>
    <w:multiLevelType w:val="multilevel"/>
    <w:tmpl w:val="FDD4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7070E"/>
    <w:multiLevelType w:val="multilevel"/>
    <w:tmpl w:val="B12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233C49"/>
    <w:multiLevelType w:val="multilevel"/>
    <w:tmpl w:val="DB8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F7E40"/>
    <w:multiLevelType w:val="multilevel"/>
    <w:tmpl w:val="4002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A468CB"/>
    <w:multiLevelType w:val="multilevel"/>
    <w:tmpl w:val="0DD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7957CA"/>
    <w:multiLevelType w:val="multilevel"/>
    <w:tmpl w:val="2E3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C82D11"/>
    <w:multiLevelType w:val="multilevel"/>
    <w:tmpl w:val="2B8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B6CA3"/>
    <w:multiLevelType w:val="multilevel"/>
    <w:tmpl w:val="D80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370416"/>
    <w:multiLevelType w:val="multilevel"/>
    <w:tmpl w:val="EED6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9F0713"/>
    <w:multiLevelType w:val="multilevel"/>
    <w:tmpl w:val="20A485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248841BA"/>
    <w:multiLevelType w:val="multilevel"/>
    <w:tmpl w:val="9CB4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3C1E8A"/>
    <w:multiLevelType w:val="multilevel"/>
    <w:tmpl w:val="8CD6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567EF9"/>
    <w:multiLevelType w:val="multilevel"/>
    <w:tmpl w:val="D4B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1A13F2"/>
    <w:multiLevelType w:val="multilevel"/>
    <w:tmpl w:val="A16A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3862AC"/>
    <w:multiLevelType w:val="multilevel"/>
    <w:tmpl w:val="7DA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425D86"/>
    <w:multiLevelType w:val="multilevel"/>
    <w:tmpl w:val="6C1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86556B"/>
    <w:multiLevelType w:val="multilevel"/>
    <w:tmpl w:val="82A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694B1A"/>
    <w:multiLevelType w:val="multilevel"/>
    <w:tmpl w:val="EAE6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312502E5"/>
    <w:multiLevelType w:val="multilevel"/>
    <w:tmpl w:val="6592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CC1193"/>
    <w:multiLevelType w:val="multilevel"/>
    <w:tmpl w:val="E600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EF1A6E"/>
    <w:multiLevelType w:val="multilevel"/>
    <w:tmpl w:val="4CC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E15178"/>
    <w:multiLevelType w:val="multilevel"/>
    <w:tmpl w:val="3FB4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E503E6"/>
    <w:multiLevelType w:val="multilevel"/>
    <w:tmpl w:val="610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686374"/>
    <w:multiLevelType w:val="multilevel"/>
    <w:tmpl w:val="5A4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7451A85"/>
    <w:multiLevelType w:val="multilevel"/>
    <w:tmpl w:val="170E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61097B"/>
    <w:multiLevelType w:val="multilevel"/>
    <w:tmpl w:val="C878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1839BA"/>
    <w:multiLevelType w:val="multilevel"/>
    <w:tmpl w:val="B50C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7A732F"/>
    <w:multiLevelType w:val="multilevel"/>
    <w:tmpl w:val="25E6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1514F9"/>
    <w:multiLevelType w:val="multilevel"/>
    <w:tmpl w:val="8FA0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D25732D"/>
    <w:multiLevelType w:val="multilevel"/>
    <w:tmpl w:val="9E32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8D6E27"/>
    <w:multiLevelType w:val="multilevel"/>
    <w:tmpl w:val="1F6E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3A51B0"/>
    <w:multiLevelType w:val="multilevel"/>
    <w:tmpl w:val="2D0E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FA145E"/>
    <w:multiLevelType w:val="multilevel"/>
    <w:tmpl w:val="14B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846C3D"/>
    <w:multiLevelType w:val="multilevel"/>
    <w:tmpl w:val="5A3C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7F7C12"/>
    <w:multiLevelType w:val="multilevel"/>
    <w:tmpl w:val="2F0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422A89"/>
    <w:multiLevelType w:val="multilevel"/>
    <w:tmpl w:val="F590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9C1BEB"/>
    <w:multiLevelType w:val="multilevel"/>
    <w:tmpl w:val="906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125243"/>
    <w:multiLevelType w:val="multilevel"/>
    <w:tmpl w:val="412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B524106"/>
    <w:multiLevelType w:val="multilevel"/>
    <w:tmpl w:val="08748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5244C1"/>
    <w:multiLevelType w:val="multilevel"/>
    <w:tmpl w:val="E34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3B3FDE"/>
    <w:multiLevelType w:val="multilevel"/>
    <w:tmpl w:val="D840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D40215"/>
    <w:multiLevelType w:val="multilevel"/>
    <w:tmpl w:val="07D0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D83AD1"/>
    <w:multiLevelType w:val="multilevel"/>
    <w:tmpl w:val="3D8C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2C59E7"/>
    <w:multiLevelType w:val="multilevel"/>
    <w:tmpl w:val="6D5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52659D5"/>
    <w:multiLevelType w:val="multilevel"/>
    <w:tmpl w:val="F604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E911CA"/>
    <w:multiLevelType w:val="multilevel"/>
    <w:tmpl w:val="62D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9F04AA"/>
    <w:multiLevelType w:val="multilevel"/>
    <w:tmpl w:val="5D9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3A1F0F"/>
    <w:multiLevelType w:val="multilevel"/>
    <w:tmpl w:val="6D5E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212D06"/>
    <w:multiLevelType w:val="multilevel"/>
    <w:tmpl w:val="E2C8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B70680"/>
    <w:multiLevelType w:val="multilevel"/>
    <w:tmpl w:val="3F5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CF2F49"/>
    <w:multiLevelType w:val="multilevel"/>
    <w:tmpl w:val="973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EB4180"/>
    <w:multiLevelType w:val="multilevel"/>
    <w:tmpl w:val="068C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2035AEF"/>
    <w:multiLevelType w:val="multilevel"/>
    <w:tmpl w:val="B572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6CA20E5"/>
    <w:multiLevelType w:val="multilevel"/>
    <w:tmpl w:val="7846B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94679E8"/>
    <w:multiLevelType w:val="multilevel"/>
    <w:tmpl w:val="FA82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B085B64"/>
    <w:multiLevelType w:val="multilevel"/>
    <w:tmpl w:val="A5D2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AA0BD3"/>
    <w:multiLevelType w:val="multilevel"/>
    <w:tmpl w:val="B054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7BD5345"/>
    <w:multiLevelType w:val="multilevel"/>
    <w:tmpl w:val="976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01454D"/>
    <w:multiLevelType w:val="multilevel"/>
    <w:tmpl w:val="BDE8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A2B0ED3"/>
    <w:multiLevelType w:val="multilevel"/>
    <w:tmpl w:val="C4C4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3A407F"/>
    <w:multiLevelType w:val="multilevel"/>
    <w:tmpl w:val="33D6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FA4DBE"/>
    <w:multiLevelType w:val="multilevel"/>
    <w:tmpl w:val="92A2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7"/>
  </w:num>
  <w:num w:numId="3">
    <w:abstractNumId w:val="43"/>
  </w:num>
  <w:num w:numId="4">
    <w:abstractNumId w:val="0"/>
  </w:num>
  <w:num w:numId="5">
    <w:abstractNumId w:val="30"/>
  </w:num>
  <w:num w:numId="6">
    <w:abstractNumId w:val="45"/>
  </w:num>
  <w:num w:numId="7">
    <w:abstractNumId w:val="51"/>
  </w:num>
  <w:num w:numId="8">
    <w:abstractNumId w:val="26"/>
  </w:num>
  <w:num w:numId="9">
    <w:abstractNumId w:val="34"/>
  </w:num>
  <w:num w:numId="10">
    <w:abstractNumId w:val="44"/>
  </w:num>
  <w:num w:numId="11">
    <w:abstractNumId w:val="18"/>
  </w:num>
  <w:num w:numId="12">
    <w:abstractNumId w:val="16"/>
  </w:num>
  <w:num w:numId="13">
    <w:abstractNumId w:val="77"/>
  </w:num>
  <w:num w:numId="14">
    <w:abstractNumId w:val="12"/>
  </w:num>
  <w:num w:numId="15">
    <w:abstractNumId w:val="13"/>
  </w:num>
  <w:num w:numId="16">
    <w:abstractNumId w:val="71"/>
  </w:num>
  <w:num w:numId="17">
    <w:abstractNumId w:val="24"/>
  </w:num>
  <w:num w:numId="18">
    <w:abstractNumId w:val="73"/>
  </w:num>
  <w:num w:numId="19">
    <w:abstractNumId w:val="29"/>
  </w:num>
  <w:num w:numId="20">
    <w:abstractNumId w:val="53"/>
  </w:num>
  <w:num w:numId="21">
    <w:abstractNumId w:val="62"/>
  </w:num>
  <w:num w:numId="22">
    <w:abstractNumId w:val="60"/>
  </w:num>
  <w:num w:numId="23">
    <w:abstractNumId w:val="7"/>
  </w:num>
  <w:num w:numId="24">
    <w:abstractNumId w:val="70"/>
  </w:num>
  <w:num w:numId="25">
    <w:abstractNumId w:val="14"/>
  </w:num>
  <w:num w:numId="26">
    <w:abstractNumId w:val="58"/>
  </w:num>
  <w:num w:numId="27">
    <w:abstractNumId w:val="25"/>
  </w:num>
  <w:num w:numId="28">
    <w:abstractNumId w:val="59"/>
  </w:num>
  <w:num w:numId="29">
    <w:abstractNumId w:val="20"/>
  </w:num>
  <w:num w:numId="30">
    <w:abstractNumId w:val="75"/>
  </w:num>
  <w:num w:numId="31">
    <w:abstractNumId w:val="2"/>
  </w:num>
  <w:num w:numId="32">
    <w:abstractNumId w:val="35"/>
  </w:num>
  <w:num w:numId="33">
    <w:abstractNumId w:val="15"/>
  </w:num>
  <w:num w:numId="34">
    <w:abstractNumId w:val="17"/>
  </w:num>
  <w:num w:numId="35">
    <w:abstractNumId w:val="66"/>
  </w:num>
  <w:num w:numId="36">
    <w:abstractNumId w:val="10"/>
  </w:num>
  <w:num w:numId="37">
    <w:abstractNumId w:val="28"/>
  </w:num>
  <w:num w:numId="38">
    <w:abstractNumId w:val="63"/>
  </w:num>
  <w:num w:numId="39">
    <w:abstractNumId w:val="68"/>
  </w:num>
  <w:num w:numId="40">
    <w:abstractNumId w:val="55"/>
  </w:num>
  <w:num w:numId="41">
    <w:abstractNumId w:val="41"/>
  </w:num>
  <w:num w:numId="42">
    <w:abstractNumId w:val="56"/>
  </w:num>
  <w:num w:numId="43">
    <w:abstractNumId w:val="19"/>
  </w:num>
  <w:num w:numId="44">
    <w:abstractNumId w:val="47"/>
  </w:num>
  <w:num w:numId="45">
    <w:abstractNumId w:val="61"/>
  </w:num>
  <w:num w:numId="46">
    <w:abstractNumId w:val="40"/>
  </w:num>
  <w:num w:numId="47">
    <w:abstractNumId w:val="54"/>
  </w:num>
  <w:num w:numId="48">
    <w:abstractNumId w:val="8"/>
  </w:num>
  <w:num w:numId="49">
    <w:abstractNumId w:val="23"/>
  </w:num>
  <w:num w:numId="50">
    <w:abstractNumId w:val="22"/>
  </w:num>
  <w:num w:numId="51">
    <w:abstractNumId w:val="48"/>
  </w:num>
  <w:num w:numId="52">
    <w:abstractNumId w:val="36"/>
  </w:num>
  <w:num w:numId="53">
    <w:abstractNumId w:val="6"/>
  </w:num>
  <w:num w:numId="54">
    <w:abstractNumId w:val="76"/>
  </w:num>
  <w:num w:numId="55">
    <w:abstractNumId w:val="4"/>
  </w:num>
  <w:num w:numId="56">
    <w:abstractNumId w:val="38"/>
  </w:num>
  <w:num w:numId="57">
    <w:abstractNumId w:val="5"/>
  </w:num>
  <w:num w:numId="58">
    <w:abstractNumId w:val="11"/>
  </w:num>
  <w:num w:numId="59">
    <w:abstractNumId w:val="32"/>
  </w:num>
  <w:num w:numId="60">
    <w:abstractNumId w:val="1"/>
  </w:num>
  <w:num w:numId="61">
    <w:abstractNumId w:val="39"/>
  </w:num>
  <w:num w:numId="62">
    <w:abstractNumId w:val="21"/>
  </w:num>
  <w:num w:numId="63">
    <w:abstractNumId w:val="42"/>
  </w:num>
  <w:num w:numId="64">
    <w:abstractNumId w:val="64"/>
  </w:num>
  <w:num w:numId="65">
    <w:abstractNumId w:val="9"/>
  </w:num>
  <w:num w:numId="66">
    <w:abstractNumId w:val="57"/>
  </w:num>
  <w:num w:numId="67">
    <w:abstractNumId w:val="33"/>
  </w:num>
  <w:num w:numId="68">
    <w:abstractNumId w:val="46"/>
  </w:num>
  <w:num w:numId="69">
    <w:abstractNumId w:val="27"/>
  </w:num>
  <w:num w:numId="70">
    <w:abstractNumId w:val="49"/>
  </w:num>
  <w:num w:numId="71">
    <w:abstractNumId w:val="69"/>
  </w:num>
  <w:num w:numId="72">
    <w:abstractNumId w:val="72"/>
  </w:num>
  <w:num w:numId="73">
    <w:abstractNumId w:val="3"/>
  </w:num>
  <w:num w:numId="74">
    <w:abstractNumId w:val="74"/>
  </w:num>
  <w:num w:numId="75">
    <w:abstractNumId w:val="50"/>
  </w:num>
  <w:num w:numId="76">
    <w:abstractNumId w:val="52"/>
  </w:num>
  <w:num w:numId="77">
    <w:abstractNumId w:val="65"/>
  </w:num>
  <w:num w:numId="78">
    <w:abstractNumId w:val="6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4DF"/>
    <w:rsid w:val="00005A61"/>
    <w:rsid w:val="00022222"/>
    <w:rsid w:val="000342B5"/>
    <w:rsid w:val="00050208"/>
    <w:rsid w:val="00085779"/>
    <w:rsid w:val="0008623F"/>
    <w:rsid w:val="000941FE"/>
    <w:rsid w:val="000959E5"/>
    <w:rsid w:val="000B4EAA"/>
    <w:rsid w:val="000D2C42"/>
    <w:rsid w:val="000F2909"/>
    <w:rsid w:val="000F6985"/>
    <w:rsid w:val="00100BFB"/>
    <w:rsid w:val="00113458"/>
    <w:rsid w:val="001255EF"/>
    <w:rsid w:val="00155591"/>
    <w:rsid w:val="001566A2"/>
    <w:rsid w:val="001677A9"/>
    <w:rsid w:val="0019478D"/>
    <w:rsid w:val="001D0B96"/>
    <w:rsid w:val="001F02E9"/>
    <w:rsid w:val="002318FD"/>
    <w:rsid w:val="00236EB7"/>
    <w:rsid w:val="00250FBE"/>
    <w:rsid w:val="00265D92"/>
    <w:rsid w:val="002B619F"/>
    <w:rsid w:val="00311271"/>
    <w:rsid w:val="00342632"/>
    <w:rsid w:val="00365382"/>
    <w:rsid w:val="0037505C"/>
    <w:rsid w:val="00386296"/>
    <w:rsid w:val="00394618"/>
    <w:rsid w:val="003A30E0"/>
    <w:rsid w:val="003A4767"/>
    <w:rsid w:val="003B6FDE"/>
    <w:rsid w:val="003D25B2"/>
    <w:rsid w:val="003F1265"/>
    <w:rsid w:val="004078FD"/>
    <w:rsid w:val="004124F7"/>
    <w:rsid w:val="004135F4"/>
    <w:rsid w:val="00423DB5"/>
    <w:rsid w:val="00430614"/>
    <w:rsid w:val="00440A12"/>
    <w:rsid w:val="004873B3"/>
    <w:rsid w:val="004A23E5"/>
    <w:rsid w:val="004F3892"/>
    <w:rsid w:val="00512465"/>
    <w:rsid w:val="00512932"/>
    <w:rsid w:val="00515A0E"/>
    <w:rsid w:val="00533D1C"/>
    <w:rsid w:val="00547649"/>
    <w:rsid w:val="00595532"/>
    <w:rsid w:val="005A18A0"/>
    <w:rsid w:val="005C59E7"/>
    <w:rsid w:val="005D5B65"/>
    <w:rsid w:val="0060298A"/>
    <w:rsid w:val="0060731D"/>
    <w:rsid w:val="00612685"/>
    <w:rsid w:val="00647019"/>
    <w:rsid w:val="00653BCF"/>
    <w:rsid w:val="006A05B5"/>
    <w:rsid w:val="006A6F16"/>
    <w:rsid w:val="006F7AA7"/>
    <w:rsid w:val="00702C8C"/>
    <w:rsid w:val="0072033B"/>
    <w:rsid w:val="00754953"/>
    <w:rsid w:val="007634F0"/>
    <w:rsid w:val="007734B6"/>
    <w:rsid w:val="00790724"/>
    <w:rsid w:val="007B6075"/>
    <w:rsid w:val="007C300E"/>
    <w:rsid w:val="007C7FC7"/>
    <w:rsid w:val="0080414D"/>
    <w:rsid w:val="00806834"/>
    <w:rsid w:val="008155FD"/>
    <w:rsid w:val="00842BE8"/>
    <w:rsid w:val="008470F7"/>
    <w:rsid w:val="00864205"/>
    <w:rsid w:val="008852D1"/>
    <w:rsid w:val="008859DA"/>
    <w:rsid w:val="0089563F"/>
    <w:rsid w:val="008A5BC3"/>
    <w:rsid w:val="008B7D26"/>
    <w:rsid w:val="008E3493"/>
    <w:rsid w:val="00936A55"/>
    <w:rsid w:val="00947AB5"/>
    <w:rsid w:val="009522D8"/>
    <w:rsid w:val="00955EF4"/>
    <w:rsid w:val="0096188B"/>
    <w:rsid w:val="0096732F"/>
    <w:rsid w:val="0097110C"/>
    <w:rsid w:val="00972076"/>
    <w:rsid w:val="00972D53"/>
    <w:rsid w:val="00973356"/>
    <w:rsid w:val="009C1621"/>
    <w:rsid w:val="009E36B3"/>
    <w:rsid w:val="009E3867"/>
    <w:rsid w:val="00A20A65"/>
    <w:rsid w:val="00A46166"/>
    <w:rsid w:val="00A70956"/>
    <w:rsid w:val="00A72737"/>
    <w:rsid w:val="00AF007B"/>
    <w:rsid w:val="00B32477"/>
    <w:rsid w:val="00B354DF"/>
    <w:rsid w:val="00B54D7E"/>
    <w:rsid w:val="00B57D0A"/>
    <w:rsid w:val="00BA4471"/>
    <w:rsid w:val="00BD1057"/>
    <w:rsid w:val="00BE48A8"/>
    <w:rsid w:val="00BE68C0"/>
    <w:rsid w:val="00C15FC3"/>
    <w:rsid w:val="00C31637"/>
    <w:rsid w:val="00C4552D"/>
    <w:rsid w:val="00C53A19"/>
    <w:rsid w:val="00C64987"/>
    <w:rsid w:val="00C94B2A"/>
    <w:rsid w:val="00C95BE2"/>
    <w:rsid w:val="00CE0A7B"/>
    <w:rsid w:val="00CF7324"/>
    <w:rsid w:val="00D01B0F"/>
    <w:rsid w:val="00D21370"/>
    <w:rsid w:val="00D21B25"/>
    <w:rsid w:val="00D32C39"/>
    <w:rsid w:val="00D404EA"/>
    <w:rsid w:val="00D549F5"/>
    <w:rsid w:val="00D61E58"/>
    <w:rsid w:val="00D64CF4"/>
    <w:rsid w:val="00D67875"/>
    <w:rsid w:val="00D70202"/>
    <w:rsid w:val="00D8486E"/>
    <w:rsid w:val="00D96DBC"/>
    <w:rsid w:val="00DD1B19"/>
    <w:rsid w:val="00DE0400"/>
    <w:rsid w:val="00DF219D"/>
    <w:rsid w:val="00E16A59"/>
    <w:rsid w:val="00E36E6E"/>
    <w:rsid w:val="00E5073C"/>
    <w:rsid w:val="00E63089"/>
    <w:rsid w:val="00E6777F"/>
    <w:rsid w:val="00E768CA"/>
    <w:rsid w:val="00E831A2"/>
    <w:rsid w:val="00E85FEE"/>
    <w:rsid w:val="00E87A7E"/>
    <w:rsid w:val="00EA0DEE"/>
    <w:rsid w:val="00EC49F4"/>
    <w:rsid w:val="00EE6A5A"/>
    <w:rsid w:val="00F133FF"/>
    <w:rsid w:val="00F565B2"/>
    <w:rsid w:val="00F665E4"/>
    <w:rsid w:val="00F71086"/>
    <w:rsid w:val="00F85E9D"/>
    <w:rsid w:val="00F950A7"/>
    <w:rsid w:val="00FA3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8B"/>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59553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95532"/>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semiHidden/>
    <w:unhideWhenUsed/>
    <w:qFormat/>
    <w:rsid w:val="005955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1">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60298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298A"/>
  </w:style>
  <w:style w:type="character" w:customStyle="1" w:styleId="90">
    <w:name w:val="Заголовок 9 Знак"/>
    <w:basedOn w:val="a0"/>
    <w:link w:val="9"/>
    <w:uiPriority w:val="9"/>
    <w:semiHidden/>
    <w:rsid w:val="00595532"/>
    <w:rPr>
      <w:rFonts w:asciiTheme="majorHAnsi" w:eastAsiaTheme="majorEastAsia" w:hAnsiTheme="majorHAnsi" w:cstheme="majorBidi"/>
      <w:i/>
      <w:iCs/>
      <w:color w:val="404040" w:themeColor="text1" w:themeTint="BF"/>
      <w:sz w:val="20"/>
      <w:szCs w:val="20"/>
    </w:rPr>
  </w:style>
  <w:style w:type="paragraph" w:styleId="af">
    <w:name w:val="Normal (Web)"/>
    <w:basedOn w:val="a"/>
    <w:uiPriority w:val="99"/>
    <w:unhideWhenUsed/>
    <w:rsid w:val="00595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95532"/>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595532"/>
    <w:rPr>
      <w:rFonts w:asciiTheme="majorHAnsi" w:eastAsiaTheme="majorEastAsia" w:hAnsiTheme="majorHAnsi" w:cstheme="majorBidi"/>
      <w:b/>
      <w:bCs/>
      <w:color w:val="5B9BD5" w:themeColor="accent1"/>
      <w:sz w:val="26"/>
      <w:szCs w:val="26"/>
    </w:rPr>
  </w:style>
  <w:style w:type="character" w:customStyle="1" w:styleId="lenk">
    <w:name w:val="lenk"/>
    <w:basedOn w:val="a0"/>
    <w:rsid w:val="00595532"/>
  </w:style>
  <w:style w:type="character" w:styleId="af0">
    <w:name w:val="Hyperlink"/>
    <w:basedOn w:val="a0"/>
    <w:uiPriority w:val="99"/>
    <w:semiHidden/>
    <w:unhideWhenUsed/>
    <w:rsid w:val="00595532"/>
    <w:rPr>
      <w:color w:val="0000FF"/>
      <w:u w:val="single"/>
    </w:rPr>
  </w:style>
  <w:style w:type="character" w:styleId="af1">
    <w:name w:val="Strong"/>
    <w:basedOn w:val="a0"/>
    <w:uiPriority w:val="22"/>
    <w:qFormat/>
    <w:rsid w:val="00595532"/>
    <w:rPr>
      <w:b/>
      <w:bCs/>
    </w:rPr>
  </w:style>
  <w:style w:type="character" w:customStyle="1" w:styleId="s0">
    <w:name w:val="s0"/>
    <w:basedOn w:val="a0"/>
    <w:rsid w:val="00E16A59"/>
  </w:style>
  <w:style w:type="paragraph" w:customStyle="1" w:styleId="article-renderblock">
    <w:name w:val="article-render__block"/>
    <w:basedOn w:val="a"/>
    <w:rsid w:val="00D70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A4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8B"/>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60298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298A"/>
  </w:style>
</w:styles>
</file>

<file path=word/webSettings.xml><?xml version="1.0" encoding="utf-8"?>
<w:webSettings xmlns:r="http://schemas.openxmlformats.org/officeDocument/2006/relationships" xmlns:w="http://schemas.openxmlformats.org/wordprocessingml/2006/main">
  <w:divs>
    <w:div w:id="45689532">
      <w:bodyDiv w:val="1"/>
      <w:marLeft w:val="0"/>
      <w:marRight w:val="0"/>
      <w:marTop w:val="0"/>
      <w:marBottom w:val="0"/>
      <w:divBdr>
        <w:top w:val="none" w:sz="0" w:space="0" w:color="auto"/>
        <w:left w:val="none" w:sz="0" w:space="0" w:color="auto"/>
        <w:bottom w:val="none" w:sz="0" w:space="0" w:color="auto"/>
        <w:right w:val="none" w:sz="0" w:space="0" w:color="auto"/>
      </w:divBdr>
    </w:div>
    <w:div w:id="138767728">
      <w:bodyDiv w:val="1"/>
      <w:marLeft w:val="0"/>
      <w:marRight w:val="0"/>
      <w:marTop w:val="0"/>
      <w:marBottom w:val="0"/>
      <w:divBdr>
        <w:top w:val="none" w:sz="0" w:space="0" w:color="auto"/>
        <w:left w:val="none" w:sz="0" w:space="0" w:color="auto"/>
        <w:bottom w:val="none" w:sz="0" w:space="0" w:color="auto"/>
        <w:right w:val="none" w:sz="0" w:space="0" w:color="auto"/>
      </w:divBdr>
    </w:div>
    <w:div w:id="165822897">
      <w:bodyDiv w:val="1"/>
      <w:marLeft w:val="0"/>
      <w:marRight w:val="0"/>
      <w:marTop w:val="0"/>
      <w:marBottom w:val="0"/>
      <w:divBdr>
        <w:top w:val="none" w:sz="0" w:space="0" w:color="auto"/>
        <w:left w:val="none" w:sz="0" w:space="0" w:color="auto"/>
        <w:bottom w:val="none" w:sz="0" w:space="0" w:color="auto"/>
        <w:right w:val="none" w:sz="0" w:space="0" w:color="auto"/>
      </w:divBdr>
    </w:div>
    <w:div w:id="166679484">
      <w:bodyDiv w:val="1"/>
      <w:marLeft w:val="0"/>
      <w:marRight w:val="0"/>
      <w:marTop w:val="0"/>
      <w:marBottom w:val="0"/>
      <w:divBdr>
        <w:top w:val="none" w:sz="0" w:space="0" w:color="auto"/>
        <w:left w:val="none" w:sz="0" w:space="0" w:color="auto"/>
        <w:bottom w:val="none" w:sz="0" w:space="0" w:color="auto"/>
        <w:right w:val="none" w:sz="0" w:space="0" w:color="auto"/>
      </w:divBdr>
    </w:div>
    <w:div w:id="189880894">
      <w:bodyDiv w:val="1"/>
      <w:marLeft w:val="0"/>
      <w:marRight w:val="0"/>
      <w:marTop w:val="0"/>
      <w:marBottom w:val="0"/>
      <w:divBdr>
        <w:top w:val="none" w:sz="0" w:space="0" w:color="auto"/>
        <w:left w:val="none" w:sz="0" w:space="0" w:color="auto"/>
        <w:bottom w:val="none" w:sz="0" w:space="0" w:color="auto"/>
        <w:right w:val="none" w:sz="0" w:space="0" w:color="auto"/>
      </w:divBdr>
    </w:div>
    <w:div w:id="194930839">
      <w:bodyDiv w:val="1"/>
      <w:marLeft w:val="0"/>
      <w:marRight w:val="0"/>
      <w:marTop w:val="0"/>
      <w:marBottom w:val="0"/>
      <w:divBdr>
        <w:top w:val="none" w:sz="0" w:space="0" w:color="auto"/>
        <w:left w:val="none" w:sz="0" w:space="0" w:color="auto"/>
        <w:bottom w:val="none" w:sz="0" w:space="0" w:color="auto"/>
        <w:right w:val="none" w:sz="0" w:space="0" w:color="auto"/>
      </w:divBdr>
    </w:div>
    <w:div w:id="200561181">
      <w:bodyDiv w:val="1"/>
      <w:marLeft w:val="0"/>
      <w:marRight w:val="0"/>
      <w:marTop w:val="0"/>
      <w:marBottom w:val="0"/>
      <w:divBdr>
        <w:top w:val="none" w:sz="0" w:space="0" w:color="auto"/>
        <w:left w:val="none" w:sz="0" w:space="0" w:color="auto"/>
        <w:bottom w:val="none" w:sz="0" w:space="0" w:color="auto"/>
        <w:right w:val="none" w:sz="0" w:space="0" w:color="auto"/>
      </w:divBdr>
    </w:div>
    <w:div w:id="208538516">
      <w:bodyDiv w:val="1"/>
      <w:marLeft w:val="0"/>
      <w:marRight w:val="0"/>
      <w:marTop w:val="0"/>
      <w:marBottom w:val="0"/>
      <w:divBdr>
        <w:top w:val="none" w:sz="0" w:space="0" w:color="auto"/>
        <w:left w:val="none" w:sz="0" w:space="0" w:color="auto"/>
        <w:bottom w:val="none" w:sz="0" w:space="0" w:color="auto"/>
        <w:right w:val="none" w:sz="0" w:space="0" w:color="auto"/>
      </w:divBdr>
    </w:div>
    <w:div w:id="252982542">
      <w:bodyDiv w:val="1"/>
      <w:marLeft w:val="0"/>
      <w:marRight w:val="0"/>
      <w:marTop w:val="0"/>
      <w:marBottom w:val="0"/>
      <w:divBdr>
        <w:top w:val="none" w:sz="0" w:space="0" w:color="auto"/>
        <w:left w:val="none" w:sz="0" w:space="0" w:color="auto"/>
        <w:bottom w:val="none" w:sz="0" w:space="0" w:color="auto"/>
        <w:right w:val="none" w:sz="0" w:space="0" w:color="auto"/>
      </w:divBdr>
    </w:div>
    <w:div w:id="264729125">
      <w:bodyDiv w:val="1"/>
      <w:marLeft w:val="0"/>
      <w:marRight w:val="0"/>
      <w:marTop w:val="0"/>
      <w:marBottom w:val="0"/>
      <w:divBdr>
        <w:top w:val="none" w:sz="0" w:space="0" w:color="auto"/>
        <w:left w:val="none" w:sz="0" w:space="0" w:color="auto"/>
        <w:bottom w:val="none" w:sz="0" w:space="0" w:color="auto"/>
        <w:right w:val="none" w:sz="0" w:space="0" w:color="auto"/>
      </w:divBdr>
    </w:div>
    <w:div w:id="289554759">
      <w:bodyDiv w:val="1"/>
      <w:marLeft w:val="0"/>
      <w:marRight w:val="0"/>
      <w:marTop w:val="0"/>
      <w:marBottom w:val="0"/>
      <w:divBdr>
        <w:top w:val="none" w:sz="0" w:space="0" w:color="auto"/>
        <w:left w:val="none" w:sz="0" w:space="0" w:color="auto"/>
        <w:bottom w:val="none" w:sz="0" w:space="0" w:color="auto"/>
        <w:right w:val="none" w:sz="0" w:space="0" w:color="auto"/>
      </w:divBdr>
    </w:div>
    <w:div w:id="312216522">
      <w:bodyDiv w:val="1"/>
      <w:marLeft w:val="0"/>
      <w:marRight w:val="0"/>
      <w:marTop w:val="0"/>
      <w:marBottom w:val="0"/>
      <w:divBdr>
        <w:top w:val="none" w:sz="0" w:space="0" w:color="auto"/>
        <w:left w:val="none" w:sz="0" w:space="0" w:color="auto"/>
        <w:bottom w:val="none" w:sz="0" w:space="0" w:color="auto"/>
        <w:right w:val="none" w:sz="0" w:space="0" w:color="auto"/>
      </w:divBdr>
    </w:div>
    <w:div w:id="338506006">
      <w:bodyDiv w:val="1"/>
      <w:marLeft w:val="0"/>
      <w:marRight w:val="0"/>
      <w:marTop w:val="0"/>
      <w:marBottom w:val="0"/>
      <w:divBdr>
        <w:top w:val="none" w:sz="0" w:space="0" w:color="auto"/>
        <w:left w:val="none" w:sz="0" w:space="0" w:color="auto"/>
        <w:bottom w:val="none" w:sz="0" w:space="0" w:color="auto"/>
        <w:right w:val="none" w:sz="0" w:space="0" w:color="auto"/>
      </w:divBdr>
    </w:div>
    <w:div w:id="430442446">
      <w:bodyDiv w:val="1"/>
      <w:marLeft w:val="0"/>
      <w:marRight w:val="0"/>
      <w:marTop w:val="0"/>
      <w:marBottom w:val="0"/>
      <w:divBdr>
        <w:top w:val="none" w:sz="0" w:space="0" w:color="auto"/>
        <w:left w:val="none" w:sz="0" w:space="0" w:color="auto"/>
        <w:bottom w:val="none" w:sz="0" w:space="0" w:color="auto"/>
        <w:right w:val="none" w:sz="0" w:space="0" w:color="auto"/>
      </w:divBdr>
    </w:div>
    <w:div w:id="431710485">
      <w:bodyDiv w:val="1"/>
      <w:marLeft w:val="0"/>
      <w:marRight w:val="0"/>
      <w:marTop w:val="0"/>
      <w:marBottom w:val="0"/>
      <w:divBdr>
        <w:top w:val="none" w:sz="0" w:space="0" w:color="auto"/>
        <w:left w:val="none" w:sz="0" w:space="0" w:color="auto"/>
        <w:bottom w:val="none" w:sz="0" w:space="0" w:color="auto"/>
        <w:right w:val="none" w:sz="0" w:space="0" w:color="auto"/>
      </w:divBdr>
    </w:div>
    <w:div w:id="462113374">
      <w:bodyDiv w:val="1"/>
      <w:marLeft w:val="0"/>
      <w:marRight w:val="0"/>
      <w:marTop w:val="0"/>
      <w:marBottom w:val="0"/>
      <w:divBdr>
        <w:top w:val="none" w:sz="0" w:space="0" w:color="auto"/>
        <w:left w:val="none" w:sz="0" w:space="0" w:color="auto"/>
        <w:bottom w:val="none" w:sz="0" w:space="0" w:color="auto"/>
        <w:right w:val="none" w:sz="0" w:space="0" w:color="auto"/>
      </w:divBdr>
    </w:div>
    <w:div w:id="469831450">
      <w:bodyDiv w:val="1"/>
      <w:marLeft w:val="0"/>
      <w:marRight w:val="0"/>
      <w:marTop w:val="0"/>
      <w:marBottom w:val="0"/>
      <w:divBdr>
        <w:top w:val="none" w:sz="0" w:space="0" w:color="auto"/>
        <w:left w:val="none" w:sz="0" w:space="0" w:color="auto"/>
        <w:bottom w:val="none" w:sz="0" w:space="0" w:color="auto"/>
        <w:right w:val="none" w:sz="0" w:space="0" w:color="auto"/>
      </w:divBdr>
      <w:divsChild>
        <w:div w:id="29771071">
          <w:marLeft w:val="0"/>
          <w:marRight w:val="0"/>
          <w:marTop w:val="0"/>
          <w:marBottom w:val="225"/>
          <w:divBdr>
            <w:top w:val="none" w:sz="0" w:space="0" w:color="auto"/>
            <w:left w:val="none" w:sz="0" w:space="0" w:color="auto"/>
            <w:bottom w:val="none" w:sz="0" w:space="0" w:color="auto"/>
            <w:right w:val="none" w:sz="0" w:space="0" w:color="auto"/>
          </w:divBdr>
        </w:div>
      </w:divsChild>
    </w:div>
    <w:div w:id="492646184">
      <w:bodyDiv w:val="1"/>
      <w:marLeft w:val="0"/>
      <w:marRight w:val="0"/>
      <w:marTop w:val="0"/>
      <w:marBottom w:val="0"/>
      <w:divBdr>
        <w:top w:val="none" w:sz="0" w:space="0" w:color="auto"/>
        <w:left w:val="none" w:sz="0" w:space="0" w:color="auto"/>
        <w:bottom w:val="none" w:sz="0" w:space="0" w:color="auto"/>
        <w:right w:val="none" w:sz="0" w:space="0" w:color="auto"/>
      </w:divBdr>
      <w:divsChild>
        <w:div w:id="1161040149">
          <w:marLeft w:val="0"/>
          <w:marRight w:val="0"/>
          <w:marTop w:val="0"/>
          <w:marBottom w:val="225"/>
          <w:divBdr>
            <w:top w:val="none" w:sz="0" w:space="0" w:color="auto"/>
            <w:left w:val="none" w:sz="0" w:space="0" w:color="auto"/>
            <w:bottom w:val="none" w:sz="0" w:space="0" w:color="auto"/>
            <w:right w:val="none" w:sz="0" w:space="0" w:color="auto"/>
          </w:divBdr>
        </w:div>
      </w:divsChild>
    </w:div>
    <w:div w:id="524710001">
      <w:bodyDiv w:val="1"/>
      <w:marLeft w:val="0"/>
      <w:marRight w:val="0"/>
      <w:marTop w:val="0"/>
      <w:marBottom w:val="0"/>
      <w:divBdr>
        <w:top w:val="none" w:sz="0" w:space="0" w:color="auto"/>
        <w:left w:val="none" w:sz="0" w:space="0" w:color="auto"/>
        <w:bottom w:val="none" w:sz="0" w:space="0" w:color="auto"/>
        <w:right w:val="none" w:sz="0" w:space="0" w:color="auto"/>
      </w:divBdr>
      <w:divsChild>
        <w:div w:id="1057242053">
          <w:marLeft w:val="0"/>
          <w:marRight w:val="0"/>
          <w:marTop w:val="0"/>
          <w:marBottom w:val="225"/>
          <w:divBdr>
            <w:top w:val="none" w:sz="0" w:space="0" w:color="auto"/>
            <w:left w:val="none" w:sz="0" w:space="0" w:color="auto"/>
            <w:bottom w:val="none" w:sz="0" w:space="0" w:color="auto"/>
            <w:right w:val="none" w:sz="0" w:space="0" w:color="auto"/>
          </w:divBdr>
        </w:div>
      </w:divsChild>
    </w:div>
    <w:div w:id="563568690">
      <w:bodyDiv w:val="1"/>
      <w:marLeft w:val="0"/>
      <w:marRight w:val="0"/>
      <w:marTop w:val="0"/>
      <w:marBottom w:val="0"/>
      <w:divBdr>
        <w:top w:val="none" w:sz="0" w:space="0" w:color="auto"/>
        <w:left w:val="none" w:sz="0" w:space="0" w:color="auto"/>
        <w:bottom w:val="none" w:sz="0" w:space="0" w:color="auto"/>
        <w:right w:val="none" w:sz="0" w:space="0" w:color="auto"/>
      </w:divBdr>
    </w:div>
    <w:div w:id="583614017">
      <w:bodyDiv w:val="1"/>
      <w:marLeft w:val="0"/>
      <w:marRight w:val="0"/>
      <w:marTop w:val="0"/>
      <w:marBottom w:val="0"/>
      <w:divBdr>
        <w:top w:val="none" w:sz="0" w:space="0" w:color="auto"/>
        <w:left w:val="none" w:sz="0" w:space="0" w:color="auto"/>
        <w:bottom w:val="none" w:sz="0" w:space="0" w:color="auto"/>
        <w:right w:val="none" w:sz="0" w:space="0" w:color="auto"/>
      </w:divBdr>
      <w:divsChild>
        <w:div w:id="1781297258">
          <w:marLeft w:val="0"/>
          <w:marRight w:val="0"/>
          <w:marTop w:val="0"/>
          <w:marBottom w:val="225"/>
          <w:divBdr>
            <w:top w:val="none" w:sz="0" w:space="0" w:color="auto"/>
            <w:left w:val="none" w:sz="0" w:space="0" w:color="auto"/>
            <w:bottom w:val="none" w:sz="0" w:space="0" w:color="auto"/>
            <w:right w:val="none" w:sz="0" w:space="0" w:color="auto"/>
          </w:divBdr>
        </w:div>
      </w:divsChild>
    </w:div>
    <w:div w:id="585188932">
      <w:bodyDiv w:val="1"/>
      <w:marLeft w:val="0"/>
      <w:marRight w:val="0"/>
      <w:marTop w:val="0"/>
      <w:marBottom w:val="0"/>
      <w:divBdr>
        <w:top w:val="none" w:sz="0" w:space="0" w:color="auto"/>
        <w:left w:val="none" w:sz="0" w:space="0" w:color="auto"/>
        <w:bottom w:val="none" w:sz="0" w:space="0" w:color="auto"/>
        <w:right w:val="none" w:sz="0" w:space="0" w:color="auto"/>
      </w:divBdr>
      <w:divsChild>
        <w:div w:id="1572890916">
          <w:marLeft w:val="0"/>
          <w:marRight w:val="0"/>
          <w:marTop w:val="0"/>
          <w:marBottom w:val="225"/>
          <w:divBdr>
            <w:top w:val="none" w:sz="0" w:space="0" w:color="auto"/>
            <w:left w:val="none" w:sz="0" w:space="0" w:color="auto"/>
            <w:bottom w:val="none" w:sz="0" w:space="0" w:color="auto"/>
            <w:right w:val="none" w:sz="0" w:space="0" w:color="auto"/>
          </w:divBdr>
        </w:div>
      </w:divsChild>
    </w:div>
    <w:div w:id="591746652">
      <w:bodyDiv w:val="1"/>
      <w:marLeft w:val="0"/>
      <w:marRight w:val="0"/>
      <w:marTop w:val="0"/>
      <w:marBottom w:val="0"/>
      <w:divBdr>
        <w:top w:val="none" w:sz="0" w:space="0" w:color="auto"/>
        <w:left w:val="none" w:sz="0" w:space="0" w:color="auto"/>
        <w:bottom w:val="none" w:sz="0" w:space="0" w:color="auto"/>
        <w:right w:val="none" w:sz="0" w:space="0" w:color="auto"/>
      </w:divBdr>
    </w:div>
    <w:div w:id="604311791">
      <w:bodyDiv w:val="1"/>
      <w:marLeft w:val="0"/>
      <w:marRight w:val="0"/>
      <w:marTop w:val="0"/>
      <w:marBottom w:val="0"/>
      <w:divBdr>
        <w:top w:val="none" w:sz="0" w:space="0" w:color="auto"/>
        <w:left w:val="none" w:sz="0" w:space="0" w:color="auto"/>
        <w:bottom w:val="none" w:sz="0" w:space="0" w:color="auto"/>
        <w:right w:val="none" w:sz="0" w:space="0" w:color="auto"/>
      </w:divBdr>
    </w:div>
    <w:div w:id="609437157">
      <w:bodyDiv w:val="1"/>
      <w:marLeft w:val="0"/>
      <w:marRight w:val="0"/>
      <w:marTop w:val="0"/>
      <w:marBottom w:val="0"/>
      <w:divBdr>
        <w:top w:val="none" w:sz="0" w:space="0" w:color="auto"/>
        <w:left w:val="none" w:sz="0" w:space="0" w:color="auto"/>
        <w:bottom w:val="none" w:sz="0" w:space="0" w:color="auto"/>
        <w:right w:val="none" w:sz="0" w:space="0" w:color="auto"/>
      </w:divBdr>
    </w:div>
    <w:div w:id="612788430">
      <w:bodyDiv w:val="1"/>
      <w:marLeft w:val="0"/>
      <w:marRight w:val="0"/>
      <w:marTop w:val="0"/>
      <w:marBottom w:val="0"/>
      <w:divBdr>
        <w:top w:val="none" w:sz="0" w:space="0" w:color="auto"/>
        <w:left w:val="none" w:sz="0" w:space="0" w:color="auto"/>
        <w:bottom w:val="none" w:sz="0" w:space="0" w:color="auto"/>
        <w:right w:val="none" w:sz="0" w:space="0" w:color="auto"/>
      </w:divBdr>
    </w:div>
    <w:div w:id="626007302">
      <w:bodyDiv w:val="1"/>
      <w:marLeft w:val="0"/>
      <w:marRight w:val="0"/>
      <w:marTop w:val="0"/>
      <w:marBottom w:val="0"/>
      <w:divBdr>
        <w:top w:val="none" w:sz="0" w:space="0" w:color="auto"/>
        <w:left w:val="none" w:sz="0" w:space="0" w:color="auto"/>
        <w:bottom w:val="none" w:sz="0" w:space="0" w:color="auto"/>
        <w:right w:val="none" w:sz="0" w:space="0" w:color="auto"/>
      </w:divBdr>
    </w:div>
    <w:div w:id="647825495">
      <w:bodyDiv w:val="1"/>
      <w:marLeft w:val="0"/>
      <w:marRight w:val="0"/>
      <w:marTop w:val="0"/>
      <w:marBottom w:val="0"/>
      <w:divBdr>
        <w:top w:val="none" w:sz="0" w:space="0" w:color="auto"/>
        <w:left w:val="none" w:sz="0" w:space="0" w:color="auto"/>
        <w:bottom w:val="none" w:sz="0" w:space="0" w:color="auto"/>
        <w:right w:val="none" w:sz="0" w:space="0" w:color="auto"/>
      </w:divBdr>
    </w:div>
    <w:div w:id="651056459">
      <w:bodyDiv w:val="1"/>
      <w:marLeft w:val="0"/>
      <w:marRight w:val="0"/>
      <w:marTop w:val="0"/>
      <w:marBottom w:val="0"/>
      <w:divBdr>
        <w:top w:val="none" w:sz="0" w:space="0" w:color="auto"/>
        <w:left w:val="none" w:sz="0" w:space="0" w:color="auto"/>
        <w:bottom w:val="none" w:sz="0" w:space="0" w:color="auto"/>
        <w:right w:val="none" w:sz="0" w:space="0" w:color="auto"/>
      </w:divBdr>
    </w:div>
    <w:div w:id="656035020">
      <w:bodyDiv w:val="1"/>
      <w:marLeft w:val="0"/>
      <w:marRight w:val="0"/>
      <w:marTop w:val="0"/>
      <w:marBottom w:val="0"/>
      <w:divBdr>
        <w:top w:val="none" w:sz="0" w:space="0" w:color="auto"/>
        <w:left w:val="none" w:sz="0" w:space="0" w:color="auto"/>
        <w:bottom w:val="none" w:sz="0" w:space="0" w:color="auto"/>
        <w:right w:val="none" w:sz="0" w:space="0" w:color="auto"/>
      </w:divBdr>
    </w:div>
    <w:div w:id="658382796">
      <w:bodyDiv w:val="1"/>
      <w:marLeft w:val="0"/>
      <w:marRight w:val="0"/>
      <w:marTop w:val="0"/>
      <w:marBottom w:val="0"/>
      <w:divBdr>
        <w:top w:val="none" w:sz="0" w:space="0" w:color="auto"/>
        <w:left w:val="none" w:sz="0" w:space="0" w:color="auto"/>
        <w:bottom w:val="none" w:sz="0" w:space="0" w:color="auto"/>
        <w:right w:val="none" w:sz="0" w:space="0" w:color="auto"/>
      </w:divBdr>
    </w:div>
    <w:div w:id="687953822">
      <w:bodyDiv w:val="1"/>
      <w:marLeft w:val="0"/>
      <w:marRight w:val="0"/>
      <w:marTop w:val="0"/>
      <w:marBottom w:val="0"/>
      <w:divBdr>
        <w:top w:val="none" w:sz="0" w:space="0" w:color="auto"/>
        <w:left w:val="none" w:sz="0" w:space="0" w:color="auto"/>
        <w:bottom w:val="none" w:sz="0" w:space="0" w:color="auto"/>
        <w:right w:val="none" w:sz="0" w:space="0" w:color="auto"/>
      </w:divBdr>
    </w:div>
    <w:div w:id="695618108">
      <w:bodyDiv w:val="1"/>
      <w:marLeft w:val="0"/>
      <w:marRight w:val="0"/>
      <w:marTop w:val="0"/>
      <w:marBottom w:val="0"/>
      <w:divBdr>
        <w:top w:val="none" w:sz="0" w:space="0" w:color="auto"/>
        <w:left w:val="none" w:sz="0" w:space="0" w:color="auto"/>
        <w:bottom w:val="none" w:sz="0" w:space="0" w:color="auto"/>
        <w:right w:val="none" w:sz="0" w:space="0" w:color="auto"/>
      </w:divBdr>
    </w:div>
    <w:div w:id="719597539">
      <w:bodyDiv w:val="1"/>
      <w:marLeft w:val="0"/>
      <w:marRight w:val="0"/>
      <w:marTop w:val="0"/>
      <w:marBottom w:val="0"/>
      <w:divBdr>
        <w:top w:val="none" w:sz="0" w:space="0" w:color="auto"/>
        <w:left w:val="none" w:sz="0" w:space="0" w:color="auto"/>
        <w:bottom w:val="none" w:sz="0" w:space="0" w:color="auto"/>
        <w:right w:val="none" w:sz="0" w:space="0" w:color="auto"/>
      </w:divBdr>
    </w:div>
    <w:div w:id="760836212">
      <w:bodyDiv w:val="1"/>
      <w:marLeft w:val="0"/>
      <w:marRight w:val="0"/>
      <w:marTop w:val="0"/>
      <w:marBottom w:val="0"/>
      <w:divBdr>
        <w:top w:val="none" w:sz="0" w:space="0" w:color="auto"/>
        <w:left w:val="none" w:sz="0" w:space="0" w:color="auto"/>
        <w:bottom w:val="none" w:sz="0" w:space="0" w:color="auto"/>
        <w:right w:val="none" w:sz="0" w:space="0" w:color="auto"/>
      </w:divBdr>
    </w:div>
    <w:div w:id="762260141">
      <w:bodyDiv w:val="1"/>
      <w:marLeft w:val="0"/>
      <w:marRight w:val="0"/>
      <w:marTop w:val="0"/>
      <w:marBottom w:val="0"/>
      <w:divBdr>
        <w:top w:val="none" w:sz="0" w:space="0" w:color="auto"/>
        <w:left w:val="none" w:sz="0" w:space="0" w:color="auto"/>
        <w:bottom w:val="none" w:sz="0" w:space="0" w:color="auto"/>
        <w:right w:val="none" w:sz="0" w:space="0" w:color="auto"/>
      </w:divBdr>
    </w:div>
    <w:div w:id="802502138">
      <w:bodyDiv w:val="1"/>
      <w:marLeft w:val="0"/>
      <w:marRight w:val="0"/>
      <w:marTop w:val="0"/>
      <w:marBottom w:val="0"/>
      <w:divBdr>
        <w:top w:val="none" w:sz="0" w:space="0" w:color="auto"/>
        <w:left w:val="none" w:sz="0" w:space="0" w:color="auto"/>
        <w:bottom w:val="none" w:sz="0" w:space="0" w:color="auto"/>
        <w:right w:val="none" w:sz="0" w:space="0" w:color="auto"/>
      </w:divBdr>
    </w:div>
    <w:div w:id="865681011">
      <w:bodyDiv w:val="1"/>
      <w:marLeft w:val="0"/>
      <w:marRight w:val="0"/>
      <w:marTop w:val="0"/>
      <w:marBottom w:val="0"/>
      <w:divBdr>
        <w:top w:val="none" w:sz="0" w:space="0" w:color="auto"/>
        <w:left w:val="none" w:sz="0" w:space="0" w:color="auto"/>
        <w:bottom w:val="none" w:sz="0" w:space="0" w:color="auto"/>
        <w:right w:val="none" w:sz="0" w:space="0" w:color="auto"/>
      </w:divBdr>
    </w:div>
    <w:div w:id="878280133">
      <w:bodyDiv w:val="1"/>
      <w:marLeft w:val="0"/>
      <w:marRight w:val="0"/>
      <w:marTop w:val="0"/>
      <w:marBottom w:val="0"/>
      <w:divBdr>
        <w:top w:val="none" w:sz="0" w:space="0" w:color="auto"/>
        <w:left w:val="none" w:sz="0" w:space="0" w:color="auto"/>
        <w:bottom w:val="none" w:sz="0" w:space="0" w:color="auto"/>
        <w:right w:val="none" w:sz="0" w:space="0" w:color="auto"/>
      </w:divBdr>
    </w:div>
    <w:div w:id="905922478">
      <w:bodyDiv w:val="1"/>
      <w:marLeft w:val="0"/>
      <w:marRight w:val="0"/>
      <w:marTop w:val="0"/>
      <w:marBottom w:val="0"/>
      <w:divBdr>
        <w:top w:val="none" w:sz="0" w:space="0" w:color="auto"/>
        <w:left w:val="none" w:sz="0" w:space="0" w:color="auto"/>
        <w:bottom w:val="none" w:sz="0" w:space="0" w:color="auto"/>
        <w:right w:val="none" w:sz="0" w:space="0" w:color="auto"/>
      </w:divBdr>
    </w:div>
    <w:div w:id="917052721">
      <w:bodyDiv w:val="1"/>
      <w:marLeft w:val="0"/>
      <w:marRight w:val="0"/>
      <w:marTop w:val="0"/>
      <w:marBottom w:val="0"/>
      <w:divBdr>
        <w:top w:val="none" w:sz="0" w:space="0" w:color="auto"/>
        <w:left w:val="none" w:sz="0" w:space="0" w:color="auto"/>
        <w:bottom w:val="none" w:sz="0" w:space="0" w:color="auto"/>
        <w:right w:val="none" w:sz="0" w:space="0" w:color="auto"/>
      </w:divBdr>
    </w:div>
    <w:div w:id="932085226">
      <w:bodyDiv w:val="1"/>
      <w:marLeft w:val="0"/>
      <w:marRight w:val="0"/>
      <w:marTop w:val="0"/>
      <w:marBottom w:val="0"/>
      <w:divBdr>
        <w:top w:val="none" w:sz="0" w:space="0" w:color="auto"/>
        <w:left w:val="none" w:sz="0" w:space="0" w:color="auto"/>
        <w:bottom w:val="none" w:sz="0" w:space="0" w:color="auto"/>
        <w:right w:val="none" w:sz="0" w:space="0" w:color="auto"/>
      </w:divBdr>
    </w:div>
    <w:div w:id="1018853478">
      <w:bodyDiv w:val="1"/>
      <w:marLeft w:val="0"/>
      <w:marRight w:val="0"/>
      <w:marTop w:val="0"/>
      <w:marBottom w:val="0"/>
      <w:divBdr>
        <w:top w:val="none" w:sz="0" w:space="0" w:color="auto"/>
        <w:left w:val="none" w:sz="0" w:space="0" w:color="auto"/>
        <w:bottom w:val="none" w:sz="0" w:space="0" w:color="auto"/>
        <w:right w:val="none" w:sz="0" w:space="0" w:color="auto"/>
      </w:divBdr>
    </w:div>
    <w:div w:id="1065176764">
      <w:bodyDiv w:val="1"/>
      <w:marLeft w:val="0"/>
      <w:marRight w:val="0"/>
      <w:marTop w:val="0"/>
      <w:marBottom w:val="0"/>
      <w:divBdr>
        <w:top w:val="none" w:sz="0" w:space="0" w:color="auto"/>
        <w:left w:val="none" w:sz="0" w:space="0" w:color="auto"/>
        <w:bottom w:val="none" w:sz="0" w:space="0" w:color="auto"/>
        <w:right w:val="none" w:sz="0" w:space="0" w:color="auto"/>
      </w:divBdr>
    </w:div>
    <w:div w:id="1074351226">
      <w:bodyDiv w:val="1"/>
      <w:marLeft w:val="0"/>
      <w:marRight w:val="0"/>
      <w:marTop w:val="0"/>
      <w:marBottom w:val="0"/>
      <w:divBdr>
        <w:top w:val="none" w:sz="0" w:space="0" w:color="auto"/>
        <w:left w:val="none" w:sz="0" w:space="0" w:color="auto"/>
        <w:bottom w:val="none" w:sz="0" w:space="0" w:color="auto"/>
        <w:right w:val="none" w:sz="0" w:space="0" w:color="auto"/>
      </w:divBdr>
    </w:div>
    <w:div w:id="1075661337">
      <w:bodyDiv w:val="1"/>
      <w:marLeft w:val="0"/>
      <w:marRight w:val="0"/>
      <w:marTop w:val="0"/>
      <w:marBottom w:val="0"/>
      <w:divBdr>
        <w:top w:val="none" w:sz="0" w:space="0" w:color="auto"/>
        <w:left w:val="none" w:sz="0" w:space="0" w:color="auto"/>
        <w:bottom w:val="none" w:sz="0" w:space="0" w:color="auto"/>
        <w:right w:val="none" w:sz="0" w:space="0" w:color="auto"/>
      </w:divBdr>
    </w:div>
    <w:div w:id="1084451514">
      <w:bodyDiv w:val="1"/>
      <w:marLeft w:val="0"/>
      <w:marRight w:val="0"/>
      <w:marTop w:val="0"/>
      <w:marBottom w:val="0"/>
      <w:divBdr>
        <w:top w:val="none" w:sz="0" w:space="0" w:color="auto"/>
        <w:left w:val="none" w:sz="0" w:space="0" w:color="auto"/>
        <w:bottom w:val="none" w:sz="0" w:space="0" w:color="auto"/>
        <w:right w:val="none" w:sz="0" w:space="0" w:color="auto"/>
      </w:divBdr>
    </w:div>
    <w:div w:id="1085225288">
      <w:bodyDiv w:val="1"/>
      <w:marLeft w:val="0"/>
      <w:marRight w:val="0"/>
      <w:marTop w:val="0"/>
      <w:marBottom w:val="0"/>
      <w:divBdr>
        <w:top w:val="none" w:sz="0" w:space="0" w:color="auto"/>
        <w:left w:val="none" w:sz="0" w:space="0" w:color="auto"/>
        <w:bottom w:val="none" w:sz="0" w:space="0" w:color="auto"/>
        <w:right w:val="none" w:sz="0" w:space="0" w:color="auto"/>
      </w:divBdr>
    </w:div>
    <w:div w:id="1088768653">
      <w:bodyDiv w:val="1"/>
      <w:marLeft w:val="0"/>
      <w:marRight w:val="0"/>
      <w:marTop w:val="0"/>
      <w:marBottom w:val="0"/>
      <w:divBdr>
        <w:top w:val="none" w:sz="0" w:space="0" w:color="auto"/>
        <w:left w:val="none" w:sz="0" w:space="0" w:color="auto"/>
        <w:bottom w:val="none" w:sz="0" w:space="0" w:color="auto"/>
        <w:right w:val="none" w:sz="0" w:space="0" w:color="auto"/>
      </w:divBdr>
    </w:div>
    <w:div w:id="1143624785">
      <w:bodyDiv w:val="1"/>
      <w:marLeft w:val="0"/>
      <w:marRight w:val="0"/>
      <w:marTop w:val="0"/>
      <w:marBottom w:val="0"/>
      <w:divBdr>
        <w:top w:val="none" w:sz="0" w:space="0" w:color="auto"/>
        <w:left w:val="none" w:sz="0" w:space="0" w:color="auto"/>
        <w:bottom w:val="none" w:sz="0" w:space="0" w:color="auto"/>
        <w:right w:val="none" w:sz="0" w:space="0" w:color="auto"/>
      </w:divBdr>
    </w:div>
    <w:div w:id="1160536632">
      <w:bodyDiv w:val="1"/>
      <w:marLeft w:val="0"/>
      <w:marRight w:val="0"/>
      <w:marTop w:val="0"/>
      <w:marBottom w:val="0"/>
      <w:divBdr>
        <w:top w:val="none" w:sz="0" w:space="0" w:color="auto"/>
        <w:left w:val="none" w:sz="0" w:space="0" w:color="auto"/>
        <w:bottom w:val="none" w:sz="0" w:space="0" w:color="auto"/>
        <w:right w:val="none" w:sz="0" w:space="0" w:color="auto"/>
      </w:divBdr>
    </w:div>
    <w:div w:id="1164971763">
      <w:bodyDiv w:val="1"/>
      <w:marLeft w:val="0"/>
      <w:marRight w:val="0"/>
      <w:marTop w:val="0"/>
      <w:marBottom w:val="0"/>
      <w:divBdr>
        <w:top w:val="none" w:sz="0" w:space="0" w:color="auto"/>
        <w:left w:val="none" w:sz="0" w:space="0" w:color="auto"/>
        <w:bottom w:val="none" w:sz="0" w:space="0" w:color="auto"/>
        <w:right w:val="none" w:sz="0" w:space="0" w:color="auto"/>
      </w:divBdr>
      <w:divsChild>
        <w:div w:id="1370295888">
          <w:marLeft w:val="0"/>
          <w:marRight w:val="0"/>
          <w:marTop w:val="0"/>
          <w:marBottom w:val="225"/>
          <w:divBdr>
            <w:top w:val="none" w:sz="0" w:space="0" w:color="auto"/>
            <w:left w:val="none" w:sz="0" w:space="0" w:color="auto"/>
            <w:bottom w:val="none" w:sz="0" w:space="0" w:color="auto"/>
            <w:right w:val="none" w:sz="0" w:space="0" w:color="auto"/>
          </w:divBdr>
        </w:div>
      </w:divsChild>
    </w:div>
    <w:div w:id="1167280861">
      <w:bodyDiv w:val="1"/>
      <w:marLeft w:val="0"/>
      <w:marRight w:val="0"/>
      <w:marTop w:val="0"/>
      <w:marBottom w:val="0"/>
      <w:divBdr>
        <w:top w:val="none" w:sz="0" w:space="0" w:color="auto"/>
        <w:left w:val="none" w:sz="0" w:space="0" w:color="auto"/>
        <w:bottom w:val="none" w:sz="0" w:space="0" w:color="auto"/>
        <w:right w:val="none" w:sz="0" w:space="0" w:color="auto"/>
      </w:divBdr>
    </w:div>
    <w:div w:id="1170565674">
      <w:bodyDiv w:val="1"/>
      <w:marLeft w:val="0"/>
      <w:marRight w:val="0"/>
      <w:marTop w:val="0"/>
      <w:marBottom w:val="0"/>
      <w:divBdr>
        <w:top w:val="none" w:sz="0" w:space="0" w:color="auto"/>
        <w:left w:val="none" w:sz="0" w:space="0" w:color="auto"/>
        <w:bottom w:val="none" w:sz="0" w:space="0" w:color="auto"/>
        <w:right w:val="none" w:sz="0" w:space="0" w:color="auto"/>
      </w:divBdr>
    </w:div>
    <w:div w:id="1206598378">
      <w:bodyDiv w:val="1"/>
      <w:marLeft w:val="0"/>
      <w:marRight w:val="0"/>
      <w:marTop w:val="0"/>
      <w:marBottom w:val="0"/>
      <w:divBdr>
        <w:top w:val="none" w:sz="0" w:space="0" w:color="auto"/>
        <w:left w:val="none" w:sz="0" w:space="0" w:color="auto"/>
        <w:bottom w:val="none" w:sz="0" w:space="0" w:color="auto"/>
        <w:right w:val="none" w:sz="0" w:space="0" w:color="auto"/>
      </w:divBdr>
    </w:div>
    <w:div w:id="1230116160">
      <w:bodyDiv w:val="1"/>
      <w:marLeft w:val="0"/>
      <w:marRight w:val="0"/>
      <w:marTop w:val="0"/>
      <w:marBottom w:val="0"/>
      <w:divBdr>
        <w:top w:val="none" w:sz="0" w:space="0" w:color="auto"/>
        <w:left w:val="none" w:sz="0" w:space="0" w:color="auto"/>
        <w:bottom w:val="none" w:sz="0" w:space="0" w:color="auto"/>
        <w:right w:val="none" w:sz="0" w:space="0" w:color="auto"/>
      </w:divBdr>
    </w:div>
    <w:div w:id="1232426142">
      <w:bodyDiv w:val="1"/>
      <w:marLeft w:val="0"/>
      <w:marRight w:val="0"/>
      <w:marTop w:val="0"/>
      <w:marBottom w:val="0"/>
      <w:divBdr>
        <w:top w:val="none" w:sz="0" w:space="0" w:color="auto"/>
        <w:left w:val="none" w:sz="0" w:space="0" w:color="auto"/>
        <w:bottom w:val="none" w:sz="0" w:space="0" w:color="auto"/>
        <w:right w:val="none" w:sz="0" w:space="0" w:color="auto"/>
      </w:divBdr>
    </w:div>
    <w:div w:id="1239287219">
      <w:bodyDiv w:val="1"/>
      <w:marLeft w:val="0"/>
      <w:marRight w:val="0"/>
      <w:marTop w:val="0"/>
      <w:marBottom w:val="0"/>
      <w:divBdr>
        <w:top w:val="none" w:sz="0" w:space="0" w:color="auto"/>
        <w:left w:val="none" w:sz="0" w:space="0" w:color="auto"/>
        <w:bottom w:val="none" w:sz="0" w:space="0" w:color="auto"/>
        <w:right w:val="none" w:sz="0" w:space="0" w:color="auto"/>
      </w:divBdr>
      <w:divsChild>
        <w:div w:id="1502162806">
          <w:marLeft w:val="0"/>
          <w:marRight w:val="0"/>
          <w:marTop w:val="0"/>
          <w:marBottom w:val="300"/>
          <w:divBdr>
            <w:top w:val="none" w:sz="0" w:space="0" w:color="auto"/>
            <w:left w:val="none" w:sz="0" w:space="0" w:color="auto"/>
            <w:bottom w:val="none" w:sz="0" w:space="0" w:color="auto"/>
            <w:right w:val="none" w:sz="0" w:space="0" w:color="auto"/>
          </w:divBdr>
          <w:divsChild>
            <w:div w:id="12745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7068">
      <w:bodyDiv w:val="1"/>
      <w:marLeft w:val="0"/>
      <w:marRight w:val="0"/>
      <w:marTop w:val="0"/>
      <w:marBottom w:val="0"/>
      <w:divBdr>
        <w:top w:val="none" w:sz="0" w:space="0" w:color="auto"/>
        <w:left w:val="none" w:sz="0" w:space="0" w:color="auto"/>
        <w:bottom w:val="none" w:sz="0" w:space="0" w:color="auto"/>
        <w:right w:val="none" w:sz="0" w:space="0" w:color="auto"/>
      </w:divBdr>
    </w:div>
    <w:div w:id="1324621694">
      <w:bodyDiv w:val="1"/>
      <w:marLeft w:val="0"/>
      <w:marRight w:val="0"/>
      <w:marTop w:val="0"/>
      <w:marBottom w:val="0"/>
      <w:divBdr>
        <w:top w:val="none" w:sz="0" w:space="0" w:color="auto"/>
        <w:left w:val="none" w:sz="0" w:space="0" w:color="auto"/>
        <w:bottom w:val="none" w:sz="0" w:space="0" w:color="auto"/>
        <w:right w:val="none" w:sz="0" w:space="0" w:color="auto"/>
      </w:divBdr>
    </w:div>
    <w:div w:id="1363476917">
      <w:bodyDiv w:val="1"/>
      <w:marLeft w:val="0"/>
      <w:marRight w:val="0"/>
      <w:marTop w:val="0"/>
      <w:marBottom w:val="0"/>
      <w:divBdr>
        <w:top w:val="none" w:sz="0" w:space="0" w:color="auto"/>
        <w:left w:val="none" w:sz="0" w:space="0" w:color="auto"/>
        <w:bottom w:val="none" w:sz="0" w:space="0" w:color="auto"/>
        <w:right w:val="none" w:sz="0" w:space="0" w:color="auto"/>
      </w:divBdr>
    </w:div>
    <w:div w:id="1368405947">
      <w:bodyDiv w:val="1"/>
      <w:marLeft w:val="0"/>
      <w:marRight w:val="0"/>
      <w:marTop w:val="0"/>
      <w:marBottom w:val="0"/>
      <w:divBdr>
        <w:top w:val="none" w:sz="0" w:space="0" w:color="auto"/>
        <w:left w:val="none" w:sz="0" w:space="0" w:color="auto"/>
        <w:bottom w:val="none" w:sz="0" w:space="0" w:color="auto"/>
        <w:right w:val="none" w:sz="0" w:space="0" w:color="auto"/>
      </w:divBdr>
    </w:div>
    <w:div w:id="1373310082">
      <w:bodyDiv w:val="1"/>
      <w:marLeft w:val="0"/>
      <w:marRight w:val="0"/>
      <w:marTop w:val="0"/>
      <w:marBottom w:val="0"/>
      <w:divBdr>
        <w:top w:val="none" w:sz="0" w:space="0" w:color="auto"/>
        <w:left w:val="none" w:sz="0" w:space="0" w:color="auto"/>
        <w:bottom w:val="none" w:sz="0" w:space="0" w:color="auto"/>
        <w:right w:val="none" w:sz="0" w:space="0" w:color="auto"/>
      </w:divBdr>
    </w:div>
    <w:div w:id="1396585095">
      <w:bodyDiv w:val="1"/>
      <w:marLeft w:val="0"/>
      <w:marRight w:val="0"/>
      <w:marTop w:val="0"/>
      <w:marBottom w:val="0"/>
      <w:divBdr>
        <w:top w:val="none" w:sz="0" w:space="0" w:color="auto"/>
        <w:left w:val="none" w:sz="0" w:space="0" w:color="auto"/>
        <w:bottom w:val="none" w:sz="0" w:space="0" w:color="auto"/>
        <w:right w:val="none" w:sz="0" w:space="0" w:color="auto"/>
      </w:divBdr>
    </w:div>
    <w:div w:id="1430664212">
      <w:bodyDiv w:val="1"/>
      <w:marLeft w:val="0"/>
      <w:marRight w:val="0"/>
      <w:marTop w:val="0"/>
      <w:marBottom w:val="0"/>
      <w:divBdr>
        <w:top w:val="none" w:sz="0" w:space="0" w:color="auto"/>
        <w:left w:val="none" w:sz="0" w:space="0" w:color="auto"/>
        <w:bottom w:val="none" w:sz="0" w:space="0" w:color="auto"/>
        <w:right w:val="none" w:sz="0" w:space="0" w:color="auto"/>
      </w:divBdr>
    </w:div>
    <w:div w:id="1440686309">
      <w:bodyDiv w:val="1"/>
      <w:marLeft w:val="0"/>
      <w:marRight w:val="0"/>
      <w:marTop w:val="0"/>
      <w:marBottom w:val="0"/>
      <w:divBdr>
        <w:top w:val="none" w:sz="0" w:space="0" w:color="auto"/>
        <w:left w:val="none" w:sz="0" w:space="0" w:color="auto"/>
        <w:bottom w:val="none" w:sz="0" w:space="0" w:color="auto"/>
        <w:right w:val="none" w:sz="0" w:space="0" w:color="auto"/>
      </w:divBdr>
      <w:divsChild>
        <w:div w:id="951595037">
          <w:marLeft w:val="0"/>
          <w:marRight w:val="0"/>
          <w:marTop w:val="0"/>
          <w:marBottom w:val="225"/>
          <w:divBdr>
            <w:top w:val="none" w:sz="0" w:space="0" w:color="auto"/>
            <w:left w:val="none" w:sz="0" w:space="0" w:color="auto"/>
            <w:bottom w:val="none" w:sz="0" w:space="0" w:color="auto"/>
            <w:right w:val="none" w:sz="0" w:space="0" w:color="auto"/>
          </w:divBdr>
        </w:div>
      </w:divsChild>
    </w:div>
    <w:div w:id="1467351389">
      <w:bodyDiv w:val="1"/>
      <w:marLeft w:val="0"/>
      <w:marRight w:val="0"/>
      <w:marTop w:val="0"/>
      <w:marBottom w:val="0"/>
      <w:divBdr>
        <w:top w:val="none" w:sz="0" w:space="0" w:color="auto"/>
        <w:left w:val="none" w:sz="0" w:space="0" w:color="auto"/>
        <w:bottom w:val="none" w:sz="0" w:space="0" w:color="auto"/>
        <w:right w:val="none" w:sz="0" w:space="0" w:color="auto"/>
      </w:divBdr>
    </w:div>
    <w:div w:id="1489906313">
      <w:bodyDiv w:val="1"/>
      <w:marLeft w:val="0"/>
      <w:marRight w:val="0"/>
      <w:marTop w:val="0"/>
      <w:marBottom w:val="0"/>
      <w:divBdr>
        <w:top w:val="none" w:sz="0" w:space="0" w:color="auto"/>
        <w:left w:val="none" w:sz="0" w:space="0" w:color="auto"/>
        <w:bottom w:val="none" w:sz="0" w:space="0" w:color="auto"/>
        <w:right w:val="none" w:sz="0" w:space="0" w:color="auto"/>
      </w:divBdr>
    </w:div>
    <w:div w:id="1495291913">
      <w:bodyDiv w:val="1"/>
      <w:marLeft w:val="0"/>
      <w:marRight w:val="0"/>
      <w:marTop w:val="0"/>
      <w:marBottom w:val="0"/>
      <w:divBdr>
        <w:top w:val="none" w:sz="0" w:space="0" w:color="auto"/>
        <w:left w:val="none" w:sz="0" w:space="0" w:color="auto"/>
        <w:bottom w:val="none" w:sz="0" w:space="0" w:color="auto"/>
        <w:right w:val="none" w:sz="0" w:space="0" w:color="auto"/>
      </w:divBdr>
    </w:div>
    <w:div w:id="1524246971">
      <w:bodyDiv w:val="1"/>
      <w:marLeft w:val="0"/>
      <w:marRight w:val="0"/>
      <w:marTop w:val="0"/>
      <w:marBottom w:val="0"/>
      <w:divBdr>
        <w:top w:val="none" w:sz="0" w:space="0" w:color="auto"/>
        <w:left w:val="none" w:sz="0" w:space="0" w:color="auto"/>
        <w:bottom w:val="none" w:sz="0" w:space="0" w:color="auto"/>
        <w:right w:val="none" w:sz="0" w:space="0" w:color="auto"/>
      </w:divBdr>
    </w:div>
    <w:div w:id="1543176913">
      <w:bodyDiv w:val="1"/>
      <w:marLeft w:val="0"/>
      <w:marRight w:val="0"/>
      <w:marTop w:val="0"/>
      <w:marBottom w:val="0"/>
      <w:divBdr>
        <w:top w:val="none" w:sz="0" w:space="0" w:color="auto"/>
        <w:left w:val="none" w:sz="0" w:space="0" w:color="auto"/>
        <w:bottom w:val="none" w:sz="0" w:space="0" w:color="auto"/>
        <w:right w:val="none" w:sz="0" w:space="0" w:color="auto"/>
      </w:divBdr>
    </w:div>
    <w:div w:id="1598828674">
      <w:bodyDiv w:val="1"/>
      <w:marLeft w:val="0"/>
      <w:marRight w:val="0"/>
      <w:marTop w:val="0"/>
      <w:marBottom w:val="0"/>
      <w:divBdr>
        <w:top w:val="none" w:sz="0" w:space="0" w:color="auto"/>
        <w:left w:val="none" w:sz="0" w:space="0" w:color="auto"/>
        <w:bottom w:val="none" w:sz="0" w:space="0" w:color="auto"/>
        <w:right w:val="none" w:sz="0" w:space="0" w:color="auto"/>
      </w:divBdr>
    </w:div>
    <w:div w:id="1617561925">
      <w:bodyDiv w:val="1"/>
      <w:marLeft w:val="0"/>
      <w:marRight w:val="0"/>
      <w:marTop w:val="0"/>
      <w:marBottom w:val="0"/>
      <w:divBdr>
        <w:top w:val="none" w:sz="0" w:space="0" w:color="auto"/>
        <w:left w:val="none" w:sz="0" w:space="0" w:color="auto"/>
        <w:bottom w:val="none" w:sz="0" w:space="0" w:color="auto"/>
        <w:right w:val="none" w:sz="0" w:space="0" w:color="auto"/>
      </w:divBdr>
    </w:div>
    <w:div w:id="1638489475">
      <w:bodyDiv w:val="1"/>
      <w:marLeft w:val="0"/>
      <w:marRight w:val="0"/>
      <w:marTop w:val="0"/>
      <w:marBottom w:val="0"/>
      <w:divBdr>
        <w:top w:val="none" w:sz="0" w:space="0" w:color="auto"/>
        <w:left w:val="none" w:sz="0" w:space="0" w:color="auto"/>
        <w:bottom w:val="none" w:sz="0" w:space="0" w:color="auto"/>
        <w:right w:val="none" w:sz="0" w:space="0" w:color="auto"/>
      </w:divBdr>
      <w:divsChild>
        <w:div w:id="871110570">
          <w:marLeft w:val="0"/>
          <w:marRight w:val="0"/>
          <w:marTop w:val="0"/>
          <w:marBottom w:val="300"/>
          <w:divBdr>
            <w:top w:val="none" w:sz="0" w:space="0" w:color="auto"/>
            <w:left w:val="none" w:sz="0" w:space="0" w:color="auto"/>
            <w:bottom w:val="none" w:sz="0" w:space="0" w:color="auto"/>
            <w:right w:val="none" w:sz="0" w:space="0" w:color="auto"/>
          </w:divBdr>
          <w:divsChild>
            <w:div w:id="10511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6684">
      <w:bodyDiv w:val="1"/>
      <w:marLeft w:val="0"/>
      <w:marRight w:val="0"/>
      <w:marTop w:val="0"/>
      <w:marBottom w:val="0"/>
      <w:divBdr>
        <w:top w:val="none" w:sz="0" w:space="0" w:color="auto"/>
        <w:left w:val="none" w:sz="0" w:space="0" w:color="auto"/>
        <w:bottom w:val="none" w:sz="0" w:space="0" w:color="auto"/>
        <w:right w:val="none" w:sz="0" w:space="0" w:color="auto"/>
      </w:divBdr>
    </w:div>
    <w:div w:id="1651321146">
      <w:bodyDiv w:val="1"/>
      <w:marLeft w:val="0"/>
      <w:marRight w:val="0"/>
      <w:marTop w:val="0"/>
      <w:marBottom w:val="0"/>
      <w:divBdr>
        <w:top w:val="none" w:sz="0" w:space="0" w:color="auto"/>
        <w:left w:val="none" w:sz="0" w:space="0" w:color="auto"/>
        <w:bottom w:val="none" w:sz="0" w:space="0" w:color="auto"/>
        <w:right w:val="none" w:sz="0" w:space="0" w:color="auto"/>
      </w:divBdr>
    </w:div>
    <w:div w:id="1668290493">
      <w:bodyDiv w:val="1"/>
      <w:marLeft w:val="0"/>
      <w:marRight w:val="0"/>
      <w:marTop w:val="0"/>
      <w:marBottom w:val="0"/>
      <w:divBdr>
        <w:top w:val="none" w:sz="0" w:space="0" w:color="auto"/>
        <w:left w:val="none" w:sz="0" w:space="0" w:color="auto"/>
        <w:bottom w:val="none" w:sz="0" w:space="0" w:color="auto"/>
        <w:right w:val="none" w:sz="0" w:space="0" w:color="auto"/>
      </w:divBdr>
      <w:divsChild>
        <w:div w:id="1998416126">
          <w:marLeft w:val="0"/>
          <w:marRight w:val="0"/>
          <w:marTop w:val="0"/>
          <w:marBottom w:val="225"/>
          <w:divBdr>
            <w:top w:val="none" w:sz="0" w:space="0" w:color="auto"/>
            <w:left w:val="none" w:sz="0" w:space="0" w:color="auto"/>
            <w:bottom w:val="none" w:sz="0" w:space="0" w:color="auto"/>
            <w:right w:val="none" w:sz="0" w:space="0" w:color="auto"/>
          </w:divBdr>
        </w:div>
      </w:divsChild>
    </w:div>
    <w:div w:id="1703171840">
      <w:bodyDiv w:val="1"/>
      <w:marLeft w:val="0"/>
      <w:marRight w:val="0"/>
      <w:marTop w:val="0"/>
      <w:marBottom w:val="0"/>
      <w:divBdr>
        <w:top w:val="none" w:sz="0" w:space="0" w:color="auto"/>
        <w:left w:val="none" w:sz="0" w:space="0" w:color="auto"/>
        <w:bottom w:val="none" w:sz="0" w:space="0" w:color="auto"/>
        <w:right w:val="none" w:sz="0" w:space="0" w:color="auto"/>
      </w:divBdr>
    </w:div>
    <w:div w:id="1713265445">
      <w:bodyDiv w:val="1"/>
      <w:marLeft w:val="0"/>
      <w:marRight w:val="0"/>
      <w:marTop w:val="0"/>
      <w:marBottom w:val="0"/>
      <w:divBdr>
        <w:top w:val="none" w:sz="0" w:space="0" w:color="auto"/>
        <w:left w:val="none" w:sz="0" w:space="0" w:color="auto"/>
        <w:bottom w:val="none" w:sz="0" w:space="0" w:color="auto"/>
        <w:right w:val="none" w:sz="0" w:space="0" w:color="auto"/>
      </w:divBdr>
    </w:div>
    <w:div w:id="1719670105">
      <w:bodyDiv w:val="1"/>
      <w:marLeft w:val="0"/>
      <w:marRight w:val="0"/>
      <w:marTop w:val="0"/>
      <w:marBottom w:val="0"/>
      <w:divBdr>
        <w:top w:val="none" w:sz="0" w:space="0" w:color="auto"/>
        <w:left w:val="none" w:sz="0" w:space="0" w:color="auto"/>
        <w:bottom w:val="none" w:sz="0" w:space="0" w:color="auto"/>
        <w:right w:val="none" w:sz="0" w:space="0" w:color="auto"/>
      </w:divBdr>
    </w:div>
    <w:div w:id="1726218755">
      <w:bodyDiv w:val="1"/>
      <w:marLeft w:val="0"/>
      <w:marRight w:val="0"/>
      <w:marTop w:val="0"/>
      <w:marBottom w:val="0"/>
      <w:divBdr>
        <w:top w:val="none" w:sz="0" w:space="0" w:color="auto"/>
        <w:left w:val="none" w:sz="0" w:space="0" w:color="auto"/>
        <w:bottom w:val="none" w:sz="0" w:space="0" w:color="auto"/>
        <w:right w:val="none" w:sz="0" w:space="0" w:color="auto"/>
      </w:divBdr>
    </w:div>
    <w:div w:id="1778864363">
      <w:bodyDiv w:val="1"/>
      <w:marLeft w:val="0"/>
      <w:marRight w:val="0"/>
      <w:marTop w:val="0"/>
      <w:marBottom w:val="0"/>
      <w:divBdr>
        <w:top w:val="none" w:sz="0" w:space="0" w:color="auto"/>
        <w:left w:val="none" w:sz="0" w:space="0" w:color="auto"/>
        <w:bottom w:val="none" w:sz="0" w:space="0" w:color="auto"/>
        <w:right w:val="none" w:sz="0" w:space="0" w:color="auto"/>
      </w:divBdr>
    </w:div>
    <w:div w:id="1822231578">
      <w:bodyDiv w:val="1"/>
      <w:marLeft w:val="0"/>
      <w:marRight w:val="0"/>
      <w:marTop w:val="0"/>
      <w:marBottom w:val="0"/>
      <w:divBdr>
        <w:top w:val="none" w:sz="0" w:space="0" w:color="auto"/>
        <w:left w:val="none" w:sz="0" w:space="0" w:color="auto"/>
        <w:bottom w:val="none" w:sz="0" w:space="0" w:color="auto"/>
        <w:right w:val="none" w:sz="0" w:space="0" w:color="auto"/>
      </w:divBdr>
    </w:div>
    <w:div w:id="1826318915">
      <w:bodyDiv w:val="1"/>
      <w:marLeft w:val="0"/>
      <w:marRight w:val="0"/>
      <w:marTop w:val="0"/>
      <w:marBottom w:val="0"/>
      <w:divBdr>
        <w:top w:val="none" w:sz="0" w:space="0" w:color="auto"/>
        <w:left w:val="none" w:sz="0" w:space="0" w:color="auto"/>
        <w:bottom w:val="none" w:sz="0" w:space="0" w:color="auto"/>
        <w:right w:val="none" w:sz="0" w:space="0" w:color="auto"/>
      </w:divBdr>
    </w:div>
    <w:div w:id="1844542333">
      <w:bodyDiv w:val="1"/>
      <w:marLeft w:val="0"/>
      <w:marRight w:val="0"/>
      <w:marTop w:val="0"/>
      <w:marBottom w:val="0"/>
      <w:divBdr>
        <w:top w:val="none" w:sz="0" w:space="0" w:color="auto"/>
        <w:left w:val="none" w:sz="0" w:space="0" w:color="auto"/>
        <w:bottom w:val="none" w:sz="0" w:space="0" w:color="auto"/>
        <w:right w:val="none" w:sz="0" w:space="0" w:color="auto"/>
      </w:divBdr>
    </w:div>
    <w:div w:id="1890149698">
      <w:bodyDiv w:val="1"/>
      <w:marLeft w:val="0"/>
      <w:marRight w:val="0"/>
      <w:marTop w:val="0"/>
      <w:marBottom w:val="0"/>
      <w:divBdr>
        <w:top w:val="none" w:sz="0" w:space="0" w:color="auto"/>
        <w:left w:val="none" w:sz="0" w:space="0" w:color="auto"/>
        <w:bottom w:val="none" w:sz="0" w:space="0" w:color="auto"/>
        <w:right w:val="none" w:sz="0" w:space="0" w:color="auto"/>
      </w:divBdr>
      <w:divsChild>
        <w:div w:id="1270502104">
          <w:marLeft w:val="0"/>
          <w:marRight w:val="0"/>
          <w:marTop w:val="0"/>
          <w:marBottom w:val="225"/>
          <w:divBdr>
            <w:top w:val="none" w:sz="0" w:space="0" w:color="auto"/>
            <w:left w:val="none" w:sz="0" w:space="0" w:color="auto"/>
            <w:bottom w:val="none" w:sz="0" w:space="0" w:color="auto"/>
            <w:right w:val="none" w:sz="0" w:space="0" w:color="auto"/>
          </w:divBdr>
        </w:div>
      </w:divsChild>
    </w:div>
    <w:div w:id="1927570793">
      <w:bodyDiv w:val="1"/>
      <w:marLeft w:val="0"/>
      <w:marRight w:val="0"/>
      <w:marTop w:val="0"/>
      <w:marBottom w:val="0"/>
      <w:divBdr>
        <w:top w:val="none" w:sz="0" w:space="0" w:color="auto"/>
        <w:left w:val="none" w:sz="0" w:space="0" w:color="auto"/>
        <w:bottom w:val="none" w:sz="0" w:space="0" w:color="auto"/>
        <w:right w:val="none" w:sz="0" w:space="0" w:color="auto"/>
      </w:divBdr>
    </w:div>
    <w:div w:id="1928535788">
      <w:bodyDiv w:val="1"/>
      <w:marLeft w:val="0"/>
      <w:marRight w:val="0"/>
      <w:marTop w:val="0"/>
      <w:marBottom w:val="0"/>
      <w:divBdr>
        <w:top w:val="none" w:sz="0" w:space="0" w:color="auto"/>
        <w:left w:val="none" w:sz="0" w:space="0" w:color="auto"/>
        <w:bottom w:val="none" w:sz="0" w:space="0" w:color="auto"/>
        <w:right w:val="none" w:sz="0" w:space="0" w:color="auto"/>
      </w:divBdr>
    </w:div>
    <w:div w:id="1938365674">
      <w:bodyDiv w:val="1"/>
      <w:marLeft w:val="0"/>
      <w:marRight w:val="0"/>
      <w:marTop w:val="0"/>
      <w:marBottom w:val="0"/>
      <w:divBdr>
        <w:top w:val="none" w:sz="0" w:space="0" w:color="auto"/>
        <w:left w:val="none" w:sz="0" w:space="0" w:color="auto"/>
        <w:bottom w:val="none" w:sz="0" w:space="0" w:color="auto"/>
        <w:right w:val="none" w:sz="0" w:space="0" w:color="auto"/>
      </w:divBdr>
    </w:div>
    <w:div w:id="1960406503">
      <w:bodyDiv w:val="1"/>
      <w:marLeft w:val="0"/>
      <w:marRight w:val="0"/>
      <w:marTop w:val="0"/>
      <w:marBottom w:val="0"/>
      <w:divBdr>
        <w:top w:val="none" w:sz="0" w:space="0" w:color="auto"/>
        <w:left w:val="none" w:sz="0" w:space="0" w:color="auto"/>
        <w:bottom w:val="none" w:sz="0" w:space="0" w:color="auto"/>
        <w:right w:val="none" w:sz="0" w:space="0" w:color="auto"/>
      </w:divBdr>
      <w:divsChild>
        <w:div w:id="1119766431">
          <w:marLeft w:val="0"/>
          <w:marRight w:val="0"/>
          <w:marTop w:val="0"/>
          <w:marBottom w:val="225"/>
          <w:divBdr>
            <w:top w:val="none" w:sz="0" w:space="0" w:color="auto"/>
            <w:left w:val="none" w:sz="0" w:space="0" w:color="auto"/>
            <w:bottom w:val="none" w:sz="0" w:space="0" w:color="auto"/>
            <w:right w:val="none" w:sz="0" w:space="0" w:color="auto"/>
          </w:divBdr>
        </w:div>
      </w:divsChild>
    </w:div>
    <w:div w:id="1973441888">
      <w:bodyDiv w:val="1"/>
      <w:marLeft w:val="0"/>
      <w:marRight w:val="0"/>
      <w:marTop w:val="0"/>
      <w:marBottom w:val="0"/>
      <w:divBdr>
        <w:top w:val="none" w:sz="0" w:space="0" w:color="auto"/>
        <w:left w:val="none" w:sz="0" w:space="0" w:color="auto"/>
        <w:bottom w:val="none" w:sz="0" w:space="0" w:color="auto"/>
        <w:right w:val="none" w:sz="0" w:space="0" w:color="auto"/>
      </w:divBdr>
    </w:div>
    <w:div w:id="1980645793">
      <w:bodyDiv w:val="1"/>
      <w:marLeft w:val="0"/>
      <w:marRight w:val="0"/>
      <w:marTop w:val="0"/>
      <w:marBottom w:val="0"/>
      <w:divBdr>
        <w:top w:val="none" w:sz="0" w:space="0" w:color="auto"/>
        <w:left w:val="none" w:sz="0" w:space="0" w:color="auto"/>
        <w:bottom w:val="none" w:sz="0" w:space="0" w:color="auto"/>
        <w:right w:val="none" w:sz="0" w:space="0" w:color="auto"/>
      </w:divBdr>
    </w:div>
    <w:div w:id="1985700691">
      <w:bodyDiv w:val="1"/>
      <w:marLeft w:val="0"/>
      <w:marRight w:val="0"/>
      <w:marTop w:val="0"/>
      <w:marBottom w:val="0"/>
      <w:divBdr>
        <w:top w:val="none" w:sz="0" w:space="0" w:color="auto"/>
        <w:left w:val="none" w:sz="0" w:space="0" w:color="auto"/>
        <w:bottom w:val="none" w:sz="0" w:space="0" w:color="auto"/>
        <w:right w:val="none" w:sz="0" w:space="0" w:color="auto"/>
      </w:divBdr>
      <w:divsChild>
        <w:div w:id="1940872452">
          <w:marLeft w:val="0"/>
          <w:marRight w:val="0"/>
          <w:marTop w:val="0"/>
          <w:marBottom w:val="225"/>
          <w:divBdr>
            <w:top w:val="none" w:sz="0" w:space="0" w:color="auto"/>
            <w:left w:val="none" w:sz="0" w:space="0" w:color="auto"/>
            <w:bottom w:val="none" w:sz="0" w:space="0" w:color="auto"/>
            <w:right w:val="none" w:sz="0" w:space="0" w:color="auto"/>
          </w:divBdr>
        </w:div>
      </w:divsChild>
    </w:div>
    <w:div w:id="1992058772">
      <w:bodyDiv w:val="1"/>
      <w:marLeft w:val="0"/>
      <w:marRight w:val="0"/>
      <w:marTop w:val="0"/>
      <w:marBottom w:val="0"/>
      <w:divBdr>
        <w:top w:val="none" w:sz="0" w:space="0" w:color="auto"/>
        <w:left w:val="none" w:sz="0" w:space="0" w:color="auto"/>
        <w:bottom w:val="none" w:sz="0" w:space="0" w:color="auto"/>
        <w:right w:val="none" w:sz="0" w:space="0" w:color="auto"/>
      </w:divBdr>
    </w:div>
    <w:div w:id="1992560993">
      <w:bodyDiv w:val="1"/>
      <w:marLeft w:val="0"/>
      <w:marRight w:val="0"/>
      <w:marTop w:val="0"/>
      <w:marBottom w:val="0"/>
      <w:divBdr>
        <w:top w:val="none" w:sz="0" w:space="0" w:color="auto"/>
        <w:left w:val="none" w:sz="0" w:space="0" w:color="auto"/>
        <w:bottom w:val="none" w:sz="0" w:space="0" w:color="auto"/>
        <w:right w:val="none" w:sz="0" w:space="0" w:color="auto"/>
      </w:divBdr>
    </w:div>
    <w:div w:id="1999922732">
      <w:bodyDiv w:val="1"/>
      <w:marLeft w:val="0"/>
      <w:marRight w:val="0"/>
      <w:marTop w:val="0"/>
      <w:marBottom w:val="0"/>
      <w:divBdr>
        <w:top w:val="none" w:sz="0" w:space="0" w:color="auto"/>
        <w:left w:val="none" w:sz="0" w:space="0" w:color="auto"/>
        <w:bottom w:val="none" w:sz="0" w:space="0" w:color="auto"/>
        <w:right w:val="none" w:sz="0" w:space="0" w:color="auto"/>
      </w:divBdr>
    </w:div>
    <w:div w:id="2031450418">
      <w:bodyDiv w:val="1"/>
      <w:marLeft w:val="0"/>
      <w:marRight w:val="0"/>
      <w:marTop w:val="0"/>
      <w:marBottom w:val="0"/>
      <w:divBdr>
        <w:top w:val="none" w:sz="0" w:space="0" w:color="auto"/>
        <w:left w:val="none" w:sz="0" w:space="0" w:color="auto"/>
        <w:bottom w:val="none" w:sz="0" w:space="0" w:color="auto"/>
        <w:right w:val="none" w:sz="0" w:space="0" w:color="auto"/>
      </w:divBdr>
    </w:div>
    <w:div w:id="2058161365">
      <w:bodyDiv w:val="1"/>
      <w:marLeft w:val="0"/>
      <w:marRight w:val="0"/>
      <w:marTop w:val="0"/>
      <w:marBottom w:val="0"/>
      <w:divBdr>
        <w:top w:val="none" w:sz="0" w:space="0" w:color="auto"/>
        <w:left w:val="none" w:sz="0" w:space="0" w:color="auto"/>
        <w:bottom w:val="none" w:sz="0" w:space="0" w:color="auto"/>
        <w:right w:val="none" w:sz="0" w:space="0" w:color="auto"/>
      </w:divBdr>
    </w:div>
    <w:div w:id="2058507257">
      <w:bodyDiv w:val="1"/>
      <w:marLeft w:val="0"/>
      <w:marRight w:val="0"/>
      <w:marTop w:val="0"/>
      <w:marBottom w:val="0"/>
      <w:divBdr>
        <w:top w:val="none" w:sz="0" w:space="0" w:color="auto"/>
        <w:left w:val="none" w:sz="0" w:space="0" w:color="auto"/>
        <w:bottom w:val="none" w:sz="0" w:space="0" w:color="auto"/>
        <w:right w:val="none" w:sz="0" w:space="0" w:color="auto"/>
      </w:divBdr>
    </w:div>
    <w:div w:id="2068796026">
      <w:bodyDiv w:val="1"/>
      <w:marLeft w:val="0"/>
      <w:marRight w:val="0"/>
      <w:marTop w:val="0"/>
      <w:marBottom w:val="0"/>
      <w:divBdr>
        <w:top w:val="none" w:sz="0" w:space="0" w:color="auto"/>
        <w:left w:val="none" w:sz="0" w:space="0" w:color="auto"/>
        <w:bottom w:val="none" w:sz="0" w:space="0" w:color="auto"/>
        <w:right w:val="none" w:sz="0" w:space="0" w:color="auto"/>
      </w:divBdr>
    </w:div>
    <w:div w:id="21151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1%D0%B8%D1%81%D1%82%D0%BE%D0%BB%D0%B0_(%D0%BC%D0%B5%D0%B4%D0%B8%D1%86%D0%B8%D0%BD%D0%B0)" TargetMode="External"/><Relationship Id="rId18" Type="http://schemas.openxmlformats.org/officeDocument/2006/relationships/hyperlink" Target="https://ru.wikipedia.org/wiki/%D0%9B%D0%B5%D0%B2%D1%8B%D0%B9_%D0%B6%D0%B5%D0%BB%D1%83%D0%B4%D0%BE%D1%87%D0%B5%D0%BA" TargetMode="External"/><Relationship Id="rId26" Type="http://schemas.openxmlformats.org/officeDocument/2006/relationships/hyperlink" Target="https://ru.wikipedia.org/wiki/%D0%90%D0%BE%D1%80%D1%82%D0%B0" TargetMode="External"/><Relationship Id="rId39" Type="http://schemas.openxmlformats.org/officeDocument/2006/relationships/hyperlink" Target="https://ru.wikipedia.org/wiki/%D0%94%D0%B8%D0%B0%D0%B1%D0%B5%D1%82%D0%B8%D1%87%D0%B5%D1%81%D0%BA%D0%B0%D1%8F_%D0%BD%D0%B5%D0%B9%D1%80%D0%BE%D0%BF%D0%B0%D1%82%D0%B8%D1%8F" TargetMode="External"/><Relationship Id="rId3" Type="http://schemas.openxmlformats.org/officeDocument/2006/relationships/styles" Target="styles.xml"/><Relationship Id="rId21" Type="http://schemas.openxmlformats.org/officeDocument/2006/relationships/hyperlink" Target="https://ru.wikipedia.org/wiki/%D0%9B%D0%B5%D0%B2%D1%8B%D0%B9_%D0%B6%D0%B5%D0%BB%D1%83%D0%B4%D0%BE%D1%87%D0%B5%D0%BA" TargetMode="External"/><Relationship Id="rId34" Type="http://schemas.openxmlformats.org/officeDocument/2006/relationships/image" Target="media/image7.png"/><Relationship Id="rId42" Type="http://schemas.openxmlformats.org/officeDocument/2006/relationships/hyperlink" Target="https://ru.wikipedia.org/wiki/%D0%90%D0%BC%D0%BF%D1%83%D1%82%D0%B0%D1%86%D0%B8%D1%8F"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1%D0%BE%D0%B5%D0%B4%D0%B8%D0%BD%D0%B8%D1%82%D0%B5%D0%BB%D1%8C%D0%BD%D0%B0%D1%8F_%D1%82%D0%BA%D0%B0%D0%BD%D1%8C" TargetMode="External"/><Relationship Id="rId17" Type="http://schemas.openxmlformats.org/officeDocument/2006/relationships/hyperlink" Target="https://ru.wikipedia.org/wiki/%D0%A1%D0%B8%D1%81%D1%82%D0%BE%D0%BB%D0%B0_(%D0%BC%D0%B5%D0%B4%D0%B8%D1%86%D0%B8%D0%BD%D0%B0)" TargetMode="External"/><Relationship Id="rId25" Type="http://schemas.openxmlformats.org/officeDocument/2006/relationships/hyperlink" Target="https://ru.wikipedia.org/wiki/%D0%9B%D0%B5%D0%B2%D1%8B%D0%B9_%D0%B6%D0%B5%D0%BB%D1%83%D0%B4%D0%BE%D1%87%D0%B5%D0%BA" TargetMode="External"/><Relationship Id="rId33" Type="http://schemas.openxmlformats.org/officeDocument/2006/relationships/image" Target="media/image6.jpeg"/><Relationship Id="rId38" Type="http://schemas.openxmlformats.org/officeDocument/2006/relationships/image" Target="media/image10.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E%D0%B5%D0%B4%D0%B8%D0%BD%D0%B8%D1%82%D0%B5%D0%BB%D1%8C%D0%BD%D0%B0%D1%8F_%D1%82%D0%BA%D0%B0%D0%BD%D1%8C" TargetMode="External"/><Relationship Id="rId20" Type="http://schemas.openxmlformats.org/officeDocument/2006/relationships/hyperlink" Target="https://ru.wikipedia.org/wiki/%D0%90%D0%BE%D1%80%D1%82%D0%B0" TargetMode="External"/><Relationship Id="rId29" Type="http://schemas.openxmlformats.org/officeDocument/2006/relationships/image" Target="media/image2.jpeg"/><Relationship Id="rId41" Type="http://schemas.openxmlformats.org/officeDocument/2006/relationships/hyperlink" Target="https://ru.wikipedia.org/wiki/%D0%A1%D1%82%D0%BE%D0%BF%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1%80%D0%B4%D1%86%D0%B5" TargetMode="External"/><Relationship Id="rId24" Type="http://schemas.openxmlformats.org/officeDocument/2006/relationships/hyperlink" Target="https://ru.wikipedia.org/wiki/%D0%A1%D0%B8%D1%81%D1%82%D0%BE%D0%BB%D0%B0_(%D0%B1%D0%B8%D0%BE%D0%BB%D0%BE%D0%B3%D0%B8%D1%8F)" TargetMode="External"/><Relationship Id="rId32" Type="http://schemas.openxmlformats.org/officeDocument/2006/relationships/image" Target="media/image5.jpeg"/><Relationship Id="rId37" Type="http://schemas.openxmlformats.org/officeDocument/2006/relationships/image" Target="media/image9.png"/><Relationship Id="rId40" Type="http://schemas.openxmlformats.org/officeDocument/2006/relationships/hyperlink" Target="https://ru.wikipedia.org/wiki/%D0%94%D0%B8%D0%B0%D0%B1%D0%B5%D1%82%D0%B8%D1%87%D0%B5%D1%81%D0%BA%D0%B0%D1%8F_%D0%B0%D0%BD%D0%B3%D0%B8%D0%BE%D0%BF%D0%B0%D1%82%D0%B8%D1%8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1%80%D0%B0%D0%B2%D1%8B%D0%B9_%D0%B6%D0%B5%D0%BB%D1%83%D0%B4%D0%BE%D1%87%D0%B5%D0%BA" TargetMode="External"/><Relationship Id="rId23" Type="http://schemas.openxmlformats.org/officeDocument/2006/relationships/hyperlink" Target="https://ru.wikipedia.org/wiki/%D0%A4%D0%B8%D0%B1%D1%80%D0%BE%D0%B7%D0%BD%D0%B0%D1%8F_%D0%BE%D0%B1%D0%BE%D0%BB%D0%BE%D1%87%D0%BA%D0%B0" TargetMode="External"/><Relationship Id="rId28" Type="http://schemas.openxmlformats.org/officeDocument/2006/relationships/image" Target="media/image1.jpeg"/><Relationship Id="rId36" Type="http://schemas.openxmlformats.org/officeDocument/2006/relationships/hyperlink" Target="https://studopedia.ru/6_37842_glitserin-v-lubrikantah.html" TargetMode="External"/><Relationship Id="rId10" Type="http://schemas.openxmlformats.org/officeDocument/2006/relationships/hyperlink" Target="https://www.msdmanuals.com/ru/%D0%BF%D1%80%D0%BE%D1%84%D0%B5%D1%81%D1%81%D0%B8%D0%BE%D0%BD%D0%B0%D0%BB%D1%8C%D0%BD%D1%8B%D0%B9/%D0%BD%D0%B0%D1%80%D1%83%D1%88%D0%B5%D0%BD%D0%B8%D1%8F-%D1%81%D0%B5%D1%80%D0%B4%D0%B5%D1%87%D0%BD%D0%BE-%D1%81%D0%BE%D1%81%D1%83%D0%B4%D0%B8%D1%81%D1%82%D0%BE%D0%B9-%D1%81%D0%B8%D1%81%D1%82%D0%B5%D0%BC%D1%8B/%D0%B8%D1%88%D0%B5%D0%BC%D0%B8%D1%87%D0%B5%D1%81%D0%BA%D0%B0%D1%8F-%D0%B1%D0%BE%D0%BB%D0%B5%D0%B7%D0%BD%D1%8C-%D1%81%D0%B5%D1%80%D0%B4%D1%86%D0%B0/%D0%BD%D0%B5%D1%81%D1%82%D0%B0%D0%B1%D0%B8%D0%BB%D1%8C%D0%BD%D0%B0%D1%8F-%D1%81%D1%82%D0%B5%D0%BD%D0%BE%D0%BA%D0%B0%D1%80%D0%B4%D0%B8%D1%8F" TargetMode="External"/><Relationship Id="rId19" Type="http://schemas.openxmlformats.org/officeDocument/2006/relationships/hyperlink" Target="https://ru.wikipedia.org/wiki/%D0%90%D0%BE%D1%80%D1%82%D0%B0" TargetMode="External"/><Relationship Id="rId31" Type="http://schemas.openxmlformats.org/officeDocument/2006/relationships/image" Target="media/image4.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9F%D1%80%D0%B0%D0%B2%D0%BE%D0%B5_%D0%BF%D1%80%D0%B5%D0%B4%D1%81%D0%B5%D1%80%D0%B4%D0%B8%D0%B5" TargetMode="External"/><Relationship Id="rId22" Type="http://schemas.openxmlformats.org/officeDocument/2006/relationships/hyperlink" Target="https://ru.wikipedia.org/wiki/%D0%90%D0%BE%D1%80%D1%82%D0%B0" TargetMode="External"/><Relationship Id="rId27" Type="http://schemas.openxmlformats.org/officeDocument/2006/relationships/hyperlink" Target="https://ru.wikipedia.org/wiki/%D0%94%D0%B8%D0%B0%D1%81%D1%82%D0%BE%D0%BB%D0%B0"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F36F-38B0-47ED-9054-A42A2CBA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32</Pages>
  <Words>18041</Words>
  <Characters>102840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Ксюша</cp:lastModifiedBy>
  <cp:revision>8</cp:revision>
  <cp:lastPrinted>2019-04-05T03:51:00Z</cp:lastPrinted>
  <dcterms:created xsi:type="dcterms:W3CDTF">2020-10-15T08:10:00Z</dcterms:created>
  <dcterms:modified xsi:type="dcterms:W3CDTF">2020-11-02T16:05:00Z</dcterms:modified>
</cp:coreProperties>
</file>