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917AD6" w:rsidRPr="00917AD6" w:rsidTr="00F22BE2">
        <w:tc>
          <w:tcPr>
            <w:tcW w:w="5383" w:type="dxa"/>
          </w:tcPr>
          <w:p w:rsidR="00917AD6" w:rsidRDefault="0091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F9D" w:rsidRPr="00A15F9D" w:rsidRDefault="00A15F9D" w:rsidP="00A15F9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Режим дня для школьника</w:t>
            </w:r>
          </w:p>
          <w:p w:rsidR="00A478FA" w:rsidRPr="00A478FA" w:rsidRDefault="00A478FA" w:rsidP="00A478FA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both"/>
              <w:rPr>
                <w:color w:val="000000"/>
                <w:sz w:val="21"/>
                <w:szCs w:val="21"/>
              </w:rPr>
            </w:pPr>
            <w:r w:rsidRPr="00CF3AEA">
              <w:rPr>
                <w:b/>
                <w:bCs/>
                <w:color w:val="000000" w:themeColor="text1"/>
              </w:rPr>
              <w:t>Режим</w:t>
            </w:r>
            <w:r w:rsidRPr="00A478FA">
              <w:rPr>
                <w:color w:val="000000"/>
              </w:rPr>
              <w:t> — понятие из взрослой жизни, и знакомить с ним ребенка необходимо как можно раньше. Режим дня ребенка — это прежде всего рациональное распреде</w:t>
            </w:r>
            <w:r w:rsidRPr="00A478FA">
              <w:rPr>
                <w:color w:val="000000"/>
              </w:rPr>
              <w:softHyphen/>
              <w:t>ление времени на все виды деятельности и отдыха в течение суток. Основная цель организации режима дня — обеспечение высокой работоспособности на протяже</w:t>
            </w:r>
            <w:r w:rsidRPr="00A478FA">
              <w:rPr>
                <w:color w:val="000000"/>
              </w:rPr>
              <w:softHyphen/>
              <w:t>нии всего периода бодрствования. </w:t>
            </w: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BE4" w:rsidRDefault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A478FA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9FE80" wp14:editId="5E554B1E">
                  <wp:extent cx="2181225" cy="2431941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502" t="30709" r="60270" b="21244"/>
                          <a:stretch/>
                        </pic:blipFill>
                        <pic:spPr bwMode="auto">
                          <a:xfrm>
                            <a:off x="0" y="0"/>
                            <a:ext cx="2182746" cy="243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917AD6" w:rsidRDefault="00354EB3" w:rsidP="008B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5383" w:type="dxa"/>
          </w:tcPr>
          <w:p w:rsidR="00CC32D3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режим дня</w:t>
            </w:r>
          </w:p>
          <w:p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6.45 - подъем 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6.45-7.15 – утренняя зарядка, туалет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7.15-7.30 – завтрак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7.30-8.10 – дорога в школу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8.20-13.30 – занятие в школе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13.30-14.00 – дорога домой</w:t>
            </w:r>
          </w:p>
          <w:p w:rsidR="00CF3AEA" w:rsidRDefault="00CF3AEA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  <w:r w:rsidR="00023BF5">
              <w:rPr>
                <w:rFonts w:ascii="Times New Roman" w:hAnsi="Times New Roman" w:cs="Times New Roman"/>
                <w:sz w:val="24"/>
                <w:szCs w:val="24"/>
              </w:rPr>
              <w:t xml:space="preserve"> – обед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14.30-15.00 – отдых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 – прогулка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 – подготовка домашнего задания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18.00-19.00 – ужин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19.00-19.45 – помощь по дому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19.45-20.45 – свободное время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20.45-21.00 – туалет, подготовка ко сну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 – сон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13C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Основными элементами режима для школьника являются:</w:t>
            </w:r>
          </w:p>
          <w:p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Учебные занятия в школе и дома.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Активный отдых с максимальным </w:t>
            </w:r>
            <w:r w:rsidR="00A15F9D">
              <w:rPr>
                <w:rFonts w:ascii="Times New Roman" w:hAnsi="Times New Roman" w:cs="Times New Roman"/>
                <w:sz w:val="24"/>
                <w:szCs w:val="24"/>
              </w:rPr>
              <w:t>пребыванием на свежем воздухе.</w:t>
            </w:r>
          </w:p>
          <w:p w:rsidR="00A15F9D" w:rsidRDefault="00A15F9D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Регулярное и достаточное питание.</w:t>
            </w:r>
          </w:p>
          <w:p w:rsidR="00A15F9D" w:rsidRPr="00C4313C" w:rsidRDefault="00A15F9D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Физиологически полноценный сон.</w:t>
            </w: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BE4" w:rsidRPr="00354EB3" w:rsidRDefault="00354EB3" w:rsidP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CC32D3" w:rsidRPr="00354EB3" w:rsidRDefault="00CC32D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A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Рекомендации по режиму дня</w:t>
            </w:r>
          </w:p>
          <w:p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Приручить себя просыпаться и вставать каждый день в одно и то же время.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Выполнять каждый день утреннюю зарядку.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Следить за чистотой тела, волос, ногтей и полостью рта.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Стараться есть в одно и то же время.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Не стоит смотреть телевизор дольше 40-45 минут в день, тоже касается компьютера.</w:t>
            </w:r>
          </w:p>
          <w:p w:rsidR="00C333AD" w:rsidRP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Больше двигаться на переменах в школе, так как двигательная активность во время урока ограничена.</w:t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A15F9D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F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478001"/>
                  <wp:effectExtent l="0" t="0" r="0" b="0"/>
                  <wp:docPr id="12" name="Рисунок 12" descr="https://pbs.twimg.com/media/EYiBKB1XgAA_i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EYiBKB1XgAA_iM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" t="32130" r="37049" b="2809"/>
                          <a:stretch/>
                        </pic:blipFill>
                        <pic:spPr bwMode="auto">
                          <a:xfrm>
                            <a:off x="0" y="0"/>
                            <a:ext cx="3123194" cy="24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Default="00C4313C" w:rsidP="0035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Pr="00C4313C" w:rsidRDefault="00C4313C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C4313C" w:rsidRDefault="00354EB3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7AD6" w:rsidRDefault="00917AD6"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C019D6" w:rsidRPr="00354EB3" w:rsidTr="00F22BE2">
        <w:tc>
          <w:tcPr>
            <w:tcW w:w="5383" w:type="dxa"/>
          </w:tcPr>
          <w:p w:rsidR="00354EB3" w:rsidRDefault="00354EB3" w:rsidP="00532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Правильному режиму дня способствует:</w:t>
            </w:r>
          </w:p>
          <w:p w:rsidR="00A15F9D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Поддержанию здорового функционирования организма.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Нормализации психоэмоционального состояния.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Гармоничному развитию личности.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Воспитанию пунктуальности.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Высокой самодисциплине и организованности, так в труде, так и период отдыха. 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Значительному снижению утомляемости.</w:t>
            </w:r>
          </w:p>
          <w:p w:rsidR="00C4313C" w:rsidRP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54EB3" w:rsidRDefault="00C019D6" w:rsidP="00C019D6">
            <w:pPr>
              <w:jc w:val="center"/>
            </w:pPr>
            <w:r w:rsidRPr="00C019D6">
              <w:rPr>
                <w:noProof/>
                <w:lang w:eastAsia="ru-RU"/>
              </w:rPr>
              <w:drawing>
                <wp:inline distT="0" distB="0" distL="0" distR="0">
                  <wp:extent cx="2905125" cy="2618243"/>
                  <wp:effectExtent l="0" t="0" r="0" b="0"/>
                  <wp:docPr id="14" name="Рисунок 14" descr="https://akademiarechi.ru/wp-content/uploads/2019/11/zdorovyi-obraz-jizni6-e157470153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kademiarechi.ru/wp-content/uploads/2019/11/zdorovyi-obraz-jizni6-e157470153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12" cy="264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/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8B2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19D6" w:rsidRDefault="00C019D6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>Выполнила: Осипова Ксения Юрьевна</w:t>
            </w:r>
          </w:p>
          <w:p w:rsidR="00354EB3" w:rsidRPr="00354EB3" w:rsidRDefault="00354EB3" w:rsidP="005321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Группа: 208</w:t>
            </w:r>
          </w:p>
          <w:p w:rsidR="00354EB3" w:rsidRPr="00023BF5" w:rsidRDefault="00354EB3" w:rsidP="00023BF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2021 год</w:t>
            </w:r>
          </w:p>
        </w:tc>
        <w:tc>
          <w:tcPr>
            <w:tcW w:w="5383" w:type="dxa"/>
          </w:tcPr>
          <w:p w:rsidR="00354EB3" w:rsidRDefault="00354EB3" w:rsidP="00532115"/>
          <w:p w:rsid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CF3AEA" w:rsidP="00CF3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РЕЖИМУ ДНЯ ДЛЯ ДЕТЕЙ ШКОЛЬНОГО ВОЗРАСТА</w:t>
            </w: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D6" w:rsidRDefault="00C019D6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D6" w:rsidRDefault="00C019D6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019D6" w:rsidP="00C0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1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307431"/>
                  <wp:effectExtent l="0" t="0" r="0" b="0"/>
                  <wp:docPr id="19" name="Рисунок 19" descr="https://akademiarechi.ru/wp-content/uploads/2019/11/rejim-dnya-shkol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kademiarechi.ru/wp-content/uploads/2019/11/rejim-dnya-shkol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49" cy="231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D6" w:rsidRDefault="00C019D6" w:rsidP="00532115"/>
          <w:p w:rsidR="00354EB3" w:rsidRPr="00C019D6" w:rsidRDefault="00354EB3" w:rsidP="00C019D6"/>
        </w:tc>
      </w:tr>
    </w:tbl>
    <w:p w:rsidR="00917AD6" w:rsidRDefault="00917AD6"/>
    <w:sectPr w:rsidR="00917AD6" w:rsidSect="00917AD6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20FFA"/>
    <w:multiLevelType w:val="hybridMultilevel"/>
    <w:tmpl w:val="10BC4234"/>
    <w:lvl w:ilvl="0" w:tplc="B2528F5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">
    <w:nsid w:val="62EE1451"/>
    <w:multiLevelType w:val="hybridMultilevel"/>
    <w:tmpl w:val="21EE2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E7"/>
    <w:rsid w:val="00023BF5"/>
    <w:rsid w:val="00354EB3"/>
    <w:rsid w:val="0056095D"/>
    <w:rsid w:val="00734EE7"/>
    <w:rsid w:val="008B2BE4"/>
    <w:rsid w:val="00917AD6"/>
    <w:rsid w:val="00A15F9D"/>
    <w:rsid w:val="00A478FA"/>
    <w:rsid w:val="00C019D6"/>
    <w:rsid w:val="00C333AD"/>
    <w:rsid w:val="00C4313C"/>
    <w:rsid w:val="00CC32D3"/>
    <w:rsid w:val="00CF3AEA"/>
    <w:rsid w:val="00D437D0"/>
    <w:rsid w:val="00F2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44D17-144B-4D93-B56B-01B44B93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4E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4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62F60-8E38-412E-8D4B-61DC77B0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2021-05-27T12:44:00Z</dcterms:created>
  <dcterms:modified xsi:type="dcterms:W3CDTF">2021-06-14T04:40:00Z</dcterms:modified>
</cp:coreProperties>
</file>