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F7" w:rsidRPr="008879D9" w:rsidRDefault="00EA11F7" w:rsidP="00EA1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879D9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879D9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EA11F7" w:rsidRPr="008879D9" w:rsidRDefault="00EA11F7" w:rsidP="00EA1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лучевой диагностики ИПО</w:t>
      </w:r>
    </w:p>
    <w:p w:rsidR="00EA11F7" w:rsidRPr="005F6F09" w:rsidRDefault="00EA11F7" w:rsidP="00EA11F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доцента, к.м.н. кафедры лучевой диагностики ИПО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Тяжельниковой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Зои Михайловны </w:t>
      </w:r>
      <w:r w:rsidRPr="008879D9">
        <w:rPr>
          <w:rFonts w:ascii="Times New Roman" w:hAnsi="Times New Roman" w:cs="Times New Roman"/>
          <w:b/>
          <w:sz w:val="24"/>
          <w:szCs w:val="24"/>
        </w:rPr>
        <w:t xml:space="preserve">на реферат ординатора </w:t>
      </w:r>
      <w:r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рентгенология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Солтукиевой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Замиры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Халидовны</w:t>
      </w:r>
      <w:proofErr w:type="spellEnd"/>
      <w:r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b/>
          <w:sz w:val="24"/>
          <w:szCs w:val="24"/>
        </w:rPr>
        <w:t>Лучевая диагностика периферического рака легкого</w:t>
      </w:r>
      <w:r w:rsidRPr="008879D9">
        <w:rPr>
          <w:rFonts w:ascii="Times New Roman" w:hAnsi="Times New Roman" w:cs="Times New Roman"/>
          <w:b/>
          <w:sz w:val="24"/>
          <w:szCs w:val="24"/>
        </w:rPr>
        <w:t>».</w:t>
      </w:r>
      <w:r w:rsidRPr="00C107FE">
        <w:rPr>
          <w:rFonts w:ascii="Times New Roman" w:hAnsi="Times New Roman" w:cs="Times New Roman"/>
          <w:b/>
          <w:sz w:val="24"/>
          <w:szCs w:val="24"/>
        </w:rPr>
        <w:br/>
      </w:r>
      <w:r w:rsidRPr="00C107F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ходе проведенной самостоятельной работы ординатора с литературой по специальности обучения были разобраны основные клинические проявления и методы диагностики заболевания и определена актуальность освещаемой темы. Выбранная тематика раскрыта в полной мере, в основу теоретического представления о лучевой  диагностике периферического  рака легкого взята актуальная литература для года подготовки ординатора. В процессе представления реферата ординатор показал владение описанным материалом, умение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 и способность аргументировано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защищать свою точку зрения.</w:t>
      </w:r>
    </w:p>
    <w:p w:rsidR="00EA11F7" w:rsidRPr="008879D9" w:rsidRDefault="00EA11F7" w:rsidP="00EA11F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Основные оценочные критерии рецензии на реферат  ординатора первого года обучения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Рентгенология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7581"/>
        <w:gridCol w:w="1969"/>
      </w:tblGrid>
      <w:tr w:rsidR="00EA11F7" w:rsidRPr="008879D9" w:rsidTr="0024361D">
        <w:tc>
          <w:tcPr>
            <w:tcW w:w="0" w:type="auto"/>
          </w:tcPr>
          <w:p w:rsidR="00EA11F7" w:rsidRPr="008879D9" w:rsidRDefault="00EA11F7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EA11F7" w:rsidRPr="008879D9" w:rsidRDefault="00EA11F7" w:rsidP="002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EA11F7" w:rsidRPr="008879D9" w:rsidRDefault="00EA11F7" w:rsidP="002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EA11F7" w:rsidRPr="008879D9" w:rsidTr="0024361D">
        <w:tc>
          <w:tcPr>
            <w:tcW w:w="0" w:type="auto"/>
          </w:tcPr>
          <w:p w:rsidR="00EA11F7" w:rsidRPr="008879D9" w:rsidRDefault="00EA11F7" w:rsidP="002436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EA11F7" w:rsidRPr="008879D9" w:rsidRDefault="00EA11F7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F7" w:rsidRPr="008879D9" w:rsidTr="0024361D">
        <w:tc>
          <w:tcPr>
            <w:tcW w:w="0" w:type="auto"/>
          </w:tcPr>
          <w:p w:rsidR="00EA11F7" w:rsidRPr="008879D9" w:rsidRDefault="00EA11F7" w:rsidP="002436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EA11F7" w:rsidRPr="008879D9" w:rsidRDefault="00EA11F7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F7" w:rsidRPr="008879D9" w:rsidTr="0024361D">
        <w:tc>
          <w:tcPr>
            <w:tcW w:w="0" w:type="auto"/>
          </w:tcPr>
          <w:p w:rsidR="00EA11F7" w:rsidRPr="008879D9" w:rsidRDefault="00EA11F7" w:rsidP="002436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EA11F7" w:rsidRPr="008879D9" w:rsidRDefault="00EA11F7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F7" w:rsidRPr="008879D9" w:rsidTr="0024361D">
        <w:tc>
          <w:tcPr>
            <w:tcW w:w="0" w:type="auto"/>
          </w:tcPr>
          <w:p w:rsidR="00EA11F7" w:rsidRPr="008879D9" w:rsidRDefault="00EA11F7" w:rsidP="002436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EA11F7" w:rsidRPr="008879D9" w:rsidRDefault="00EA11F7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F7" w:rsidRPr="008879D9" w:rsidTr="0024361D">
        <w:tc>
          <w:tcPr>
            <w:tcW w:w="0" w:type="auto"/>
          </w:tcPr>
          <w:p w:rsidR="00EA11F7" w:rsidRPr="008879D9" w:rsidRDefault="00EA11F7" w:rsidP="002436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EA11F7" w:rsidRPr="008879D9" w:rsidRDefault="00EA11F7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F7" w:rsidRPr="008879D9" w:rsidTr="0024361D">
        <w:tc>
          <w:tcPr>
            <w:tcW w:w="0" w:type="auto"/>
          </w:tcPr>
          <w:p w:rsidR="00EA11F7" w:rsidRPr="008879D9" w:rsidRDefault="00EA11F7" w:rsidP="002436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EA11F7" w:rsidRPr="008879D9" w:rsidRDefault="00EA11F7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F7" w:rsidRPr="008879D9" w:rsidTr="0024361D">
        <w:tc>
          <w:tcPr>
            <w:tcW w:w="0" w:type="auto"/>
          </w:tcPr>
          <w:p w:rsidR="00EA11F7" w:rsidRPr="008879D9" w:rsidRDefault="00EA11F7" w:rsidP="002436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EA11F7" w:rsidRPr="008879D9" w:rsidRDefault="00EA11F7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F7" w:rsidRPr="008879D9" w:rsidTr="0024361D">
        <w:tc>
          <w:tcPr>
            <w:tcW w:w="0" w:type="auto"/>
          </w:tcPr>
          <w:p w:rsidR="00EA11F7" w:rsidRPr="008879D9" w:rsidRDefault="00EA11F7" w:rsidP="002436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EA11F7" w:rsidRPr="008879D9" w:rsidRDefault="00EA11F7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F7" w:rsidRPr="008879D9" w:rsidTr="0024361D">
        <w:tc>
          <w:tcPr>
            <w:tcW w:w="0" w:type="auto"/>
          </w:tcPr>
          <w:p w:rsidR="00EA11F7" w:rsidRPr="008879D9" w:rsidRDefault="00EA11F7" w:rsidP="002436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EA11F7" w:rsidRPr="008879D9" w:rsidRDefault="00EA11F7" w:rsidP="002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1F7" w:rsidRPr="008879D9" w:rsidRDefault="00EA11F7" w:rsidP="00EA11F7">
      <w:pPr>
        <w:rPr>
          <w:rFonts w:ascii="Times New Roman" w:hAnsi="Times New Roman" w:cs="Times New Roman"/>
          <w:sz w:val="24"/>
          <w:szCs w:val="24"/>
        </w:rPr>
      </w:pPr>
    </w:p>
    <w:p w:rsidR="00EA11F7" w:rsidRPr="008879D9" w:rsidRDefault="00EA11F7" w:rsidP="00EA11F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Итоговая оценка:</w:t>
      </w:r>
    </w:p>
    <w:p w:rsidR="00EA11F7" w:rsidRPr="008879D9" w:rsidRDefault="00EA11F7" w:rsidP="00EA11F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EA11F7" w:rsidRPr="008879D9" w:rsidRDefault="00EA11F7" w:rsidP="00EA11F7">
      <w:pPr>
        <w:rPr>
          <w:rFonts w:ascii="Times New Roman" w:hAnsi="Times New Roman" w:cs="Times New Roman"/>
          <w:b/>
          <w:sz w:val="24"/>
          <w:szCs w:val="24"/>
        </w:rPr>
      </w:pPr>
    </w:p>
    <w:p w:rsidR="00EA11F7" w:rsidRPr="008879D9" w:rsidRDefault="00EA11F7" w:rsidP="00EA11F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EA11F7" w:rsidRPr="008879D9" w:rsidRDefault="00EA11F7" w:rsidP="00EA11F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EA11F7" w:rsidRPr="008879D9" w:rsidRDefault="00EA11F7" w:rsidP="00EA11F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D0A8F" w:rsidRDefault="00EA11F7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br/>
      </w:r>
      <w:r w:rsidR="005D0A8F">
        <w:rPr>
          <w:rFonts w:ascii="Roboto-Regular" w:hAnsi="Roboto-Regular"/>
          <w:color w:val="000000"/>
          <w:sz w:val="23"/>
          <w:szCs w:val="23"/>
        </w:rPr>
        <w:t>Рак легкого является актуальнейшей социальной и научной проблемой, важность которой не уменьшается со временем, несмотря на научно-технический прогресс и возрастающие возможности диагностики. Заболеваемость раком легкого неуклонно растет во всех развитых странах мира. Параллельно с этим наблюдается и увеличение показателей смертности от рака легкого. Эти статистические показатели повышаются каждые 5 лет на 8-10 %. В большинстве промышленно развитых стран мира в последнее десятилетие в структуре общей онкологической заболеваемости рак легкого занимает первое место.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 данным официальной статистики, в 1997 году заболеваемость раком органов дыхания составила 45 на 100 тысяч населения. Среди всех заболевших злокачественными опухолями рак легкого составил 15 %. В то же время больные с 1-2 стадиями составили всего лишь 19,6 %. Несмотря на определенные достижения в области диагностики, пятилетняя выживаемость не превышает 7 %, причем 60 % больных погибает в течение первого года с момента установления диагноза.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Главной причиной запущенности рака легкого является поздняя диагностика, в основе которой лежит плохое знание клинико-рентгенологических проявлений рака легкого и несоблюдение правильной диагностической технологии, отказ от своевременного применения адекватных диагностических средств.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Одной из сложнейших проблем современной онкологии является улучшение диагностики рака легкого, так как у каждого второго больного это заболевание выявляется в поздней стадии, что препятствует его радикальному лечению. В диагностическом плане наиболее сложным является распознавание периферического рака легкого, поскольку стандартные методы бронхоскопической или пункционной верификации этого заболевания исчерпали свои возможности, морфологическое подтверждение диагноза периферического рака легкого получают у 48,2 % больных. Кроме того, имеются большие трудности в дифференциальной диагностике периферического рака легкого и других шаровидных теней в легких в связи со сходством рентгенологических признаков при традиционном рентгенологическом исследовании.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Второй не менее важной проблемой является необходимость дооперационного определения степени распространенности опухолевого роста и путей возможного метастазирования. Сроки жизни больного раком легкого, как известно, находятся в прямой зависимости от стадии заболевания к моменту начала лечения.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Так, по данным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Sagawa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M.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et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al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 (1990), пятилетняя выживаемость при стадии заболевания T1N0M0 имеет место у 80 % больных, при стадии T1-2N1M0 - у 35-40 %, при наличии метастазов в средостении - у 2 %. Многие исследователи указывают на то, что после гистологического изучения оперированных органов стадия рака, установленная на основе совокупности клинических, рентгенологических и эндоскопических данных, в 36-45 % случаев оказывается ошибочной.</w:t>
      </w:r>
      <w:proofErr w:type="gramEnd"/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Несмотря на обширный комплекс диагностических методов, используемых в дооперационном обследовании (рентгенологический, эндоскопический, морфологический, радиоизотопный), у значительной части пациентов операция ограничивается пробной торакотомией, так как не была установлена инвазия злокачественной опухоли в структуры средостения, сосуды.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Неоправданные оперативные вмешательства в 20-29,5 % случаев ведут к послеоперационным осложнениям и в 10-14 % - к летальному исходу. В связи с этим оценка распространенности рака легкого клинико-рентгенологическими методами нуждается в коррекции.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Поэтому главной целью является выделить наиболее информативные лучевые критерии, позволяющие диагностировать периферический рак легкого.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lastRenderedPageBreak/>
        <w:br/>
        <w:t>Периферический рак легкого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Периферический рак составляет от 12 до 37,5 % всех опухолей легких. Опухоль развивается из эпителия бронхов IV-VI порядка и более мелких ветвей и постепенно разрастается в виде узла.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Макроскопически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он имеет вид сероватого округлого образования с более или менее четкими границами. Нередко в центре опухоли (независимо от ее величины) имеется размягчение ткани - некроз или полость распада. Раковый узел может располагаться в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кортикальной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субплевральная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форма), в центральной и в срединной зонах.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Наиболее частой локализацией периферического рака легкого является верхняя доля (70 %), реже это заболевание встречается в нижней доле (23 %) и еще реже - в средней (7 %).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Этиология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Основные этиологические факторы: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Генетические факторы.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>Три и более случаев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развития рака лёгкого в семье (у ближайших родственников).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Первичная множественность опухолей (наличие злокачественной опухоли в анамнезе).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Модифицируемые факторы.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Экзогенные: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курение,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загрязнение окружающей среды канцерогенными веществами,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профессиональные вредности (асбест).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Эндогенные: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возраст старше 50 лет,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хронические лёгочные заболевания (туберкулёз, пневмония, бронхит, локализованный пневмофиброз и др.),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эндокринные заболевания.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Патогенез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>В патогенезе рака легкого можно условно выделить 3 этапа. 1 этап связан с первичным контактом канцерогенного агента и легких, его активацией, взаимодействием с ДНК эпителиальной клетки, что приводит к изменению ее генома и фенотипа, образованию латентной раковой клетки. 2 этап характеризуется хроническим повторным контактом канцерогенов или некоторых других повреждающих агентов (промоторов) с клетками;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происходят дополнительные генные изменения, вызывающие размножение раковых клеток с образованием опухолевого узла. 3 этап - нарастание различных признаков злокачественности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атипии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инвазивного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роста, метастазирования, хромосомных аберраций и др.), часто независимо друг от друга.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lastRenderedPageBreak/>
        <w:br/>
      </w: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br/>
        <w:t>Классификация периферического рака легкого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Клинико-анатомическая классификация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1) Центральная форма, возникающая в крупных бронхах (главном, промежуточном, долевом, сегментарном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субсегментарном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·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Экзофитный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(эндобронхиальный) рак, растущий в просвет бронха.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·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Эндофитный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экзобронхиальный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 рак с преимущественным ростом опухоли в толщу лёгочной паренхимы.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· Разветвлённый (перибронхиальный) рак с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муфтообразным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перибронхиальным ростом опухоли вокруг бронхов. На практике чаще наблюдают смешанный характер роста опухоли с преобладанием того или иного компонента.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2) Периферическая форма развивается из эпителия мелких бронхов или локализуется в паренхиме лёгкого.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 Узловой (круглая опухоль).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·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Пневмониеподобный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· Рак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Пенкоста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(рак верхушки лёгкого).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 Полостной рак.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3) Медиастинальная форма - множественное метастатическое поражение средостенных лимфатических узлов без установленной локализации первичной опухоли в лёгком.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4) Диссеминированная форма (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первичный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канцероматоз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 - множественное поражение лёгких без установленной локализации первичной опухоли в других органах.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Рак чаще возникает в правом лёгком (56 %), преимущественно в верхней доле.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Гистологическая классификация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Для рака лёгкого характерно большое разнообразие гистологической структуры. В настоящее время принята Международная гистологическая классификация (ВОЗ, 1999).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1) Мелкоклеточный рак: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Овсяноклеточный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Рак из клеток промежуточного типа.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Комбинированный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овсяноклеточный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2)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Немелкоклеточный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Плоскоклеточный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эпидермоидный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веретеноклеточный) рак.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Железистый рак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аденокарцинома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lastRenderedPageBreak/>
        <w:t>Ацинарная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аденокарцинома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Папиллярная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аденокарцинома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Бронхиолоальвеолярный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Солидный рак с образованием слизи.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Крупноклеточный рак.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Гигантоклеточный.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Светлоклеточный.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Железистоплоскоклеточный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(диморфный) рак.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Рак бронхиальных желёз.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Аденокистозный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Мукоэпидермоидный рак.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Другие типы.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Карциноид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: типичный,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атипичный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Неклассифицируемый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Другие.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Плоскоклеточный рак происходит из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метаплазированного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бронхиального эпителия. Это наиболее частый гистологический вариант заболевания. Его особенностью является склонность к спонтанному распаду.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Аденокарцинома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обычно является периферической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субплевральной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опухолью. Развивается из железистых клеток слизистой бронха или из рубцовой ткани после перенесенного туберкулеза. Протекает более агрессивно, чем плоскоклеточный рак. Интенсивно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метастазирует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регионарные лимфатические узлы, кости и головной мозг, образует имплантационные метастазы, часто сопровождается злокачественным плевритом.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Бронхиоло-альвеолярный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 возникает из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пневмоцитов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всегда расположен в легочной паренхиме и не связан с бронхом. Выделяют две разновидности этой опухоли: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солитарную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br/>
        <w:t xml:space="preserve"> (60 %)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мультицентрическую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(40 %).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Крупноклеточный рак считается недифференцированным с высокой потенциальной злокачественностью.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Железисто-плоскоклеточный рак состоит из железистых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эпидермоидных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элементов, встречается редко.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Рак бронхиальных желез - редкая опухоль.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Гистологически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выделяют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мукоэпидермоидную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аденокистозную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карциномы.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Мелкоклеточный рак развивается из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нейроэктодермальных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клеток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Кульчицкого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расположенных в базальном слое бронхиального эпителия. Это самая злокачественная разновидность легочного рака, характеризующаяся интенсивным метастазированием и высокой метаболической активностью 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Классификация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настоящее время принята Международная классификация рака лёгкого по системе TNM (2002).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Т - первичная опухоль.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ТХ - недостаточно данных для оценки первичной опухоли, о наличии которой судят только на основании обнаружения раковых клеток в мокроте или смыве из бронхов, а рентгенологически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бронхоскопически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опухоль не обнаруживают.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ТО - первичную опухоль определить не удаётся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- </w:t>
      </w:r>
      <w:proofErr w:type="spellStart"/>
      <w:proofErr w:type="gramStart"/>
      <w:r>
        <w:rPr>
          <w:rFonts w:ascii="Roboto-Regular" w:hAnsi="Roboto-Regular"/>
          <w:color w:val="000000"/>
          <w:sz w:val="23"/>
          <w:szCs w:val="23"/>
        </w:rPr>
        <w:t>в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нутриэпителиальный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преинвазивный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 рак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carcinoma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in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situ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). -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микроинвазивный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рак, или опухоль размером до 3 см в наибольшем измерении, окружённая лёгочной тканью или висцеральной плеврой, без поражения последней и бронхоскопических признаков инвазии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проксимальнее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долевого бронха.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ТЗ - опухоль любого размера, непосредственно распространяющаяся на грудную стенку, диафрагму, медиастинальную плевру, перикард или опухоль, распространяющаяся на главный бронх менее чем на 2 см от киля бифуркации трахеи, но без вовлечения последнего, или опухоль с ателектазом всего лёгкого.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Т 4 - опухоль любого размера, непосредственно распространяющаяся на средостение, сердце (миокард), магистральные сосуды (аорта, общий ствол лёгочной артерии, верхняя полая вена), трахею, пищевод, тела позвонков, киль трахеи или опухоль со злокачественным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цитологически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подтверждённым плевральным выпотом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-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р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егионарные лимфатические узлы. - регионарные лимфатические узлы невозможно оценить. - нет метастазов во внутригрудных лимфатических узлах. - метастатическое поражение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ипсилатеральных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пульмональных, бронхопульмональных и/или лимфатических узлов корня лёгкого, включая их вовлечение при непосредственном распространении самой опухоли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-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м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етастатическое поражение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ипсилатеральных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средостенных лимфатических узлов. - поражение контралатеральных средостенных и/или корневых лимфатических узлов,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прескаленных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и/или надключичных на стороне поражения или противоположной стороне.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 - отдалённые метастазы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-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тдалённые метастазы невозможно оценить.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МО - нет отдалённых метастазов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-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тдалённые метастазы имеются. - гистопатологическая градация (обычно определяют в послеоперационном периоде). - степень дифференцировки клеток не может быть оценена. - высокая степень дифференцировки. - умеренная степень дифференцировки. - низкодифференцированная опухоль. - недифференцированная опухоль 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br/>
      </w: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br/>
      </w: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br/>
        <w:t>2. Диагностика периферического рака легкого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алгоритм лучевой диагностики при установлении рака легкого, определении его регионарного распространения,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лимфогенного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отдаленного метастазирования, входят следующие методы: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br/>
      </w:r>
      <w:r>
        <w:rPr>
          <w:rFonts w:ascii="Roboto-Regular" w:hAnsi="Roboto-Regular"/>
          <w:color w:val="000000"/>
          <w:sz w:val="23"/>
          <w:szCs w:val="23"/>
        </w:rPr>
        <w:br/>
        <w:t>Первичные: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Флюорография.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Рентгенография в 2-х проекциях, рентгеноскопия.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Дополнительные: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КТ грудной клетки, при необходимости КТ брюшной полости и головного мозга.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 специальным показаниям: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Ультразвуковое исследование (УЗИ) органов брюшной полости.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Трансторакальное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ультразвуковое исследование (ТТУЗИ).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Магнитнорезонансная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томография (МРТ).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Дополнительно могут быть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использованы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ангиография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аортография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венокаваграфия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ангиопульмонография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), рентгенография костей,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остеосцинтиграфия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перфузионная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сцинтиграфия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легких,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эхокардиоскопия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Обязательными являются бронхоскопия с биопсией и морфологические методы верификации диагноза.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Лабораторная диагностика.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Рентгенодиагностика периферического рака легкого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Периферический рак составляет 20-30 % от общего числа случаев рака легкого и около половины всех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солитарных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узловых образований.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Периферический рак длительное время развивается скрыто. Клинические симптомы обычно появляются в том случае, когда опухоль распространяется на соседние органы, на средостение, грудную стенку. Тогда больные предъявляют жалобы на боли в груди. При прорастании опухоли в крупный бронх появляется кашель и кровохарканье. В поздних стадиях появляются признаки интоксикации: слабость, утомляемость, потеря аппетита. В связи с этим своевременное выявление периферического рака - в первую очередь прерогатива рентгенологического исследования.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Одной из причин ошибочной диагностики периферического рака является неправильная трактовка рентгенологической картины. В сознании врачей периферический рак часто ассоциируется с округлым "шаровидным" образованием. Между тем периферический рак на разных этапах развития имеет разную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макроморфологическую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proofErr w:type="spellStart"/>
      <w:proofErr w:type="gramStart"/>
      <w:r>
        <w:rPr>
          <w:rFonts w:ascii="Roboto-Regular" w:hAnsi="Roboto-Regular"/>
          <w:color w:val="000000"/>
          <w:sz w:val="23"/>
          <w:szCs w:val="23"/>
        </w:rPr>
        <w:t>и</w:t>
      </w:r>
      <w:proofErr w:type="spellEnd"/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рентгенологическую картину.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Общепринятое мнение о шаровидной форме периферического рака справедливо только по отношению к относительно большим узлам, диаметр которых превышает 3-4 см. Большинство более мелких опухолей не имеет шаровидной формы и приобретает таковую только по мере роста новообразования. Сравнительно маленькие опухоли имеют вид очага уплотнения неправильной, амебовидной или звездчатой формы, неоднородной структуры с нечеткими, неровными контурами.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Иногда опухоль имеет несколько центров роста и выглядит в виде конгломерата сливающихся очагов уплотнения. Большое значение в диагностике периферического рака имеет симптом лучистости в виде веерообразно расходящихся отростков по периферии опухоли, так называемая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Corona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maligna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. Этот симптом наблюдается примерно в 2/3 случаев периферического рака. Считается, что лучистость легочного рисунка вокруг опухоли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также, как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 втяжение прилежащей утолщенной плевры, является выражением не только ракового лимфангита, но и сморщивания опухоли. Одновременно с ростом опухоли в ней развиваются некробиотические процессы, которые стимулируют реактивную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стромогенную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реакцию соединительной ткани. Вследствие этого в зоне опухоли формируется нечто, подобное звездчатому рубцу.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Опухолевый очаг на ранних стадиях развития обычно имеет неоднородную структуру. Основной причиной неоднородности является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мультицентричность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неправильная форма роста, реже она объясняется распадом опухоли. На рентгенограммах впечатление неоднородности структуры раковой опухоли усиливается за счет наслоения нормального или патологически измененного легочного рисунка, в особенности, если он по тем или иным причинам усилен.. G.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Rigler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1955 г. описал характерный для злокачественных опухолей легких симптом зарубки или вырезки - локальное втяжение медиального контура опухоли, обусловленное, вероятно, обрастанием опухолью прилежащего крупного сосуда. Этот симптом встречается относительно редко, не более чем у 8-10 % больных.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Когда опухоль прилежит к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междолевой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щели, можно видеть легкое втяжение утолщенной плевры (симптом паруса).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Контуры сравнительно небольших периферических опухолей в большинстве случаев нечеткие. Это свидетельствует о том, что на ранних стадиях развития раковый процесс имеет склонность к инфильтративному росту. Позднее, когда размеры опухоли превышают 2,5 см диаметром, ее контуры становятся бугристыми, но более четкими.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На более поздних этапах развития появляется дорожка ракового лимфангита, связывающая опухоль с корнем. Различают два вида дорожек: одна из них - в виде неоднородной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тяжистости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за счет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периобронхиальной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периваскулярной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опухолевой инфильтрации, вторая - однородная, широкая, связанная с цепочкой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метастатически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измененных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лимфоузлов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или с ростом самой опухоли. В корне появляются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увеличенные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 В этих случаях говорят о фазе биполярности. Распространение опухолевого процесса на крупный бронх вызывает его обструкцию, присоединяется ателектаз - происходит так называемая централизация периферического рака. Однако симптом "дорожки к корню" для постановки диагноза периферического рака самостоятельного значения не имеет, т.к. может встречаться и при других заболеваниях (туберкулезе, хронической пневмонии). Отмечается, что при раке (в отличие от туберкулеза) в дорожке редко виден дренирующий бронх.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Таким образом, периферический рак на разных стадиях эволюции имеет разную рентгенологическую картину, и, следовательно, дифференциально-диагностический ряд в каждом случае иной. На ранних стадиях развития периферический рак чаще всего похож на очаг воспаления или пневмосклероза и гораздо реже напоминает доброкачественную опухоль или кисту.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Периферический рак довольно часто распадается. Распад в опухолевом узле встречается примерно у трети больных периферическим раком. В некоторых случаях опухоль распадается полностью, приобретая вид тонкостенного кистозного образования. При полостной форме начального рака опухоль определяется в виде полости небольших размеров с относительно тонкими, неровными контурами. С течением времени отмечается увеличение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размеров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как самой тени, так и полости, а стенки ее приобретают бугристый внутренний контур. Периодически полость может заполняться опухолевыми массами, а затем появляться вновь.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К периферическому раку относятся также верхушечный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кортикоплевральный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рак, имеющие характерные клинико-рентгенологические проявления.</w:t>
      </w:r>
      <w:r>
        <w:rPr>
          <w:rFonts w:ascii="Roboto-Regular" w:hAnsi="Roboto-Regular"/>
          <w:color w:val="000000"/>
          <w:sz w:val="23"/>
          <w:szCs w:val="23"/>
        </w:rPr>
        <w:br/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Верхушечный рак легкого (опухоль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Пэнкоста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современном понимании - это стелющийся периферический рак I сегмента легкого, прорастающий окружающие ткани, приводящий к разрушению I, II, иногда III ребер и верхних грудных позвонков.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начале заболевания клиническая картина скудна и проявляется болями в верхней конечности без других неврологических симптомов, что приводит к диагностическим ошибкам и безуспешному лечению по поводу плексита или бурсита.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Рентгенологическая картина опухоли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Пэнкоста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этот период также не характерна. В некоторых случаях отмечается лишь понижение прозрачности верхушки легкого, в других -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малоинфонсивная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плоская тень без четких контуров, симулирующая апикальные плевральные наложения.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На определенном этапе роста опухоли нижний край затемнения на верхушке становится более четким, а сама тень более интенсивной и оформленной. Изменения со стороны ребер не выявляются. Клинически отмечаются нарастающие боли в верхней конечности и грудной клетке.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Для уточнения характера поражения у больных с такой клинико-рентгенологической картиной необходимо использовать томографию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.</w:t>
      </w:r>
      <w:proofErr w:type="gramEnd"/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дальнейшем опухоль прорастает ребра, позвонки, плечевое сплетение.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Сдавление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подключичных сосудов может вызвать отек конечности, при поражении пограничного симпатического ствола развивается синдром Горнера - птоз, энофтальм,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миоз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этой стадии заболевания на рентгенограммах выявляется интенсивное затемнение верхушки легкого с дугообразной нижней границей. Очертания верхней части тени четко не выявляются. Определяется разрушение IIII ребер - от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узурации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небольших участков до полной деструкции на большом протяжении, а также поражение боковых поверхностей тел и поперечных отростков позвонков.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Важно подчеркнуть, что при наличии интенсивного затемнения верхушек легких, необходимо тщательно изучать состояние ребер, особенно их задних отрезков.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Кортико-плевральный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 (этот термин признается не всеми онкологами, но, с нашей точки зрения, имеет право на существование) также является периферическим раком, но исходящим из плащевого слоя легкого непосредственно у позвоночника. Опухоль растет не узлом, а стелется по плевре, врастая в поперечные отростки, дужки и тела позвонков. По нашим данным, основным симптомом такой опухоли являются нарастающие боли в грудном отделе позвоночника, не поддающиеся терапии. В последующем может развиваться клиника, обусловленная поражением спинного мозга.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Поражения легких и позвоночника на стандартных рентгенограммах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в начале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могут вообще не выявляться, а болевые ощущения рассматриваются как следствие дегенеративно-дистрофических изменений в позвонках. В дальнейшем на рентгенограммах появляется деструкция тела позвонков, поперечных отростков, а иногда и ребер, которая (без данных продольной или компьютерной томографии) расценивается как метастатическое поражение. В других случаях опухоль стелется вдоль позвоночника на значительном протяжении. При этом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интенсивная гомогенная, расположенная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парамедиастинально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паравертебрально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) тень с довольно четким наружным контуром может на переднезадних рентгенограммах легких симулировать картину плеврита. По мере роста опухоль может распространяться и на верхушку легкого. Деструкция ребер и позвонков к этому времени выявляется уже на обычных рентгенограммах и продольных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Бронхиоло-альвеолярный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аденоматоз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легких) составляет около 5 % от всех оперированных по поводу рака легкого. Многие вопросы, связанные с природой этого заболевания неизвестны, однако хорошо изучена его гистологическая картина и клинико-рентгенологические проявления. Принято считать, что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бронхиоло-альвеолярный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 возникает из эпителия альвеол или бронхиол. Для гистологической картины характерно формирование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папилломатозных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структур, распространяющихся внутри просвета бронхиального дерева на более или менее обширные участки легкого без разрушения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межальвеолярных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междольковых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перегородок. Опухоль отличается медленными темпами роста. В некоторых случаях опухоль на протяжении нескольких лет не обнаруживает динамики роста.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Клинические проявления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бронхиоло-альвеолярного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рака на ранних стадиях развития отсутствуют. С прогрессированием процесса появляется кашель с мокротой, одышка, повышение температуры, слабость. Наиболее характерным, правда, редко встречающимся, признаком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бронхиоло-альвеолярного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рака считается выделение большого количества пенистой слизисто-водянистой мокроты.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Характерной рентгенологической картины этого заболевания не существует, как не существует и предпочтительной локализации. При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бронхиоло-альвеолярном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раке встречаются, пожалуй, все известные в рентгенологии синдромы: это может быть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солитарный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периферический узел или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пневмониеподобный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инфильтрат, группа очагов, симулирующих туберкулез, прикорневое уплотнение, долевое или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субдолевое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уплотнение, уплотнение всего легкого, мелкоузелковая диссеминация и т.д. Среди этого многообразия наиболее часто встречаются три формы: узловая,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пневмониеподобная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диссеминированная. Процесс может быть односторонним и двусторонним. Наиболее характерная картина наблюдается при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пневмониеподобном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солитарном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образовании. При этой форме в рентгенологическом изображении определяется фокус понижения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пневматизации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неправильной формы, с нечеткими очертаниями, неоднородной структуры с наличием мелких участков просветления округлой или овальной формы, придающих картине опухоли ноздреватый вид. Подобные просветления не являются отображением деструктивного процесса, они обусловлены чередованием участков опухолевой инфильтрации с участками легочной ткани, сохранившей воздушность. Учитывая многообразие рентгенологических проявлений, решающее значение в диагностике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бронхиоло-альвеолярного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рака приобретает цитологическое исследование мокроты или пункционная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катетеризационная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биопсия.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дифференциально-диагностический ряд с периферическим раком можно поставить десятки заболеваний, сопровождающихся формированием уплотнения в легком. Однако практически в подавляющем большинстве случаев приходится иметь дело с ограниченным кругом патологических процессов. На первом месте по частоте и сходству рентгенологической картины стоит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туберкулема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В дифференциальной диагностике периферического рака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туберкулемы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следует учитывать клиническую картину. Периферический рак на ранних стадиях развития обычно протекает бессимптомно, в то время как при обострении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туберкулемы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появляется ряд общих и клинических признаков интоксикации: слабость, утомляемость, понижение аппетита, небольшая потеря массы тела, субфебрилитет, анемия,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палочкоядерный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сдвиг, увеличение СОЭ. Следует, правда, иметь в виду, что описанные симптомы на ранних стадиях развития туберкулеза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непостоянны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 выражены слабо. Микобактерии туберкулеза обнаруживают лишь у части больных, нередко лишь при многократных исследованиях.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Основной упор в дифференциальной рентгенологической диагностике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туберкулем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периферического рака делается на выявление туберкулезного фона - пневмосклероза, очагов, кальцинированных включений. Лишь в 17 %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туберкулем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на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обычных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отсутствуют кальцинированные включения. У большинства больных с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туберкулемами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выявляются туберкулезные изменения в окружающей легочной ткани или в другом легком. Правда, у некоторых больных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туберкулемы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являются единственным патологическим образованием в легочной ткани.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Как уже отмечалось выше, фактор локализации процесса не имеет значения в дифференциальной диагностике рака и туберкулеза. Опухолевый узел может располагаться в любом сегменте легкого. Как и при центральном раке отмечается некоторое преобладание частоты в верхних долях.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Несмотря на отмеченные трудности, общее рентгенологическое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дообследование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включающее рентгенографию и томографию с учетом клинических данных, не менее чем в 80 % случаев позволяет установить правильный диагноз периферического рака легкого. Сомнения остаются в тех редких случаях, когда туберкулез и рак имеют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атипичную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картину. Непреодолимые трудности возникают в тех случаях, когда периферический рак имеет вид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солитарного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узла округлой формы однородной структуры с четкими контурами, расположенного на фоне неизмененной окружающей легочной ткани при полном отсутствии клинических проявлений. Общее рентгенологическое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дообследование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подобных случаях оказывается нерезультативным в дифференцировании периферического рака,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туреркулемы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доброкачественной опухоли или кисты. В этих случаях программу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дообследования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больного завершает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чрескожная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трансторакальная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эндоскопическая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трансбронхиальная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пункция.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дифференцировании периферического рака с другими узловыми образованиями определенные трудности вызывают так называемые шаровидные пневмонии. Подобные образования в рентгенологическом изображении, включая компьютерную томографию, имеют вид довольно крупных фокусов - инфильтратов диаметром 5-7 см округлой или неправильно округлой формы с довольно четкими неровными "лохматыми" контурами. Нередко наблюдается также конвергенция окружающих фиброзных тяжей и сосудистого рисунка в сторону фокуса с формированием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спикулообразной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тяжистости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схожей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с периферическим раком. В отличие от обычной очаговой пневмонии эти образования создают затемнение более высокой оптической плотности. Структура таких образований неоднородна. 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(особенно на КТ) в области, инфильтрата обычно выявляются множественные полости деструкции неправильной, иногда щелевидной формы, различного размера, придающие инфильтрату вид ноздреватости наподобие "швейцарского сыра". В рентгенологическом изображении подобные образования весьма похожи на периферический рак.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Шаровидная пневмония постепенно рассасывается, однако для этого обычно требуется длительное время, иногда проходит несколько месяцев прежде чем инфильтрат подвергается полной регрессии. В конечном счете, на месте пневмонического фокуса остается звездчатый рубец весьма похожий на периферический рак.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литературе подобные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постпневмонические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образования описываются под различными наименованиями: инфекционная гранулема, локальная организующаяся пневмония, узловой фиброз, воспалительная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псевдоопухоль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В трудных случаях в целях исключения рака приходится выполнять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трансторакальную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пункцию с биопсией.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оценке стадийности рака легкого и выработке рациональной лечебной тактики, в частности, целесообразности и объема предполагаемой операции большое значение имеет оценка распространенности злокачественного процесса.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Таким образом, запущенность рака легкого и неудовлетворительные результаты его лечения в значительной мере зависят от неправильной тактики ведения больных на ранних этапах заболевания - от первых клинических проявлений, обнаружения неспецифических изменений, выявляемых при рентгенологическом исследовании, до верификации диагноза.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Рак легкого на ранних стадиях развития не имеет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патогномоничных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клинических признаков и специфичной рентгенологической картины. Наиболее часто рак легкого приходится дифференцировать с затянувшейся пневмонией, инфильтративным туберкулезом,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туберкулемой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шаровидной пневмонией, узловым фиброзом.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Ранняя диагностика рака легкого должна строиться на основе выполнения стандартизованной программы комплекса диагностических средств, включающего рентгенологическое исследование.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При подозрении на периферический рак средством верификации диагноза является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трансторакальная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пункция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.</w:t>
      </w:r>
      <w:proofErr w:type="gramEnd"/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Компьютерная томография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Большая разрешающая способность КТ, возможность получения поперечного сечения и одномоментная оценка всех анатомических структур позволяют дифференцировать целый ряд образований, которые нечетко определяются на обычных рентгенограммах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Применение КТ у больных раком легкого позволило сократить число диагностических методов, направленных на установление распространенности опухолевого процесса. Из диагностического алгоритма исключены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инвазивные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методы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пневмомедиастинография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диагностический пневмоторакс, ангиография), сокращены сроки обследования больных. В то же время существуют разные точки зрения относительно информативности КТ в обнаружении метастазов в бронхопульмональных лимфатических узлах, не уделено должного внимания оптимизации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компьютерно-томографического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исследования с целью повышения эффективности метода и уменьшения лучевой нагрузки на пациента.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связи с этим оценка регионарного метастазирования и степени инвазии опухоли в структуры средостения и грудной стенки, т.е. дескрипторов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, N, М, с помощью КТ нуждается в дальнейшей детализации.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Методика исследования: обследование больного проводят в горизонтальном положении на спине, при задержанном вдохе. Толщина среза 8 мм, шаг томографии 8-16 мм, при уточнении изменений эти параметры уменьшаются. Зону сканирования выбирают в зависимости от распространенности процесса по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топограмме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прямой проекции, исследование обычно начинают от уровня яремной ямки.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определяются легочная паренхима, элементы средостения, мягкие ткани и ребра грудной стенки. Поскольку они имеют разные показатели коэффициента поглощения, резко отличающиеся друг от друга, каждый срез необходимо просматривать на двух режимах: (окна 520-1000 и 120-300). Наличие режима "двух окон" позволяет одновременно оценивать все структуры на срезе.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>К-Т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картина периферического рака легкого характеризуется такими же признаками, как и в традиционной рентгенодиагностике: образование неправильной округлой формы с нечеткими неровными контурами.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Эти отличия периферического рака от доброкачественных образований и метастазов проявляются в виде широкой (более 3-4 мм) зоны увеличения плотности вокруг опухоли (от - 550 до - 250 ед. Н), а плотность самой злокачественной опухоли расположена в диапазоне от +30 до + 60 ед. Н. КТ позволяет выявить возможный распад опухоли с образованием полости при пересмотре срезов на более низком "окне".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При помощи КТ удается обнаружить и явления регионарного лимфангита в виде "дорожки" между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>корнем легкого и опухолью. В отличие от сосудов "дорожка" уменьшается по ширине от образования к корню легкого.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>К-Т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исследование позволяет изучить взаимоотношение между периферическим раком и органами средостения, а также элементами грудной стенки.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Прорастание опухоли проявляется, в первую очередь, в том, что: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а) опухоль локализуется как в легком, так и в средостении с вовлечением в процесс крупных сосудистых структур;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б) между опухолью, средостением и плеврой отсутствует жировая клетчатка;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в) имеется наличие жидкости в полости перикарда и утолщение его стенки;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Увеличенные свыше 10 мм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что указывает на их метастазирование, особенно в области бифуркации трахеи и легочных корней, имеют тенденцию к слиянию. В то же время в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неувеличенных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20-25 % случаев выявляются скрытые метастазы рака легкого.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Исходя из этих данных, степени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операбельности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рака легкого при КТ исследовании определяют по таким признакам: вовлечение в опухолевый процесс смежных элементов средостения (перикарда, верхней полой вены), а также плевры и других структур грудной стенки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Метастатическое поражение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лимфоузлов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средостения.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оценке стадийности рака легкого и выработке рациональной лечебной тактики, в частности, целесообразности и объема предполагаемой операции большое значение имеет оценка распространенности злокачественного процесса.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Широкие возможности в этом плане открывает компьютерная томография. Этот метод позволяет оценивать вовлечение в опухолевый процесс главного бронха, легочных сосудов и структур средостения. Выявляемая при компьютерной томографии ограниченная инвазия перикарда, медиастинальной плевры и пограничной жировой ткани, легочных вен и диафрагмальных нервов свидетельствует о возможности радикальной операции. Распространение же опухолевого процесса на сердце, крупные сосуды, пищевод, трахею и тела позвонков является противопоказанием к операции. Компьютерная томография позволяет оценить состояние лимфатических узлов средостения, что является важным и для определения стадии процесса, оценки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операбельности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прогноза заболевания. По мнению большинства авторов, при размерах лимфатического узла менее 7 мм, метастазы в них, как правило, отсутствуют.</w:t>
      </w:r>
      <w:r>
        <w:rPr>
          <w:rFonts w:ascii="Roboto-Regular" w:hAnsi="Roboto-Regular"/>
          <w:color w:val="000000"/>
          <w:sz w:val="23"/>
          <w:szCs w:val="23"/>
        </w:rPr>
        <w:br/>
      </w:r>
      <w:r>
        <w:rPr>
          <w:rFonts w:ascii="Roboto-Regular" w:hAnsi="Roboto-Regular"/>
          <w:color w:val="000000"/>
          <w:sz w:val="23"/>
          <w:szCs w:val="23"/>
        </w:rPr>
        <w:br/>
      </w:r>
      <w:r>
        <w:rPr>
          <w:rFonts w:ascii="Roboto-Regular" w:hAnsi="Roboto-Regular"/>
          <w:color w:val="000000"/>
          <w:sz w:val="23"/>
          <w:szCs w:val="23"/>
        </w:rPr>
        <w:br/>
      </w: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Магнитно-резонансная томография периферического рака легкого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Распространенность опухоли в грудной клетке в настоящее время устанавливается с помощью рентгенологических методик (рентгенография, линейная томография, КТ). В последнее время в диагностике периферического рака все чаще используется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мультиспиральная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КТ и метод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трансторакальной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пункционной биопсии под контролем КТ. Роль МРТ в диагностическом алгоритме обследования больных с периферическим раком легкого в настоящее время не определена. В тоже время, анализируя результаты наблюдений и данные литературы, можно заключить, что МРТ является высокочувствительным методом визуализации неизмененных анатомических структур грудной клетки и патологических образований в легких и средостении.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По данным исследования, проведенного авторами, МРТ предлагается как один из методов в комплексной диагностике периферического рака легкого. Целью исследования являлось уточнение MP-семиотики периферического рака легкого и возможностей МРТ в оценке распространенности опухолевого процесса в грудной клетке.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Авторами был проведен анализ данных МРТ грудной клетки 121 пациента с наличием на рентгенограммах симптома периферического затемнения в легком. У 44 из них морфологически подтвержден диагноз - периферический рак легкого. Эпителиальные опухоли верифицированы в 43 случаях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аденокарцинома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- 22, плоскоклеточный рак - 12,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мелко клеточный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рак - 6,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карциноид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- 3), в 1 случае имела место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лейомиосаркома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МРТ выполнялась на магнитно - резонансном томографе с постоянным сверхпроводящим магнитом напряженностью поля 0,5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на приемно-излучающей катушке, встроенной в корпус томографа, с применением двойной синхронизации по ЭКГ и дыханию. При анализе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томограмм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оценивались локализация, размеры опухоли, ее форма, характер контуров, внутренняя структура,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перифокальная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реакция легочной ткани, наличие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сателлитных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поражений (реакция корня легкого, состояние лимфатических узлов средостения, вовлечение плевры, мягких тканей грудной стенки).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наблюдениях чаще отмечалась правосторонняя локализация периферического рака (29 случаев из 44). В большинстве случаев опухолевый узел располагался в нижней доле (25 наблюдений), у 15 больных отмечено поражение верхней доли, у 3 - средней, в 1 случае имел место периферический рак, распространяющийся на 2 доли легкого.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MP-томограммах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периферический рак легкого на фоне слабо выраженной ячеистости легочного поля имел вид участка средне или слабо повышенной интенсивности MP-сигнала на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1 - взвешенных изображениях (ВИ) и повышенной на Т 2 ВИ. Размеры выявляемых узлов в наблюдениях варьировали в широких пределах 7-160 мм. Форма опухолевого узла была различной,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правильной шаровидной до причудливой. Контуры опухоли чаще характеризовались четкостью и неровностью.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Структура опухоли чаще была негомогенной. Неоднородность опухолевого узла объясняется как различными релаксационными свойствами ткани опухоли, так и наличием участков некроза в опухолевом узле.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Интенсивность MP - сигнала от опухолевого узла был средне или слабо повышенной на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1 - и повышенной на Т 2 ВИ. Относительная интенсивность MP - сигнала определялась при сравнении с мягкими тканями грудной стенки, абсолютная измерялась в единицах яркости, аналогично измерению плотности объекта при КТ. Интенсивность MP - сигнала в абсолютных единицах на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1 ВИ варьировала от 104 до 482., на Т 2 ВИ от 60 до 225. Несмотря на большой разброс показателей яркости, наблюдалась определенная закономерность соотношения абсолютных показателей яркости MP - сигнала от эпителиальных опухолей на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1 - и Т 2 ВИ. Коэффициент отношения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1/Т 2 в среднем составлял 1,9-2,7.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большинстве случаев наблюдаемого рака отмечалась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перифокальная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реакция со стороны легочной ткани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corona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maligna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), лишь в 4 наблюдениях изменений со стороны прилежащей к раковому узлу легочной паренхимы отмечено не было. Образование лучистого венчика, коротких тяжей, уходящих в легочную ткань, обусловлено распространением опухоли вдоль стенок бронхов, лимфатических и кровеносных сосудов, вдоль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междольковых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перегородок. Нередко 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MP-томограммах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можно было видеть "дорожку " к плевре или корню легкого. Симптом "дорожки" может быть обусловлен явлениями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лимфостаза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блокированных опухолью лимфатических сосудах с воспалением и фиброзом различной степени зрелости, либо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перибронхиально-периваскулярным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ростом опухоли. Надо помнить, что наличие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>дорожки не всегда является отражением опухолевой инфильтрации, так как может быть следствием воспалительных изменений, сопутствующих раковому процессу.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Индикатором злокачественности периферической опухоли является метастазирование в регионарные лимфатические узлы. Выявление метастазов имеет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важное значение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при определении стадии опухолевого процесса, кроме того, обнаруженные лимфатические узлы могут быть удалены во время торакотомии. Поражение лимфатических узлов корня легкого на стороне поражения было отмечено у 43,2 % больных, поражение лимфатических узлов средостения - у 54,5 %. Лимфатические узлы корня легкого в норме 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MP-томограммах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отображения не имеют. Из медиастинальных лимфатических узлов 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MP-томограммах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могут получать отображение лимфатические узлы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паратрахеальной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бифуркационной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областей,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аортальнолегочного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окна. Размеры узлов указанной локализации в норме не превышают 4-8 мм по длинной оси, форма их овальная. Пораженные лимфатические узлы 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MP-томограммах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имели вид дополнительных образований с четкими очертаниями, форма их ближе к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сферической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. Размеры пораженных лимфатических узлов варьировали от 3-4мм до 20мм, структура в большинстве наблюдений была гомогенной, интенсивность MP-сигнала средней на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1 ВИ и Т 2 ВИ. В ряде случаев отмечалась конгломерация и неоднородность пораженных медиастинальных лимфатических узлов за счет развития в них вторичных изменений. При патоморфологическом сопоставлении данных, полученных при операции, и данных МРТ удалось разделить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МР-признаки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метастатического поражения и признаки реактивной гиперплазии лимфатических узлов. При ретроспективном анализе лимфатические узлы без признаков опухолевого поражения 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МР-томограммах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либо не были видны, либо размеры видимых в норме узлов не превышали 10 мм. Таким образом, можно сделать вывод, что появление лимфатических узлов, не видимых в норме на пути регионарного оттока, конгломерация узлов, увеличение видимых в норме лимфатических узлов более 10 мм должно расцениваться как метастатическое поражение.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Помимо метастазирования, 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MP-томограммах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можно отметить прямое врастание периферических опухолей в рядом расположенные структуры. Информация о поражении грудной стенки и средостения является важным фактором при определении возможности и объема хирургического вмешательства. При расположении периферической опухоли в плащевом слое легкого инвазия плевры отмечалась у 47,7 % больных. Прорастание в мягкие ткани грудной стенки выявлено у 1 больного, прорастание в клетчатку средостения - у 1 больного. При оценке врастания опухоли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per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continuitatem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измерялась площадь контакта с пограничной структурой, угол между ней и опухолью, наличие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интакткой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прослойки, наличие дополнительных масс и изменение интенсивности сигнала от контактной структуры.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норме 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MP-томограммах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листки плевры не дифференцируются и отображения не имеют. Прямыми признаками поражения плевры считались: ее утолщение в месте контакта, изменение интенсивности MP-сигнала,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тракция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плевры в легочное поле. При оценке плеврального поражения угол наклона между плеврой и опухолью более 90 градусов рассматривался как высокая вероятность поражения плевры, острый угол, менее 90 градусов, классифицировался как возможная инфильтрация. Наличие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интактной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легочной ткани между плеврой и опухолью расценивалось как отсутствие инвазии плевры. При наличии "дорожки" к плевре поражение последней рассматривалось как возможное. Надо помнить, что утолщение плевры может быть обусловлено не только опухолевой инвазией, но и фибринозным плевритом, плевральной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гиалинизацией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воспалением или хроническим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слипчивым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рубцеванием. Утолщение плевры в сочетании с изменением MP-сигнала в месте контакта может быть результатом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ятерогенного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воздействия - пункционной биопсии. В связи с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вышеизложенными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, признаки поражения плевры в каждом конкретном случае должны рассматриваться в комплексе.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При оценке мягких тканей грудной стенки наличие дополнительного компонента в проекции межреберных промежутков и деструкция ребер рассматривались как инвазия. При близком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расположении опухоли к средостению учитывались признаки поражения медиастинальной плевры и распространения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мягкотканного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компонента в клетчатку средостения.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Контрастное усиление было выполнено всем пациентам с периферическим раком. Реакция на введение контрастного препарата со стороны опухолевого узла была различной. Отмечалось как повышение интенсивности MP-сигнала от структуры опухоли, так и ее понижение. Выраженное повышение MP-сигнала было характерно для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аденокарцином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единственного наблюдаемого авторами случая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лейомиосаркомы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Понижение сигнала после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контрастирования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или слабое его повышение отмечалось в случаях плоскоклеточного рака. Мелкоклеточный рак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карциноид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на введение контрастного препарата отвечали слабым или средним повышением сигнала. Во всех наблюдениях после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контрастирования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лучше выявлялась внутренняя неоднородность опухолевого узла, опухолевая инвазия контактных структур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р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ак легкое лучевая диагностика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Таким образом, периферический рак легкого 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МР-томограммах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имеет характерную картину. Признаками злокачественности опухолевого узла следует считать совокупность следующих признаков в различных сочетаниях: неровность контуров,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спикулы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по периферии контура узла,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негомогенность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структуры, полости некроза, "дорожки" к корню легкого и плевре. Важнейшими признаками злокачественности опухоли являются метастатическое поражение лимфатических узлов и опухолевая инвазия пограничных структур, которые также хорошо выявляются при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МР-томографии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Поэтому МРТ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может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является методом выбора при уточняющей диагностике и определении распространенности процесса у больных с периферическими образованиями в легком.</w:t>
      </w:r>
    </w:p>
    <w:p w:rsidR="005D0A8F" w:rsidRDefault="00EA11F7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br/>
      </w:r>
      <w:proofErr w:type="spellStart"/>
      <w:r w:rsidR="005D0A8F"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Трансторакальное</w:t>
      </w:r>
      <w:proofErr w:type="spellEnd"/>
      <w:r w:rsidR="005D0A8F"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 xml:space="preserve"> ультразвуковое исследование периферического рака легкого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По данным литературы, автором (Сафонов Д.В., Нижегородская государственная медицинская академия) была проведена работа, целью которой явилось изучение диагностических возможностей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трансторакального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ультразвукового исследования (ТТУЗИ) и определение ультразвуковой семиотики различных форм периферического рака легкого. Все исследования были верифицированы результатами оперативных вмешательств и данными гистологических исследований операционного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биопсийного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материала. ТТУЗИ проводилось в вертикальном положении больного из межреберной,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субкостальной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супрастернальной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или надключичной позиции датчика в зависимости от локализации патологических изменений. Для оценки возможности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эхолокации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патологического образования и ускорения поиска зоны соприкосновения его с грудной стенкой проведению ТТУЗИ предшествовала рентгенография грудной клетки в двух проекциях.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Образование сканировалось под различными углами наклона датчика в продольной и поперечной плоскостях. Оценивались его размеры,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эхогенность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эхоструктура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контуры, взаимодействие с окружающими тканями, дыхательная подвижность. Обязательно обследовалась плевральная полость для выявления выпота, определения его объема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эхоструктуры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Супр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-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парастернально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осматривалось верхнее средостение для исключения метастатического поражения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интрааортопульмональных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паратрахеальных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лимфоузлов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При необходимости обследовались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надключичной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переднешейной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области.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При ТТУЗИ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эхоскопические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признаки злокачественного процесса в легких были получены у 146 больных, из них у 63 диагностирован периферический рак легкого, у 61 -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обтурационный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ателектаз доли или сегмента легкого (среди них у 11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лоцировалась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сама опухоль в корне легкого), у 9 больных выявлены опухоли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неэпителиальной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природы. Экссудативный плеврит опухолевой этиологии диагностирован у 30 пациентов, у 17 из них он наблюдался в сочетании с другими ультразвуковыми признаками злокачественного процесса, а у 13 оказался единственным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эхоскопическим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проявлением рака легкого.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Основным препятствием на пути распространения ультразвука при ТТ-УЗИ является воздух, при этом экранирующий воздушный барьер может располагаться в подкожной жировой клетчатке и межмышечном пространстве, в плевральной полости или в легком.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Успешная ультразвуковая визуализация патологических изменений в легком или вне его возможна только при отсутствии между объектом исследования и датчиком газообразной среды, независимо от ее толщины и локализации.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Значение имеет только площадь газообразных включений. Если она превосходит размеры расположенного позади нее патологического объекта, то его визуализация невозможна. При относительно небольших размерах воздушных включений, они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лоцируются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перед исследуемой структурой или внутри нее в виде единичных или множественных линейных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включений с последующими реверберациями "хвоста кометы".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Подкожная и межмышечная эмфизема делают ТТ-УЗИ абсолютно неинформативным, поскольку экранирование ультразвука происходит на самом поверхностном уровне, когда невозможно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лоцировать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не только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внутрилегочные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образования, но и патологические изменения в плевральной полости и мягких тканях грудной стенки. Ультразвуковое изображение представлено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вуалеподобной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структурой, возникающей сразу же позади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эхогенной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линии кожи. Она появляется из-за многочисленных ревербераций, вызванных отражением и значительным рассеиванием ультразвука от воздушных включений в подкожной клетчатке и мышцах.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Следующим уровнем возможного экранирования является плевральная полость. Воздух при пневмотораксе имеет вид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Roboto-Regular" w:hAnsi="Roboto-Regular"/>
          <w:color w:val="000000"/>
          <w:sz w:val="23"/>
          <w:szCs w:val="23"/>
        </w:rPr>
        <w:t>присте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ночной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линии с ровной поверхностью. Она расположена за межреберными мышцами, не смещается при дыхании и вызывает множественные интенсивные артефакты "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повторного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эхо". Последние представляют собой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полосы, расположенные параллельно пристеночной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линии на равном расстоянии друг от друга, интенсивность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которых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убывает по мере удаления от грудной стенки. Пневмоторакс позволяет оценить состояние мягких тканей грудной стенки, но препятствует визуализации плевральной полости и легкого.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Основной причиной отсутствия визуализации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внутрилегочных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образований служит воздух в альвеолах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субплеврального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слоя нормальной легочной паренхимы. Для успешной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эхолокации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объемное образование должно на определенном протяжении достигать висцеральной плевры. Однако воздушное легкое не препятствует визуализации мягких тканей грудной стенки, плевры и плевральной полости. Очаг в толще легкого возможно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лоцировать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при отсутствии между ним и грудной стенкой воздушной легочной паренхимы, когда он расположен в зоне ателектаза или воспалительной инфильтрации, а безвоздушная легочная ткань служит акустическим окном для ультразвуковых волн.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Эхоскопическая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семиотика рака легкого включает прямые и косвенные признаки. К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прямым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относится непосредственная визуализация опухоли, к косвенным -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обтурационный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ателектаз сегмента или доли легкого, увеличенные медиастинальные или надключичные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экссудативный плеврит.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При периферическом раке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лоцировалось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само злокачественное образование, при центральном - как правило, долевой ателектаз как следствие эндобронхиальной обструкции.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Увеличенные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или плевральный выпот свидетельствовали о степени распространенности опухолевого процесса.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Ультразвуковую картину периферического рака легкого классифицировали на три основные формы: типичную (38-60,3 % больных), с распадом (19-30,2 % больных)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кортикоплевральную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(6-9,5 % больных). Для наиболее частой типичной формы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характерна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однородная, преимущественно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гипоэхогенная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эхоструктура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четкие, ровные или волнистые, полицикличные контуры. Диаметр образований колебался от 1,5 до 30 см, чаще не превышая 5-7 см, соответственно и зона соприкосновения опухоли с грудной стенкой значительно варьировала от одного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межреберья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до половины грудной клетки. У 5 больных (13,2 %) опухоль имела очень низкую, практически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анэхогенную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мелкозернистую структуру,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создающую впечатление о жидкостном характере образования. Дистальное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псевдоусиление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позади таких очагов не могло служить достоверным признаком жидкостной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эхоструктуры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поскольку неоднократно наблюдалось позади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-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среднеэхогенных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заведомо тканевых образований. Солидный характер образования определялся при строго перпендикулярном сканировании с использованием высокочастотного датчика 7,5 МГц. Опухоли средней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эхогенности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встречались реже и имели более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неоднородную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эхоструктуру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за счет участков, отличающихся по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эхогенности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от основного фона. Наряду с ровными или полицикличными границами при типичном периферическом раке встречались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мелкозазубренные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"лучистые" контуры, с мелкими шиповидными или продолговатыми выростами. Нечеткость контуров появлялась только на участках прорастания опухоли в грудную стенку или в средостение или на уровне ее боковых отделов из-за их расположения к фронту ультразвуковой волны под слишком острым углом с неэффективным отражением.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proofErr w:type="gramStart"/>
      <w:r>
        <w:rPr>
          <w:rFonts w:ascii="Roboto-Regular" w:hAnsi="Roboto-Regular"/>
          <w:color w:val="000000"/>
          <w:sz w:val="23"/>
          <w:szCs w:val="23"/>
        </w:rPr>
        <w:t>Эхокартина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периферического рака с распадом очень разнообразна и определяется макроскопическим строением опухоли.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 зависимости от содержимого полости распада мы выделили 3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эхоскопических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варианта этой формы: с воздушной полостью (11 больных), с жидкостью в полости (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З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больных)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абсцессоподобную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(5 больных). Для всех опухолей с распадом характерна значительная неоднородность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эхоструктуры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за счет наличия на фоне опухолевой ткани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анэхогенных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включений жидкости или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сигналов с реверберациями от воздуха. Наружные контуры распадающихся опухолей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эхоскопически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аналогичны контурам при типичной форме периферического рака. При первом варианте полостного рака расположение, размеры и число линейных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эхосигналов на фоне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-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или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среднеэхогенной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опухолевой ткани определялись локализацией, формой и количеством воздушных, практически "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сухиx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" полостей распада. При одной крупной центрально расположенной полости приблизительно округлой формы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лоцировался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дугообразный или неровный линейный эхосигнал в центральной части образования. Полость неправильной формы, с глубокими "карманами"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эхоскопически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имела вид ветвящейся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линии или нескольких отдельных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отрезков, которые при сканировании соединялись друг с другом. Несколько мелких полостей вызывали появление обособленных друг от друга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отрезков в разных отделах опухоли. Эксцентричное расположение полости распада приводило к значительной разнице в толщине стенок опухоли, расположенных вокруг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сигнала.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Выраженность ревербераций "хвоста кометы" соответствовала длине линейного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эхосигнала от воздушной полости распада и при ее небольшом размере незначительно препятствовала визуализации глубже лежащей опухолевой ткани. В таких случаях, изменяя наклон датчика, удавалось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лоцировать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весь массив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злокачествениого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образования. При большой полости с длинным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гиперэхогенным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эхосигналом возникающие позади него обширные реверберации полностью экранировали глубже лежащие отделы.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Распадающийся периферический рак с жидкость содержащими полостями встречался реже, чем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воздушными. Жидкость в полости распада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лоцировалась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виде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анэхогенных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участков, чаще множественных и расположенных центрально, неправильной формы и с неровными, местами нечеткими контурами. Окружающая их опухолевая ткань отличалась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повышенной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эхогенностью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вероятно, вследствие некроза. Такая картина характерна для ранней стадии многофокусного распада.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Абсцессоподобная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форма (с воздухом и жидкостью в полости) периферического рака представляла наибольшие диагностические трудности, поскольку в структуре опухоли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лоцировались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включения от воздуха,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анэхогенная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жидкость.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Эхоскопическая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картина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внутрилегочного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образования определялась количественным соотношением этих компонентов. При большом количестве жидкости преобладало однородное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анэхогенное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пространство, но чаще распадающийся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крошковидный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детрит, фибрин,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гнойнонекротические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массы вызывали появление разнокалиберной взвеси на фоне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lastRenderedPageBreak/>
        <w:t>анэхогенной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жидкости. При адекватном дренировании полости распада через бронх в ней преобладал воздух, а небольшое количество жидкости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взвесью оседало на дне.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таких случаях полостное образование имело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неоднородную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эхоструктуру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за счет большого количества отдельных линейных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эхосигналов от воздуха в верхних отделах полости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гипоэхогенного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жидкостного содержимого с неоднородной грубозернистой взвесью в нижних отделах. Между ними могла определяться зона с неоднородной мозаичной структурой за счет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пузырьков воздуха, перемешанных с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гипоэхогенной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взвесью жидкостью. Такое содержимое полостного образования типично для абсцессов легкого и требовало проведения дифференциальной диагностики, которую еще больше осложняла клиника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абсцедирования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при инфицировании полости распада. Основное диагностическое значение в данной ситуации имеет оценка стенок полостного образования. Для абсцессов характерна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гипоэхогенная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равномерной толщины до 10 мм стенка с нечетким внутренним контуром. При раке легкого с распадом стенка на протяжении неравномерной толщины, с неровными контурами, выростами, чаще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среднеэхогенная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при динамическом наблюдении не изменяется.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Реже других встречалась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кортикоплевральная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форма периферического рака, типичная для опухоли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Пенкоста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При ТТУЗИ она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лоцировалась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виде однородного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гипоэхогенного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образования неправильно овальной или треугольной формы с характерными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значительно неровными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, местами нечеткими, "рваными" контурами. Опухоль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располагалась в кортикальном слое легкого и широко соприкасалась с грудной стенкой на определенном участке прорастая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 нее. Злокачественные опухоли легкого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неэпителиальной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природы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ангиолейомиома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лимфосаркома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саркома, метастазы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гипернефроидного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рака) имели большие размеры и конгломератное строение, представленное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- или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среднеэхогенными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очагами неоднородной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эхоструктуры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 неровными, бугристыми контурами. Только у саркомы легкого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лоцировалась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однородная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гипоэхогенная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структура. Все образования прорастали в соседние органы. Метастазы рака легкого в легочную ткань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эхоскопически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не отличались от типичной формы периферического рака, только меньшего размера (до 2-3 см диаметром).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ТТУЗИ позволяет достоверно определить прорастание периферического рака в мягкие ткани грудной стенки, ребра, диафрагму, печень.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В этих случаях опухолевая ткань замещала нормальную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эхоструктуру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органа, распространяясь вглубь него на определенное расстояние.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Эхоскопически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диагностировать прорастание опухоли в соседние структуры обычно не представляло сложности. Диагностические затруднения возникали только при оценке вовлечения в опухолевый процесс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костальной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плевры. В норме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костальная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плевра не визуализировалась отдельно от пристеночной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гиперэхогенной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линии поверхности воздушного легкого. Поэтому судить о распространении на нее периферического рака можно только по отсутствию дыхательной подвижности образования в сочетании с его выбуханием над поверхностью воздушного легкого, когда опухолевая ткань вплотную прилежит к межреберным мышцам. При этом следует помнить о том, что плевральные сращения после перенесенных плевропневмоний или плеврита также могут ограничивать дыхательную подвижность образования, а выраженные плевральные шварты имитировать распространение опухоли по плевре.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Заключительным этапом ТТУЗИ при раке легкого является сканирование верхнего переднего средостения для оценки состояния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паратрахеальных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интрааортопульмональных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лимфоузлов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Эхолокация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лимфоузлов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расположенных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глубже в средостении и корне легкого невозможна из-за экранирования легочной тканью.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Метастатически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увеличенные медиастинальные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выявлены в 15 наблюдениях, однако их целенаправленный поиск проводился не у всех больных и стал обязательным этапом ТТУЗИ при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онкообследовании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только в последнее время. Они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лоцировались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пространстве между дугой аорты и легочной артерией в виде множественных округлых или овальных образований средней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эхогенности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размерами от 10 мм до конгломератов, более 4-5 см в диаметре. При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обширном метастазировании определялись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увеличенные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над - и подключичные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переднешейные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ТТУЗИ является информативным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радиологически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безопасным дополнительным методом лучевой диагностики злокачественных опухолей легких.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 Лабораторная диагностика рака легкого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При наличии огромного числа существующих в настоящее время маркеров злокачественного роста, разрозненных и порой противоречивых сведениях об их диагностической значимости, выбор наиболее адекватных комплексов лабораторных тестов для диагностики в клинической онкологии затруднен.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течение последних лет выявлена и подробно изучается иммунохимическими методами серия различных веществ - маркеров опухолей. Это соединения, продуцируемые клетками злокачественных новообразований и нормальными клетками в ответ на опухолевую инвазию. Опухолевая ткань при малигнизации приобретает характерный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антигенный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состав,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опухолеассоциированные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антигены поступают в кровь, где и осуществляется их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детекция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Существует достаточно широкая панель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опухолеассоциированных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антигенов, включая более 20 тестов.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При различной локализации опухолевого процесса наибольшей чувствительностью обладают отдельные из них.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 частности, маркером для рака легкого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нейробластомы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-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нейронспецифическая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енолаза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(НСЕ); Однако ни один из антигенов не обладает абсолютной чувствительностью и специфичностью для выявления рака различных локализаций.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результате системного действия злокачественной опухоли в организме развиваются многообразные метаболические нарушения, что приводит к изменениям биохимических, биофизических и структурно-функциональных характеристик клеточных и гуморальных компонентов крови.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Многочисленные и разносторонние биохимические и биофизические исследования свидетельствуют, что при злокачественном процессе наблюдается дезинтеграция в различных звеньях метаболизма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организма-опухоленосителя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 Одним из основных проявлений таких гомеостатических сдвигов является нарушение транспортных функций, как на уровне отдельных клеток, так и на уровне функциональных систем, в частности, системы крови и ее основного транспортного компонента - альбумина.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По оценкам многих специалистов методы, определяющие структурно-функциональное состояние транспортных систем гомеостаза и, в частности, транспортных белков, перспективны для диагностики ранних стадий онкологических заболеваний, поскольку такие биологические структуры участвуют во многих метаболических процессах и позволяют давать интегральную оценку метаболическим сдвигам, возникающим в организме больных. К таким методам относится исследование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конформационного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состояния сывороточного альбумина, проводимое с помощью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ЭПР-анализатора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крови, методика которого разработана в ГУ "НИИ онкологии и медицинской радиологии им. Н.Н. Александрова".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 целью повышения диагностической чувствительности лабораторных тестов необходим комплексный подход к изучаемым показателям у онкологических больных.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Изменения в биохимических показателях крови можно использовать при построении диагностических систем, основанных на статистических методах классификации и прогнозирования.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качестве показателей биохимического тестирования крови при построении решающих правил диагностики рассмотрены следующие: витамин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А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(А), витамин Е (Е),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диенкетоны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(Д), диеновые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конъюгаты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(ДК),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малоновый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диальдегид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(МДА),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супероксиддисмутаза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(СОД),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основания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Шиффа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(ШО),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нейронспецифическая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енолаза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(НСЕ),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карбогидратный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антиген 19-9 (СА 19-9),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ЭПР-параметр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альфа (Альфа),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простатспецифический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антиген (ПСА).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Комплексы тестов, на основании которых построены линейные решающие правила, являются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диагностически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информативными и обладают максимальной диагностической эффективностью среди всех линейных решающих правил. Если при подстановке конкретных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значений показателей биохимического тестирования крови пациента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 решающее правило значение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дискриминантной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функции Z &gt; или = 0, то пациент относится к группе онкологических больных.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Для диагностики злокачественных новообразований может применяться компьютерная экспертная система ("Экспертная система"), разработанная совместно НИИ онкологии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медрадиологии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им. Н.Н. Александрова и Национальным научно-исследовательским центром прикладных проблем математики и информатики Белорусского государственного университета.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экспертной системе реализована возможность диагностики злокачественных опухолей на основе показателей биохимического тестирования крови с использованием различных статистических решающих правил. Основные локализации рака, включенные в экспертную систему: рак легкого, пищевода, желудка и предстательной железы.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Обучающие выборки, на основании которых строились статистические решающие правила диагностики каждой локализации рака, формировались из больных раком этой локализации и доноров.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Биохимические показатели крови, на основе которых строится экспертная система диагностики, имеют ряд особенностей. Так как у части обследуемых невозможно получить все биохимические показатели крови, то матрица исходных данных содержит пропущенные значения. Известно также, что на конечной стадии развития злокачественных опухолей у определенных биохимических показателей крови, в частности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,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показателей иммуноферментного анализа, наблюдаются аномальные наблюдения ("выбросы"). В связи с этим экспертная система содержит блок предварительной обработки данных, который включает проверку на наличие аномальных наблюдений и заполнение пропущенных значений в матрице данных. Выявление аномальных наблюдений проводится с использованием критерия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Греббса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Заполнение пропущенных значений осуществляется на основе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Е-Малгоритма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безусловными средними значениями.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клинической онкологии для диагностики злокачественных опухолей широко используется метод линейного параметрического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дискриминантного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анализа, применяемый в случае, когда имеется априорная информация о группах клинически здоровых лиц и имеющих злокачественные новообразования. Однако, как правило, для построения решающих правил классификации используются показатели биохимического тестирования крови, информативность которых определяется по отдельности. В экспертной системе диагностика злокачественных опухолей осуществляется на основании наборов (комплексов) наиболее информативных в совокупности показателей, при использовании которых можно получить наибольшую диагностическую значимость: чувствительность и специфичность. Наряду с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линейным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 экспертной системе применяется квадратичный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дискриминантный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анализ.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Следует отметить также, что в экспертную систему для диагностики злокачественных новообразований включен также метод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логистической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регрессии. В основе этого метода лежит математическая модель, отличная от модели квадратичного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дискриминантного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анализа. Это позволяет с одной стороны сформировать наборы информативных показателей отличные от наборов, полученных методами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дискриминантного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анализа, а с другой стороны сравнить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результаты прогнозирования с применением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дискриминантного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анализа с результатами прогнозирования, полученными по методу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логистической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регрессии.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Для каждой из основных рассматриваемых локализаций в экспертную систему включены решающие правила, построенные по различным комплексам информативных показателей. Кроме того, в экспертной системе реализована возможность построения решающих правил диагностики путем формирования наборов показателей непосредственно самим пользователем. При этом для каждого такого набора вычисляются его диагностическая чувствительность и специфичность.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 результатам применения представленных в системе решающих правил, основанных на различных статистических подходах, для каждого обследуемого выдается экспертное заключение о его принадлежности к определенной клинической группе.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Разработанные комплексы лабораторных тестов и решающие правила предназначены для диагностики рака легкого, пищевода, желудка, предстательной железы в специализированных онкологических учреждениях на поликлиническом этапе при первичном обследовании больных и при мониторинге противоопухолевого лечения.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Наборы информативных показателей позволяют проводить дифференциальную диагностику в группах больных раком легкого и хроническими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незлокачественными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заболеваниями легких с диагностической чувствительностью 82,6.97,7 %.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Целесообразность проведения диагностики рака легкого по разработанным комплексам информативных тестов и решающим правилам обусловлена тем, что на доклиническом этапе в условиях поликлиники при первичном осмотре больных существует возможность формирования групп повышенного риска с помощью доступных методов лабораторной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детекции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 В случае получения положительного ответа у этой части больных проводится углубленное специальное обследование с использованием дорогостоящего оборудования.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3. Сравнительная характеристика методов исследования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Рентгеновское изображение представляет собой проекцию трехмерного пространства тела на плоскость: в одних и тех же местах рентгенограммы отображаются, накладываясь друг на друга, детали, расположенные на разной глубине тела. Таким образом, оно является проекционным, или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суммационным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Для объемных представлений об объекте используются изображения в разных проекциях, например, рентгенография органов грудной клетки в прямой и боковой проекциях.</w:t>
      </w:r>
      <w:proofErr w:type="gramEnd"/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При послойных методах (томографии) - КТ, МРТ и УЗИ - получают изображения отдельных слоев трехмерного пространства тела, параллельных той или иной анатомической плоскости - сагиттальной, фронтальной, аксиальной или промежуточным между ними (косым). Изображаемый слой только приближается к плоскости, сохраняя конечную толщину.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Наконец, все большее место занимает построение трехмерных (3D) изображений на основе послойных.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Рентгенологическое исследование (РИ)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Основные виды рентгенологического исследования: рентгеноскопия, или просвечивание (в режиме реального времени), и рентгенография - получение снимков (регистрация изображения на специальной фотопленке). Рентгенография - первичный, а в большинстве случаев и окончательный метод визуализации органов грудной полости и костного скелета благодаря высокому естественному контрасту по плотности между нормальными и патологическими тканями.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Важное преимущество рентгенографии: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1) Высокое пространственное разрешение. По этому параметру с ней не может сравниться ни один метод визуализации. На рентгенограммах могут отображаться, особенно при специальных технических условиях, очень мелкие детали размером до 50-100 мкм (детали легочного рисунка, костной структуры).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2) Доступность. РИ - самый доступный метод визуализации и в наших условиях нередко - единственно доступный. Однако далеко не всегда имеющиеся технические средства способны обеспечить его проведение на современном уровне.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3) Стоимость РИ относительно невысокая, но растет с повышением качества изображения и применением более совершенной аппаратуры.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Недостатки рентгенографии.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4)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Суммационная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природа изображения, сильно затрудняющая выявление патологических изменений.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5) Низкий контраст между мягкими тканями (все ткани, кроме костной, легочной и жировой, а также почти все патологические ткани).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Вследствие этого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диагностически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важные детали часто отображаются на пределе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различаемости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и при их распознавании большую роль играет опыт рентгенолога. Целые области тела, в которых и нормальные и патологические структуры имеют близкую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мягкотканную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плотность, выглядят на рентгенограммах монотонно "серыми" с едва намечающимися контрастами за счет жировой ткани. Монотонность нарушается лишь при наличии газа и обызвествлений.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6) Вредность. Хотя лучевая нагрузка при рентгенографии не велика, нужно помнить, что, прибегая к широкому рентгеновскому исследованию или к повторной многократной рентгенографии, можно приблизиться к допустимому пределу облучения. Поэтому назначение РИ требует осторожности, особенно у молодых и вообще у лиц детородного возраста. Критерий здесь всегда один: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на сколько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оправдано исследование интересами здоровья пациента.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Ультразвуковое исследование (УЗИ)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основе УЗИ (синонимы: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эхография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улътрасонография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 находится отражение части ультразвуковых волн от поверхностей раздела между средами с различными физическими (акустическими) свойствами. Ткани тела, отличаясь по плотности и другим физическим характеристикам, в разной степени отражают ультразвуковые волны, порождая неодинаковой силы эхо (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разная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эхогенность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ткани) и тем самым - контраст в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УЗ-изображении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Преимущества УЗИ: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1) УЗИ относится к послойным методам, поэтому говорят также об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У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3-томографии. Однако область его применения и выбор изображаемой плоскости во многих случаях ограничены наличием костных и газосодержащих структур на пути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УЗ-пучка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, который почти полностью отражается от их поверхности.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2) В противоположность рентгенодиагностике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У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3И обеспечивает высокий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мягкотканный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контраст и благодаря этому прекрасно дополняет ее в тех случаях, когда она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малоинформативна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3) УЗИ осуществляется в режиме реального времени и в этом смысле сравнимо с рентгеноскопией.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4) Возможность исследования в динамике. Позволяет использовать многоплоскостное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многопроекционное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исследование, прослеживая, как изменяется изображение той или иной детали в зависимости от проекции, и быстро переходить от одной изображаемой плоскости к другой.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5) Пространственное разрешение УЗИ возрастает с повышением частоты используемых УЗ-волн. Однако одновременно уменьшается глубина их проникновения в ткани. С глубиной снижается как пространственное разрешение, так и тканевой контраст. Поэтому возможности УЗИ тем хуже, чем глубже расположен патологический процесс, т.е. чем дальше он от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УЗ-датчика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, который передает УЗ-волны в тело и принимает эхо от тканей. Преобладающие датчики с частотой 3,5 и 5 МГц обеспечивают визуализацию достаточно мелких деталей в глубоких слоях, но не реализуют возможности УЗИ в диагностике поверхностных патологических изменений, для которых оптимально УЗИ в режиме повышенной частоты.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6) Отсутствие лучевой нагрузки.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7) Возможность получать 3-D изображения.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Недостатки У3И: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1) Ослабление УЗИ пучка с нарастающей толщиной тканей;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2) Результаты УЗИ зависят от опыта исследующего врача гораздо больше при других методах, и могут значительно различаться в разных руках;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3) Зависимость информативности от класса используемой аппаратур;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4) Ограниченное документирование результатов: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невыявленные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изменения регистрируются, трудно оценить динамику.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>Трехмерное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УЗИ только выходит на клиническую арену. Существенным ограничением является отсутствие режима реального времени, однако к нему уже удалось приблизиться. Применение З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D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УЗИ представляется весьма перспективным в связи с возможностью получения многоплоскостного изображения (режим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мультислайсинга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), более объективному прослеживанию динамики патологического процесса благодаря сравнению с сохраненными в памяти волюметрическими данными предшествующих исследований и более точным измерениям, особенно образований геометрически неправильной формы.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Компьютерная томография (КТ)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Преимущества КТ.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1) Преодолен один из главных недостатков рентгенографии - суперпозиция структур, расположенных на разной глубине. Остается только суперпозиция в пределах выделенного слоя. Задача выделения слоя решается несравненно более эффективно, чем при обычной томографии: он ближе к истинному анатомическому слою тканей, и его изображение не перекрывается тенями от неполного размазывания. Таким образом, КТ является мощным инструментом пространственного анализа.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2) Обеспечивает изображения в аксиальной плоскости, недоступные в рентгенодиагностике. Отсюда полное название метода: рентгеновская аксиальная компьютерная томография. Эта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>плоскость часто оптимальна для представления топографии органов и пространственных соотношений между ними.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3) КТ резко улучшила тканевой контраст по сравнению с рентгенодиагностикой.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Практически это вылилось в дифференцирование жидкостных образовали от солидных и в более высокий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мягкотканный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контраст вплоть до различения серого и белого вещества головного мозга, высокую чувствительность к обызвествлениям и др. Объединение преимуществ рентгенодиагностики (высокий естественный контраст при наличии воздуха и извести) и УЗИ (отличный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мягкотканный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контраст) делает КТ буквально универсальным методом визуализации.</w:t>
      </w:r>
      <w:proofErr w:type="gramEnd"/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диагностике болезней легких и особенно средостения КТ предоставляет диагностическую информацию, которая не может быть получена другими методами, дополняет и уточняет УЗИ и рентгенограммы.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КТ в режиме повышенного разрешения используется для визуализации костей и при некоторых болезнях легких.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Недостатки КТ: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1) по пространственному разрешению существенно уступает рентгенографии;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2) артефакты от образований с высокой плотностью (кости, барий, металлические инородные тела, зубные пломбы) и от газов, от движений (пульсации, перистальтики) и другие мешают распознаванию патологических изменений.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3) КТ в аксиальной плоскости дает хороший анатомический обзор, но не обеспечивает оптимального представления многих образований. Частично это восполняется благодаря реформации - компьютерному преобразованию данных, порученных в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аксиальном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плоскости, в изображения в других плоскостях. Однако качество преобразованных изображений гораздо хуже полученных при прямом сканировании из-за низкого пространственного разрешения в направлении длинной оси тела.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4) Вредность. Доза ионизирующего излучения при КТ довольно высокая и прямо зависит от количества выполненных срезов. Уже только поэтому КТ должна производиться строго по показаниям.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Динамическая КТ с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контрастированием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т.е. повторные сканирования одного и того же слоя с короткими интервалами времени после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болюсного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введения КС, позволяет: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1) получить изображения сосудистого русла в различные фазы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контрастирования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(артериальную, венозную, паренхиматозную);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визуализировать патологические очаги в период максимального контраста с окружающими тканями;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2) изучать быстротекущие процессы и оценивать динамику накопления и вымывания КС.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Методика не оправдывает себя при поиске очагов, не визуализируемых при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нативной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КТ (т.е. без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контрастирования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), и при множественных очагах поражения, так как для динамического сканирования каждого нового слоя требуется повторное введение КС, что резко удорожает исследование, увеличивает лучевую нагрузку и быстро приближает суммарную дозу КС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к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допустимой.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КТ со спиральным сканированием (выполняется на специальных томографах) позволяет получить изображение большого объема тканей за одну дыхательную паузу.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Преимущества: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1) улучшение временного разрешения и резкое ускорение всей процедуры КТ (облегчает исследование тяжелых и неконтактных больных и увеличивает пропускную способность томографов);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2) возможность использования непрерывных тонких слоев и реформации изображений в оптимальной плоскости с высоким пространственным разрешением и без искажений морфологии, обусловленных нестандартной глубиной вдоха;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3) возможность быстрого сканирования большого объема тканей и тем самым его изображения в той или иной фазе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контрастирования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а также динамического сканирования такого объема тканей после одного введения КС (спиральная динамическая КТ с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контрастированием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- СДКТ), что позволяет получить важную диагностическую информацию, недостижимую без этой техники, и означает принципиально иной уровень КТ-визуализации (без оснащения автоматическим шприцем спиральный компьютерный томограф лишается своих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основных преимуществ);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4) распространение на все тело трехмерной реконструкции изображений, расширяющее возможности КТ.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Благодаря этим преимуществам спиральная КТ стала предпочтительной при заболеваниях грудной и брюшной полости (в частности, обеспечила высокого качества преобразования в разных плоскостях).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Магнитно-резонансная томография (МРТ)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МРТ стала внедряться в клинику примерно на десятилетие позже КТ (в 80-е годы). По значению появление МРТ сравнивают с открытием рентгеновских лучей. Принцип МРТ: воздействуя радиочастотным импульсом на ткани тела пациента, помещенного в сильное магнитное поле (в тысячи и десятки тысяч раз сильнее магнитного поля Земли), получают от ядер подвижных атомов водорода (протонов), входящих в их состав, радиоволновой (магнитно-резонансный) сигнал, на основе которого строится изображение с помощью компьютера.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Очень высокая информативность МРТ обусловлена рядом ее достоинств: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1) Особенно высокий тканевый контраст, основанный не на плотности, а на нескольких параметрах, зависящих от ряда физико-химических свой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ств тк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аней, и визуализация благодаря этому изменений, которые не дифференцируются при УЗИ и КТ.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2) Возможность управлять контрастом, ставя его в зависимость то от одного, то от другого параметра. Фактически MP-изображение - это не один, а несколько видов изображений, полученных в разных режимах, с отличающимся контрастом: если в одном из них ткань выглядит темной, то в другом может дать яркий сигнал. Варьируя контраст, можно выделить одни ткани и детали и подавить изображение других.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По яркостному выражению контраста MP-изображение существенно отличается от рентгеновского и КТ-изображения.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 отличие от них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обызвествленные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образования выглядят не светлыми, а, как и воздух - темными. Ясно, что к MP-изображениям нельзя подходить с мерками, привычными для оценки рентгенограмм. Его анализ требует учета многих факторов и специфических знаний.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3) Отсутствие артефактов от костей, нередко перекрывающих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мягкотканные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контрасты при КТ.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4)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Мультипланарность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- возможность изображений в любой плоскости без ограничений, присущих УЗИ, не говоря уже о стандартной КТ. Облегчает анатомическую ориентировку, обеспечивает отображение патологических изменений в оптимальной плоскости и точное определение границ анатомических и патологических образований при любой их пространственной ориентации. Наряду с этим используются МРТ с трехмерным сбором данных и трехмерные реконструкции MP-изображения со всеми их преимуществами.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5) МРТ отображает кровоток без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искусственного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контрастирования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благодаря чувствительности уже самых простых режимов к движениям.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Диагностические возможности МРТ расширяются благодаря внутривенному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контрастированию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 помощью особых КС.</w:t>
      </w:r>
      <w:proofErr w:type="gramEnd"/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МРТ привела к дальнейшему сужению сферы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инвазивных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диагностических исследований,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внутривенного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контрастирования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при КТ и контрастных РИ. Помимо МРА, созданы методики изображения жидкого содержимого полостей и протоков без введения КС.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6) Вредность. При МРТ нет ионизирующего излучения и радиационной вредности. Для подавляющего большинства пациентов метод не представляет опасности.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Недостатки МРТ: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1) В отличие от КТ плохо отображаются обызвествления.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2) Артефакты, специфические для МРТ, могут сделать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изображен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непригодным для интерпретации.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Длительное время изображения вместе с артефактами от дыхательных и других движений ограничивает применения МРТ в диагностике заболеваний грудной и брюшной полости.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3) Даже на самом современном уровне МРТ уступает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КТ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но пространственному разрешению в плоскости отображаемого слоя, причем любое повышение временного разрешения тесно сопряжено с ухудшением пространственного разрешения и наоборот.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4) Доступность и цена. МРТ - наименее доступный метод визуализации из-за очень высокой цены аппаратуры. С повышением интенсивности используемого магнитного поля увеличиваются возможности томографов, но и одновременно растет закупочная цена. К этому нужно добавить высокие эксплуатационные расходы на периодическое восполнение жидкого гелия в томографах с высокой и средней силой поля (для создания сверхпроводимости в катушках электромагнита). Поэтому МРТ - очень дорогое исследование (за рубежом примерно в 2 раза дороже КТ).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5) пациентам с установленным водителем ритма или с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внутриглазничными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внутричерепными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внутрипозвоночными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ферромагнитными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инородными телами и с сосудистыми клипсами из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ферромагнитных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материалов (абсолютное противопоказание);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6) реанимационным больным из-за воздействия магнитных полей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МР-томографов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на системы жизнеобеспечения.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7) пациентам с клаустрофобией (составляют примерно 1 %); хотя она нередко уступает седативным средствам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реланиум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);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8) женщинам в первой трети беременности.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В силу отсутствия радиационной вредности МРТ в перспективе заменит в ряде применений другие методы визуализации, основанные на использован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ии ио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низирующего излучения, даже если они равноценны по информативности и более доступны и дешевы [10].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Заключение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Рак легкого на ранних стадиях развития не имеет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патогномоничных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клинических признаков и специфичной рентгенологической картины. Наиболее часто рак легкого приходится дифференцировать с затянувшейся пневмонией, инфильтративным туберкулезом,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туберкулемой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шаровидной пневмонией, узловым фиброзом.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Ранняя диагностика рака легкого должна строиться на основе выполнения стандартизованного комплекса диагностических методов, включающего рентгенологическое исследование (в передней прямой и боковой проекциях), компьютерную томографию, бронхоскопию,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трансторакальную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пункцию.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Методом первого ряда является рентгенография и линейная томография и, при необходимости, КТ.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КТ также является методом выбора для определения стадии заболевания. Большая разрешающая способность КТ, возможность получения поперечного сечения и одномоментная оценка всех анатомических структур позволяют дифференцировать целый ряд образований, которые нечетко определяются на обычных рентгенограммах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томограммах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. Только с помощью этого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неинвазивного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метода можно выявить небольшие метастазы в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лимфоузлах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средостения, прорастание опухоли в крупные сосуды, перикард и сердце.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МРТ применяется как уточняющий метод исследования для оценки стадии опухолевого процесса.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ТТУЗИ может использоваться при определенных обстоятельствах как дополнительный метод визуализации (для определения распространенности процесса у больных с периферическими образованиями в легком и как метод наведения при диагностических пункциях).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Скрининговым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методом визуализации легких является флюорография. Она помогает выявить подозрительные на рак тени в доклинической стадии.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Для диагностики злокачественных новообразований на ранних этапах может применяться компьютерная экспертная система ("Экспертная система"), разработанная совместно НИИ онкологии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медрадиологии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им. Н.Н. Александрова и Национальным научно-исследовательским центром прикладных проблем математики и информатики Белорусского государственного университета.</w:t>
      </w:r>
    </w:p>
    <w:p w:rsidR="005D0A8F" w:rsidRDefault="005D0A8F" w:rsidP="005D0A8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Современные компьютерные технологии (компьютерная томография и ее модификации, магнитно-резонансная томография) позволяют существенно расширить возможности визуализации патологических изменений в легких.</w:t>
      </w:r>
    </w:p>
    <w:p w:rsidR="005D0A8F" w:rsidRDefault="005D0A8F" w:rsidP="005D0A8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</w:p>
    <w:p w:rsidR="00E861D1" w:rsidRDefault="00EA11F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t>Литература:</w:t>
      </w:r>
      <w:r>
        <w:br/>
        <w:t>1.Рак легкого</w:t>
      </w:r>
      <w:proofErr w:type="gramStart"/>
      <w:r>
        <w:t>.</w:t>
      </w:r>
      <w:proofErr w:type="gramEnd"/>
      <w:r>
        <w:t xml:space="preserve">  Ш.Х.Ганцев, </w:t>
      </w:r>
      <w:proofErr w:type="spellStart"/>
      <w:r>
        <w:t>В.М.Моисеенко</w:t>
      </w:r>
      <w:proofErr w:type="spellEnd"/>
      <w:r>
        <w:t>, А.И.Арсеньев,А.В.Чижиков</w:t>
      </w:r>
      <w:r w:rsidR="00D13DAD">
        <w:t>,А.А.Мелдо,Ф.В.Моисеенко,2017</w:t>
      </w:r>
      <w:r>
        <w:br/>
      </w:r>
      <w:r w:rsidR="00D13DAD">
        <w:t xml:space="preserve">2.Рак </w:t>
      </w:r>
      <w:proofErr w:type="spellStart"/>
      <w:r w:rsidR="00D13DAD">
        <w:t>легкого</w:t>
      </w:r>
      <w:proofErr w:type="gramStart"/>
      <w:r w:rsidR="00D13DAD">
        <w:t>.К</w:t>
      </w:r>
      <w:proofErr w:type="gramEnd"/>
      <w:r w:rsidR="00D13DAD">
        <w:t>линика</w:t>
      </w:r>
      <w:proofErr w:type="spellEnd"/>
      <w:r w:rsidR="00D13DAD">
        <w:t xml:space="preserve">, </w:t>
      </w:r>
      <w:proofErr w:type="spellStart"/>
      <w:r w:rsidR="00D13DAD">
        <w:t>диагностика,лечение</w:t>
      </w:r>
      <w:proofErr w:type="spellEnd"/>
      <w:r w:rsidR="00D13DAD">
        <w:t xml:space="preserve">. </w:t>
      </w:r>
      <w:proofErr w:type="spellStart"/>
      <w:r w:rsidR="00D13DAD">
        <w:t>Кижаев</w:t>
      </w:r>
      <w:proofErr w:type="spellEnd"/>
      <w:r w:rsidR="00D13DAD">
        <w:t xml:space="preserve"> Е.В., Борисов В.И., Столбовой </w:t>
      </w:r>
      <w:proofErr w:type="spellStart"/>
      <w:r w:rsidR="00D13DAD">
        <w:t>А.В.,Чернеховская</w:t>
      </w:r>
      <w:proofErr w:type="spellEnd"/>
      <w:r w:rsidR="00D13DAD">
        <w:t xml:space="preserve"> Н.Е. 2015</w:t>
      </w:r>
      <w:r w:rsidR="00D13DAD">
        <w:br/>
        <w:t xml:space="preserve">3.Атлас операций при злокачественных опухолях легкого, трахеи и средостения. </w:t>
      </w:r>
      <w:proofErr w:type="spellStart"/>
      <w:r w:rsidR="00D13DAD">
        <w:t>Трахтенберг</w:t>
      </w:r>
      <w:proofErr w:type="spellEnd"/>
      <w:r w:rsidR="00D13DAD">
        <w:t xml:space="preserve"> А.Х.-2014</w:t>
      </w:r>
      <w:r w:rsidR="00D13DAD">
        <w:br/>
        <w:t>4.Лучевая диагностика</w:t>
      </w:r>
      <w:proofErr w:type="gramStart"/>
      <w:r w:rsidR="00D13DAD">
        <w:t xml:space="preserve"> .</w:t>
      </w:r>
      <w:proofErr w:type="gramEnd"/>
      <w:r w:rsidR="00D13DAD">
        <w:t xml:space="preserve"> Опухоли органов грудной клетки.  </w:t>
      </w:r>
      <w:proofErr w:type="spellStart"/>
      <w:r w:rsidR="00D13DAD">
        <w:t>Розадо-де-Кристенсон</w:t>
      </w:r>
      <w:proofErr w:type="spellEnd"/>
      <w:r w:rsidR="00577C33">
        <w:t>, 2018</w:t>
      </w:r>
      <w:r w:rsidR="00577C33">
        <w:br/>
        <w:t xml:space="preserve">5. Лучевая </w:t>
      </w:r>
      <w:proofErr w:type="spellStart"/>
      <w:r w:rsidR="00577C33">
        <w:t>диагностика</w:t>
      </w:r>
      <w:proofErr w:type="gramStart"/>
      <w:r w:rsidR="00577C33">
        <w:t>.Г</w:t>
      </w:r>
      <w:proofErr w:type="gramEnd"/>
      <w:r w:rsidR="00577C33">
        <w:t>рудная</w:t>
      </w:r>
      <w:proofErr w:type="spellEnd"/>
      <w:r w:rsidR="00577C33">
        <w:t xml:space="preserve"> клетка. </w:t>
      </w:r>
      <w:proofErr w:type="spellStart"/>
      <w:r w:rsidR="00577C33">
        <w:t>Галански</w:t>
      </w:r>
      <w:proofErr w:type="spellEnd"/>
      <w:r w:rsidR="00577C33">
        <w:t xml:space="preserve"> М. 2019</w:t>
      </w:r>
      <w:r w:rsidR="00577C33">
        <w:br/>
        <w:t>6. Лучевая диагностика интерстициальных заболеваний легких. Амосов В.И. 2015</w:t>
      </w:r>
      <w:r w:rsidR="00577C33">
        <w:br/>
        <w:t xml:space="preserve">7.Лучевая  диагностика. </w:t>
      </w:r>
      <w:proofErr w:type="spellStart"/>
      <w:r w:rsidR="00577C33">
        <w:t>Линденбратен</w:t>
      </w:r>
      <w:proofErr w:type="spellEnd"/>
      <w:r w:rsidR="00577C33">
        <w:t xml:space="preserve"> </w:t>
      </w:r>
      <w:proofErr w:type="spellStart"/>
      <w:r w:rsidR="00577C33">
        <w:t>Л.Д.,Королюк</w:t>
      </w:r>
      <w:proofErr w:type="spellEnd"/>
      <w:r w:rsidR="00577C33">
        <w:t xml:space="preserve"> И.П. 2017</w:t>
      </w:r>
    </w:p>
    <w:sectPr w:rsidR="00E8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A8F"/>
    <w:rsid w:val="00577C33"/>
    <w:rsid w:val="005D0A8F"/>
    <w:rsid w:val="00D13DAD"/>
    <w:rsid w:val="00E861D1"/>
    <w:rsid w:val="00EA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11F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A11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12796</Words>
  <Characters>72942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2019-10-16T14:17:00Z</dcterms:created>
  <dcterms:modified xsi:type="dcterms:W3CDTF">2019-10-16T14:17:00Z</dcterms:modified>
</cp:coreProperties>
</file>