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5CA" w:rsidRPr="004756B2" w:rsidRDefault="00CF7F78">
      <w:pPr>
        <w:pStyle w:val="a3"/>
        <w:spacing w:before="66" w:line="259" w:lineRule="auto"/>
        <w:ind w:left="557" w:right="573" w:hanging="2"/>
        <w:jc w:val="center"/>
        <w:rPr>
          <w:b/>
          <w:sz w:val="28"/>
          <w:szCs w:val="28"/>
        </w:rPr>
      </w:pPr>
      <w:r w:rsidRPr="004756B2">
        <w:rPr>
          <w:b/>
          <w:sz w:val="28"/>
          <w:szCs w:val="28"/>
        </w:rPr>
        <w:t>Федеральное государственное бюджетное образовательное учреждение высшего</w:t>
      </w:r>
      <w:r w:rsidRPr="004756B2">
        <w:rPr>
          <w:b/>
          <w:spacing w:val="1"/>
          <w:sz w:val="28"/>
          <w:szCs w:val="28"/>
        </w:rPr>
        <w:t xml:space="preserve"> </w:t>
      </w:r>
      <w:r w:rsidRPr="004756B2">
        <w:rPr>
          <w:b/>
          <w:sz w:val="28"/>
          <w:szCs w:val="28"/>
        </w:rPr>
        <w:t>образования «Красноярский государственный медицинский университет имени</w:t>
      </w:r>
      <w:r w:rsidRPr="004756B2">
        <w:rPr>
          <w:b/>
          <w:spacing w:val="1"/>
          <w:sz w:val="28"/>
          <w:szCs w:val="28"/>
        </w:rPr>
        <w:t xml:space="preserve"> </w:t>
      </w:r>
      <w:r w:rsidRPr="004756B2">
        <w:rPr>
          <w:b/>
          <w:sz w:val="28"/>
          <w:szCs w:val="28"/>
        </w:rPr>
        <w:t>профессора В. Ф. Войно-Ясенецкого» Министерства здравоохранения Российской</w:t>
      </w:r>
      <w:r w:rsidRPr="004756B2">
        <w:rPr>
          <w:b/>
          <w:spacing w:val="-57"/>
          <w:sz w:val="28"/>
          <w:szCs w:val="28"/>
        </w:rPr>
        <w:t xml:space="preserve"> </w:t>
      </w:r>
      <w:r w:rsidRPr="004756B2">
        <w:rPr>
          <w:b/>
          <w:sz w:val="28"/>
          <w:szCs w:val="28"/>
        </w:rPr>
        <w:t>Федерации</w:t>
      </w:r>
    </w:p>
    <w:p w:rsidR="00C545CA" w:rsidRPr="004756B2" w:rsidRDefault="00C545CA">
      <w:pPr>
        <w:pStyle w:val="a3"/>
        <w:rPr>
          <w:sz w:val="28"/>
          <w:szCs w:val="28"/>
        </w:rPr>
      </w:pPr>
    </w:p>
    <w:p w:rsidR="00C545CA" w:rsidRPr="004756B2" w:rsidRDefault="00C545CA">
      <w:pPr>
        <w:pStyle w:val="a3"/>
        <w:spacing w:before="9"/>
        <w:rPr>
          <w:sz w:val="28"/>
          <w:szCs w:val="28"/>
        </w:rPr>
      </w:pPr>
    </w:p>
    <w:p w:rsidR="00C545CA" w:rsidRPr="004756B2" w:rsidRDefault="00CF7F78">
      <w:pPr>
        <w:pStyle w:val="a3"/>
        <w:ind w:left="2177" w:right="2181"/>
        <w:jc w:val="center"/>
        <w:rPr>
          <w:b/>
          <w:sz w:val="28"/>
          <w:szCs w:val="28"/>
        </w:rPr>
      </w:pPr>
      <w:r w:rsidRPr="004756B2">
        <w:rPr>
          <w:b/>
          <w:sz w:val="28"/>
          <w:szCs w:val="28"/>
        </w:rPr>
        <w:t>КАФЕДРА</w:t>
      </w:r>
    </w:p>
    <w:p w:rsidR="00C545CA" w:rsidRPr="004756B2" w:rsidRDefault="00CF7F78">
      <w:pPr>
        <w:pStyle w:val="a3"/>
        <w:spacing w:before="185"/>
        <w:ind w:left="2706" w:right="2711"/>
        <w:jc w:val="center"/>
        <w:rPr>
          <w:b/>
          <w:sz w:val="28"/>
          <w:szCs w:val="28"/>
        </w:rPr>
      </w:pPr>
      <w:r w:rsidRPr="004756B2">
        <w:rPr>
          <w:b/>
          <w:sz w:val="28"/>
          <w:szCs w:val="28"/>
        </w:rPr>
        <w:t>Анестезиологии</w:t>
      </w:r>
      <w:r w:rsidRPr="004756B2">
        <w:rPr>
          <w:b/>
          <w:spacing w:val="-5"/>
          <w:sz w:val="28"/>
          <w:szCs w:val="28"/>
        </w:rPr>
        <w:t xml:space="preserve"> </w:t>
      </w:r>
      <w:r w:rsidRPr="004756B2">
        <w:rPr>
          <w:b/>
          <w:sz w:val="28"/>
          <w:szCs w:val="28"/>
        </w:rPr>
        <w:t>и</w:t>
      </w:r>
      <w:r w:rsidRPr="004756B2">
        <w:rPr>
          <w:b/>
          <w:spacing w:val="-1"/>
          <w:sz w:val="28"/>
          <w:szCs w:val="28"/>
        </w:rPr>
        <w:t xml:space="preserve"> </w:t>
      </w:r>
      <w:r w:rsidRPr="004756B2">
        <w:rPr>
          <w:b/>
          <w:sz w:val="28"/>
          <w:szCs w:val="28"/>
        </w:rPr>
        <w:t>реаниматологии</w:t>
      </w:r>
      <w:r w:rsidRPr="004756B2">
        <w:rPr>
          <w:b/>
          <w:spacing w:val="-4"/>
          <w:sz w:val="28"/>
          <w:szCs w:val="28"/>
        </w:rPr>
        <w:t xml:space="preserve"> </w:t>
      </w:r>
      <w:r w:rsidRPr="004756B2">
        <w:rPr>
          <w:b/>
          <w:sz w:val="28"/>
          <w:szCs w:val="28"/>
        </w:rPr>
        <w:t>ИПО</w:t>
      </w:r>
    </w:p>
    <w:p w:rsidR="00C545CA" w:rsidRPr="004756B2" w:rsidRDefault="00C545CA">
      <w:pPr>
        <w:pStyle w:val="a3"/>
        <w:rPr>
          <w:sz w:val="28"/>
          <w:szCs w:val="28"/>
        </w:rPr>
      </w:pPr>
    </w:p>
    <w:p w:rsidR="00C545CA" w:rsidRPr="004756B2" w:rsidRDefault="00C545CA">
      <w:pPr>
        <w:pStyle w:val="a3"/>
        <w:rPr>
          <w:sz w:val="28"/>
          <w:szCs w:val="28"/>
        </w:rPr>
      </w:pPr>
    </w:p>
    <w:p w:rsidR="00C545CA" w:rsidRPr="004756B2" w:rsidRDefault="00C545CA">
      <w:pPr>
        <w:pStyle w:val="a3"/>
        <w:rPr>
          <w:sz w:val="28"/>
          <w:szCs w:val="28"/>
        </w:rPr>
      </w:pPr>
    </w:p>
    <w:p w:rsidR="00C545CA" w:rsidRPr="004756B2" w:rsidRDefault="00C545CA">
      <w:pPr>
        <w:pStyle w:val="a3"/>
        <w:rPr>
          <w:sz w:val="28"/>
          <w:szCs w:val="28"/>
        </w:rPr>
      </w:pPr>
    </w:p>
    <w:p w:rsidR="00C545CA" w:rsidRPr="004756B2" w:rsidRDefault="00C545CA">
      <w:pPr>
        <w:pStyle w:val="a3"/>
        <w:rPr>
          <w:sz w:val="28"/>
          <w:szCs w:val="28"/>
        </w:rPr>
      </w:pPr>
    </w:p>
    <w:p w:rsidR="00C545CA" w:rsidRPr="004756B2" w:rsidRDefault="00C545CA">
      <w:pPr>
        <w:pStyle w:val="a3"/>
        <w:rPr>
          <w:sz w:val="28"/>
          <w:szCs w:val="28"/>
        </w:rPr>
      </w:pPr>
    </w:p>
    <w:p w:rsidR="00C545CA" w:rsidRPr="004756B2" w:rsidRDefault="00C545CA">
      <w:pPr>
        <w:pStyle w:val="a3"/>
        <w:spacing w:before="9"/>
        <w:rPr>
          <w:sz w:val="28"/>
          <w:szCs w:val="28"/>
        </w:rPr>
      </w:pPr>
    </w:p>
    <w:p w:rsidR="004756B2" w:rsidRDefault="00CF7F78">
      <w:pPr>
        <w:pStyle w:val="a3"/>
        <w:spacing w:before="1"/>
        <w:ind w:left="2177" w:right="2181"/>
        <w:jc w:val="center"/>
        <w:rPr>
          <w:sz w:val="28"/>
          <w:szCs w:val="28"/>
        </w:rPr>
      </w:pPr>
      <w:r w:rsidRPr="004756B2">
        <w:rPr>
          <w:sz w:val="28"/>
          <w:szCs w:val="28"/>
        </w:rPr>
        <w:t>Реферат</w:t>
      </w:r>
      <w:r w:rsidRPr="004756B2">
        <w:rPr>
          <w:spacing w:val="-2"/>
          <w:sz w:val="28"/>
          <w:szCs w:val="28"/>
        </w:rPr>
        <w:t xml:space="preserve"> </w:t>
      </w:r>
      <w:r w:rsidRPr="004756B2">
        <w:rPr>
          <w:sz w:val="28"/>
          <w:szCs w:val="28"/>
        </w:rPr>
        <w:t>по</w:t>
      </w:r>
      <w:r w:rsidRPr="004756B2">
        <w:rPr>
          <w:spacing w:val="-2"/>
          <w:sz w:val="28"/>
          <w:szCs w:val="28"/>
        </w:rPr>
        <w:t xml:space="preserve"> </w:t>
      </w:r>
      <w:r w:rsidRPr="004756B2">
        <w:rPr>
          <w:sz w:val="28"/>
          <w:szCs w:val="28"/>
        </w:rPr>
        <w:t>тему:</w:t>
      </w:r>
    </w:p>
    <w:p w:rsidR="004756B2" w:rsidRPr="004756B2" w:rsidRDefault="004756B2">
      <w:pPr>
        <w:pStyle w:val="a3"/>
        <w:spacing w:before="1"/>
        <w:ind w:left="2177" w:right="2181"/>
        <w:jc w:val="center"/>
        <w:rPr>
          <w:sz w:val="28"/>
          <w:szCs w:val="28"/>
        </w:rPr>
      </w:pPr>
    </w:p>
    <w:p w:rsidR="00C545CA" w:rsidRPr="004756B2" w:rsidRDefault="00CF7F78">
      <w:pPr>
        <w:pStyle w:val="a3"/>
        <w:spacing w:before="1"/>
        <w:ind w:left="2177" w:right="2181"/>
        <w:jc w:val="center"/>
        <w:rPr>
          <w:sz w:val="28"/>
          <w:szCs w:val="28"/>
        </w:rPr>
      </w:pPr>
      <w:r w:rsidRPr="004756B2">
        <w:rPr>
          <w:spacing w:val="-1"/>
          <w:sz w:val="28"/>
          <w:szCs w:val="28"/>
        </w:rPr>
        <w:t xml:space="preserve"> </w:t>
      </w:r>
      <w:r w:rsidR="004756B2" w:rsidRPr="004756B2">
        <w:rPr>
          <w:sz w:val="28"/>
          <w:szCs w:val="28"/>
        </w:rPr>
        <w:t>М</w:t>
      </w:r>
      <w:r w:rsidRPr="004756B2">
        <w:rPr>
          <w:sz w:val="28"/>
          <w:szCs w:val="28"/>
        </w:rPr>
        <w:t>иорелаксанты</w:t>
      </w:r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-1"/>
          <w:sz w:val="28"/>
          <w:szCs w:val="28"/>
        </w:rPr>
        <w:t xml:space="preserve"> </w:t>
      </w:r>
      <w:r w:rsidRPr="004756B2">
        <w:rPr>
          <w:sz w:val="28"/>
          <w:szCs w:val="28"/>
        </w:rPr>
        <w:t>анестезиологии</w:t>
      </w:r>
    </w:p>
    <w:p w:rsidR="00C545CA" w:rsidRPr="004756B2" w:rsidRDefault="00C545CA">
      <w:pPr>
        <w:pStyle w:val="a3"/>
        <w:rPr>
          <w:sz w:val="28"/>
          <w:szCs w:val="28"/>
        </w:rPr>
      </w:pPr>
    </w:p>
    <w:p w:rsidR="00C545CA" w:rsidRPr="004756B2" w:rsidRDefault="00C545CA">
      <w:pPr>
        <w:pStyle w:val="a3"/>
        <w:rPr>
          <w:sz w:val="28"/>
          <w:szCs w:val="28"/>
        </w:rPr>
      </w:pPr>
    </w:p>
    <w:p w:rsidR="00C545CA" w:rsidRPr="004756B2" w:rsidRDefault="00C545CA">
      <w:pPr>
        <w:pStyle w:val="a3"/>
        <w:rPr>
          <w:sz w:val="28"/>
          <w:szCs w:val="28"/>
        </w:rPr>
      </w:pPr>
    </w:p>
    <w:p w:rsidR="00C545CA" w:rsidRPr="004756B2" w:rsidRDefault="00C545CA">
      <w:pPr>
        <w:pStyle w:val="a3"/>
        <w:rPr>
          <w:sz w:val="28"/>
          <w:szCs w:val="28"/>
        </w:rPr>
      </w:pPr>
    </w:p>
    <w:p w:rsidR="00C545CA" w:rsidRPr="004756B2" w:rsidRDefault="00C545CA">
      <w:pPr>
        <w:pStyle w:val="a3"/>
        <w:rPr>
          <w:sz w:val="28"/>
          <w:szCs w:val="28"/>
        </w:rPr>
      </w:pPr>
    </w:p>
    <w:p w:rsidR="00C545CA" w:rsidRPr="004756B2" w:rsidRDefault="00C545CA">
      <w:pPr>
        <w:pStyle w:val="a3"/>
        <w:rPr>
          <w:sz w:val="28"/>
          <w:szCs w:val="28"/>
        </w:rPr>
      </w:pPr>
    </w:p>
    <w:p w:rsidR="00C545CA" w:rsidRPr="004756B2" w:rsidRDefault="00C545CA">
      <w:pPr>
        <w:pStyle w:val="a3"/>
        <w:rPr>
          <w:sz w:val="28"/>
          <w:szCs w:val="28"/>
        </w:rPr>
      </w:pPr>
    </w:p>
    <w:p w:rsidR="00C545CA" w:rsidRPr="004756B2" w:rsidRDefault="00C545CA">
      <w:pPr>
        <w:pStyle w:val="a3"/>
        <w:rPr>
          <w:sz w:val="28"/>
          <w:szCs w:val="28"/>
        </w:rPr>
      </w:pPr>
    </w:p>
    <w:p w:rsidR="00C545CA" w:rsidRPr="004756B2" w:rsidRDefault="00C545CA">
      <w:pPr>
        <w:pStyle w:val="a3"/>
        <w:rPr>
          <w:sz w:val="28"/>
          <w:szCs w:val="28"/>
        </w:rPr>
      </w:pPr>
    </w:p>
    <w:p w:rsidR="00C545CA" w:rsidRPr="004756B2" w:rsidRDefault="00C545CA">
      <w:pPr>
        <w:pStyle w:val="a3"/>
        <w:rPr>
          <w:sz w:val="28"/>
          <w:szCs w:val="28"/>
        </w:rPr>
      </w:pPr>
    </w:p>
    <w:p w:rsidR="00C545CA" w:rsidRPr="004756B2" w:rsidRDefault="00C545CA">
      <w:pPr>
        <w:pStyle w:val="a3"/>
        <w:rPr>
          <w:sz w:val="28"/>
          <w:szCs w:val="28"/>
        </w:rPr>
      </w:pPr>
    </w:p>
    <w:p w:rsidR="00C545CA" w:rsidRPr="004756B2" w:rsidRDefault="00C545CA">
      <w:pPr>
        <w:pStyle w:val="a3"/>
        <w:rPr>
          <w:sz w:val="28"/>
          <w:szCs w:val="28"/>
        </w:rPr>
      </w:pPr>
    </w:p>
    <w:p w:rsidR="00C545CA" w:rsidRPr="004756B2" w:rsidRDefault="00C545CA">
      <w:pPr>
        <w:pStyle w:val="a3"/>
        <w:spacing w:before="11"/>
        <w:rPr>
          <w:sz w:val="28"/>
          <w:szCs w:val="28"/>
        </w:rPr>
      </w:pPr>
    </w:p>
    <w:p w:rsidR="00C545CA" w:rsidRPr="004756B2" w:rsidRDefault="00CF7F78" w:rsidP="004756B2">
      <w:pPr>
        <w:pStyle w:val="a3"/>
        <w:ind w:left="4369"/>
        <w:jc w:val="right"/>
        <w:rPr>
          <w:sz w:val="28"/>
          <w:szCs w:val="28"/>
        </w:rPr>
      </w:pPr>
      <w:r w:rsidRPr="004756B2">
        <w:rPr>
          <w:sz w:val="28"/>
          <w:szCs w:val="28"/>
        </w:rPr>
        <w:t>Выполнил</w:t>
      </w:r>
      <w:r w:rsidR="004756B2" w:rsidRPr="004756B2">
        <w:rPr>
          <w:spacing w:val="-8"/>
          <w:sz w:val="28"/>
          <w:szCs w:val="28"/>
        </w:rPr>
        <w:t xml:space="preserve">: </w:t>
      </w:r>
      <w:r w:rsidRPr="004756B2">
        <w:rPr>
          <w:sz w:val="28"/>
          <w:szCs w:val="28"/>
        </w:rPr>
        <w:t>ординатор</w:t>
      </w:r>
      <w:r w:rsidRPr="004756B2">
        <w:rPr>
          <w:spacing w:val="-6"/>
          <w:sz w:val="28"/>
          <w:szCs w:val="28"/>
        </w:rPr>
        <w:t xml:space="preserve"> </w:t>
      </w:r>
      <w:r w:rsidRPr="004756B2">
        <w:rPr>
          <w:sz w:val="28"/>
          <w:szCs w:val="28"/>
        </w:rPr>
        <w:t>1-го</w:t>
      </w:r>
      <w:r w:rsidRPr="004756B2">
        <w:rPr>
          <w:spacing w:val="-1"/>
          <w:sz w:val="28"/>
          <w:szCs w:val="28"/>
        </w:rPr>
        <w:t xml:space="preserve"> </w:t>
      </w:r>
      <w:r w:rsidRPr="004756B2">
        <w:rPr>
          <w:sz w:val="28"/>
          <w:szCs w:val="28"/>
        </w:rPr>
        <w:t>обучения</w:t>
      </w:r>
    </w:p>
    <w:p w:rsidR="00C545CA" w:rsidRPr="004756B2" w:rsidRDefault="003D709C" w:rsidP="004756B2">
      <w:pPr>
        <w:pStyle w:val="a3"/>
        <w:spacing w:before="180" w:line="400" w:lineRule="auto"/>
        <w:ind w:left="4369" w:right="178"/>
        <w:jc w:val="right"/>
        <w:rPr>
          <w:sz w:val="28"/>
          <w:szCs w:val="28"/>
        </w:rPr>
      </w:pPr>
      <w:r>
        <w:rPr>
          <w:sz w:val="28"/>
          <w:szCs w:val="28"/>
        </w:rPr>
        <w:t>Чуваков Станислав Вячеславович</w:t>
      </w:r>
    </w:p>
    <w:p w:rsidR="00C545CA" w:rsidRPr="004756B2" w:rsidRDefault="00C545CA">
      <w:pPr>
        <w:pStyle w:val="a3"/>
        <w:rPr>
          <w:sz w:val="28"/>
          <w:szCs w:val="28"/>
        </w:rPr>
      </w:pPr>
    </w:p>
    <w:p w:rsidR="00C545CA" w:rsidRPr="004756B2" w:rsidRDefault="00C545CA">
      <w:pPr>
        <w:pStyle w:val="a3"/>
        <w:rPr>
          <w:sz w:val="28"/>
          <w:szCs w:val="28"/>
        </w:rPr>
      </w:pPr>
    </w:p>
    <w:p w:rsidR="00C545CA" w:rsidRPr="004756B2" w:rsidRDefault="00C545CA">
      <w:pPr>
        <w:pStyle w:val="a3"/>
        <w:rPr>
          <w:sz w:val="28"/>
          <w:szCs w:val="28"/>
        </w:rPr>
      </w:pPr>
    </w:p>
    <w:p w:rsidR="00C545CA" w:rsidRPr="004756B2" w:rsidRDefault="00C545CA">
      <w:pPr>
        <w:pStyle w:val="a3"/>
        <w:rPr>
          <w:sz w:val="28"/>
          <w:szCs w:val="28"/>
        </w:rPr>
      </w:pPr>
    </w:p>
    <w:p w:rsidR="00C545CA" w:rsidRPr="004756B2" w:rsidRDefault="00C545CA">
      <w:pPr>
        <w:pStyle w:val="a3"/>
        <w:rPr>
          <w:sz w:val="28"/>
          <w:szCs w:val="28"/>
        </w:rPr>
      </w:pPr>
    </w:p>
    <w:p w:rsidR="00C545CA" w:rsidRPr="004756B2" w:rsidRDefault="00C545CA">
      <w:pPr>
        <w:pStyle w:val="a3"/>
        <w:rPr>
          <w:sz w:val="28"/>
          <w:szCs w:val="28"/>
        </w:rPr>
      </w:pPr>
    </w:p>
    <w:p w:rsidR="00C545CA" w:rsidRPr="004756B2" w:rsidRDefault="00C545CA">
      <w:pPr>
        <w:pStyle w:val="a3"/>
        <w:rPr>
          <w:sz w:val="28"/>
          <w:szCs w:val="28"/>
        </w:rPr>
      </w:pPr>
    </w:p>
    <w:p w:rsidR="00C545CA" w:rsidRPr="004756B2" w:rsidRDefault="00C545CA">
      <w:pPr>
        <w:pStyle w:val="a3"/>
        <w:spacing w:before="5"/>
        <w:rPr>
          <w:sz w:val="28"/>
          <w:szCs w:val="28"/>
        </w:rPr>
      </w:pPr>
    </w:p>
    <w:p w:rsidR="00C545CA" w:rsidRPr="004756B2" w:rsidRDefault="00CF7F78">
      <w:pPr>
        <w:pStyle w:val="a3"/>
        <w:ind w:left="2706" w:right="2709"/>
        <w:jc w:val="center"/>
        <w:rPr>
          <w:b/>
          <w:sz w:val="28"/>
          <w:szCs w:val="28"/>
        </w:rPr>
      </w:pPr>
      <w:r w:rsidRPr="004756B2">
        <w:rPr>
          <w:b/>
          <w:sz w:val="28"/>
          <w:szCs w:val="28"/>
        </w:rPr>
        <w:t>Красноярск,</w:t>
      </w:r>
      <w:r w:rsidRPr="004756B2">
        <w:rPr>
          <w:b/>
          <w:spacing w:val="2"/>
          <w:sz w:val="28"/>
          <w:szCs w:val="28"/>
        </w:rPr>
        <w:t xml:space="preserve"> </w:t>
      </w:r>
      <w:r w:rsidR="003D709C">
        <w:rPr>
          <w:b/>
          <w:sz w:val="28"/>
          <w:szCs w:val="28"/>
        </w:rPr>
        <w:t>2023</w:t>
      </w:r>
      <w:bookmarkStart w:id="0" w:name="_GoBack"/>
      <w:bookmarkEnd w:id="0"/>
      <w:r w:rsidRPr="004756B2">
        <w:rPr>
          <w:b/>
          <w:spacing w:val="-5"/>
          <w:sz w:val="28"/>
          <w:szCs w:val="28"/>
        </w:rPr>
        <w:t xml:space="preserve"> </w:t>
      </w:r>
      <w:r w:rsidRPr="004756B2">
        <w:rPr>
          <w:b/>
          <w:sz w:val="28"/>
          <w:szCs w:val="28"/>
        </w:rPr>
        <w:t>г.</w:t>
      </w:r>
    </w:p>
    <w:p w:rsidR="00C545CA" w:rsidRPr="004756B2" w:rsidRDefault="00C545CA">
      <w:pPr>
        <w:jc w:val="center"/>
        <w:rPr>
          <w:sz w:val="28"/>
          <w:szCs w:val="28"/>
        </w:rPr>
        <w:sectPr w:rsidR="00C545CA" w:rsidRPr="004756B2">
          <w:pgSz w:w="11910" w:h="16840"/>
          <w:pgMar w:top="1040" w:right="720" w:bottom="280" w:left="1580" w:header="720" w:footer="720" w:gutter="0"/>
          <w:cols w:space="720"/>
        </w:sectPr>
      </w:pPr>
    </w:p>
    <w:p w:rsidR="00C545CA" w:rsidRPr="004756B2" w:rsidRDefault="00CF7F78">
      <w:pPr>
        <w:pStyle w:val="a3"/>
        <w:spacing w:before="66" w:line="362" w:lineRule="auto"/>
        <w:ind w:left="119" w:right="121" w:firstLine="710"/>
        <w:jc w:val="both"/>
        <w:rPr>
          <w:sz w:val="28"/>
          <w:szCs w:val="28"/>
        </w:rPr>
      </w:pPr>
      <w:r w:rsidRPr="004756B2">
        <w:rPr>
          <w:b/>
          <w:sz w:val="28"/>
          <w:szCs w:val="28"/>
        </w:rPr>
        <w:lastRenderedPageBreak/>
        <w:t>Миорелаксанты</w:t>
      </w:r>
      <w:r w:rsidRPr="004756B2">
        <w:rPr>
          <w:sz w:val="28"/>
          <w:szCs w:val="28"/>
        </w:rPr>
        <w:t xml:space="preserve"> (мышечные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релаксанты)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—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группа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препаратов,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применяемых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анестезиологии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реаниматологии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для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обеспечения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миоплегии. Точкой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приложения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действия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миорелаксантов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является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синаптическая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область,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которой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осуществляется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нервно-мышечная</w:t>
      </w:r>
      <w:r w:rsidRPr="004756B2">
        <w:rPr>
          <w:spacing w:val="-4"/>
          <w:sz w:val="28"/>
          <w:szCs w:val="28"/>
        </w:rPr>
        <w:t xml:space="preserve"> </w:t>
      </w:r>
      <w:r w:rsidRPr="004756B2">
        <w:rPr>
          <w:sz w:val="28"/>
          <w:szCs w:val="28"/>
        </w:rPr>
        <w:t>передача.</w:t>
      </w:r>
    </w:p>
    <w:p w:rsidR="00C545CA" w:rsidRPr="004756B2" w:rsidRDefault="00CF7F78">
      <w:pPr>
        <w:pStyle w:val="a3"/>
        <w:spacing w:before="153"/>
        <w:ind w:left="830"/>
        <w:jc w:val="both"/>
        <w:rPr>
          <w:i/>
          <w:sz w:val="28"/>
          <w:szCs w:val="28"/>
        </w:rPr>
      </w:pPr>
      <w:bookmarkStart w:id="1" w:name="Основные_сведения_о_структуре_и_функции_"/>
      <w:bookmarkEnd w:id="1"/>
      <w:r w:rsidRPr="004756B2">
        <w:rPr>
          <w:i/>
          <w:sz w:val="28"/>
          <w:szCs w:val="28"/>
        </w:rPr>
        <w:t>Основные</w:t>
      </w:r>
      <w:r w:rsidRPr="004756B2">
        <w:rPr>
          <w:i/>
          <w:spacing w:val="-5"/>
          <w:sz w:val="28"/>
          <w:szCs w:val="28"/>
        </w:rPr>
        <w:t xml:space="preserve"> </w:t>
      </w:r>
      <w:r w:rsidRPr="004756B2">
        <w:rPr>
          <w:i/>
          <w:sz w:val="28"/>
          <w:szCs w:val="28"/>
        </w:rPr>
        <w:t>сведения</w:t>
      </w:r>
      <w:r w:rsidRPr="004756B2">
        <w:rPr>
          <w:i/>
          <w:spacing w:val="-7"/>
          <w:sz w:val="28"/>
          <w:szCs w:val="28"/>
        </w:rPr>
        <w:t xml:space="preserve"> </w:t>
      </w:r>
      <w:r w:rsidRPr="004756B2">
        <w:rPr>
          <w:i/>
          <w:sz w:val="28"/>
          <w:szCs w:val="28"/>
        </w:rPr>
        <w:t>о структуре</w:t>
      </w:r>
      <w:r w:rsidRPr="004756B2">
        <w:rPr>
          <w:i/>
          <w:spacing w:val="-4"/>
          <w:sz w:val="28"/>
          <w:szCs w:val="28"/>
        </w:rPr>
        <w:t xml:space="preserve"> </w:t>
      </w:r>
      <w:r w:rsidRPr="004756B2">
        <w:rPr>
          <w:i/>
          <w:sz w:val="28"/>
          <w:szCs w:val="28"/>
        </w:rPr>
        <w:t>и</w:t>
      </w:r>
      <w:r w:rsidRPr="004756B2">
        <w:rPr>
          <w:i/>
          <w:spacing w:val="-2"/>
          <w:sz w:val="28"/>
          <w:szCs w:val="28"/>
        </w:rPr>
        <w:t xml:space="preserve"> </w:t>
      </w:r>
      <w:r w:rsidRPr="004756B2">
        <w:rPr>
          <w:i/>
          <w:sz w:val="28"/>
          <w:szCs w:val="28"/>
        </w:rPr>
        <w:t>функции</w:t>
      </w:r>
      <w:r w:rsidRPr="004756B2">
        <w:rPr>
          <w:i/>
          <w:spacing w:val="-1"/>
          <w:sz w:val="28"/>
          <w:szCs w:val="28"/>
        </w:rPr>
        <w:t xml:space="preserve"> </w:t>
      </w:r>
      <w:r w:rsidRPr="004756B2">
        <w:rPr>
          <w:i/>
          <w:sz w:val="28"/>
          <w:szCs w:val="28"/>
        </w:rPr>
        <w:t>нейро-мышечного</w:t>
      </w:r>
      <w:r w:rsidRPr="004756B2">
        <w:rPr>
          <w:i/>
          <w:spacing w:val="-3"/>
          <w:sz w:val="28"/>
          <w:szCs w:val="28"/>
        </w:rPr>
        <w:t xml:space="preserve"> </w:t>
      </w:r>
      <w:r w:rsidRPr="004756B2">
        <w:rPr>
          <w:i/>
          <w:sz w:val="28"/>
          <w:szCs w:val="28"/>
        </w:rPr>
        <w:t>синапса</w:t>
      </w:r>
      <w:r w:rsidR="004756B2" w:rsidRPr="004756B2">
        <w:rPr>
          <w:i/>
          <w:sz w:val="28"/>
          <w:szCs w:val="28"/>
        </w:rPr>
        <w:t>:</w:t>
      </w:r>
    </w:p>
    <w:p w:rsidR="00C545CA" w:rsidRPr="004756B2" w:rsidRDefault="00CF7F78">
      <w:pPr>
        <w:pStyle w:val="a3"/>
        <w:spacing w:before="209" w:line="360" w:lineRule="auto"/>
        <w:ind w:left="119" w:right="125" w:firstLine="710"/>
        <w:jc w:val="both"/>
        <w:rPr>
          <w:sz w:val="28"/>
          <w:szCs w:val="28"/>
        </w:rPr>
      </w:pPr>
      <w:r w:rsidRPr="004756B2">
        <w:rPr>
          <w:color w:val="212121"/>
          <w:sz w:val="28"/>
          <w:szCs w:val="28"/>
        </w:rPr>
        <w:t>На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подходе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мышечному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волокну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аксон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теряет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миелиновую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оболочку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и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разветвляется на множество конечных веточек (терминалей). Поверхность каждой такой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веточки,</w:t>
      </w:r>
      <w:r w:rsidRPr="004756B2">
        <w:rPr>
          <w:color w:val="212121"/>
          <w:spacing w:val="-6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непосредственно</w:t>
      </w:r>
      <w:r w:rsidRPr="004756B2">
        <w:rPr>
          <w:color w:val="212121"/>
          <w:spacing w:val="-8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прилежащая</w:t>
      </w:r>
      <w:r w:rsidRPr="004756B2">
        <w:rPr>
          <w:color w:val="212121"/>
          <w:spacing w:val="-7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</w:t>
      </w:r>
      <w:r w:rsidRPr="004756B2">
        <w:rPr>
          <w:color w:val="212121"/>
          <w:spacing w:val="-9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мышце,</w:t>
      </w:r>
      <w:r w:rsidRPr="004756B2">
        <w:rPr>
          <w:color w:val="212121"/>
          <w:spacing w:val="-6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называется</w:t>
      </w:r>
      <w:r w:rsidRPr="004756B2">
        <w:rPr>
          <w:color w:val="212121"/>
          <w:spacing w:val="-7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пресинаптической</w:t>
      </w:r>
      <w:r w:rsidRPr="004756B2">
        <w:rPr>
          <w:color w:val="212121"/>
          <w:spacing w:val="-1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мембраной</w:t>
      </w:r>
      <w:r w:rsidRPr="004756B2">
        <w:rPr>
          <w:color w:val="212121"/>
          <w:spacing w:val="-58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и вместе с так называемой концевой пластинкой (участком мышечного волокна в месте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контакта с</w:t>
      </w:r>
      <w:r w:rsidRPr="004756B2">
        <w:rPr>
          <w:color w:val="212121"/>
          <w:spacing w:val="-4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нервным</w:t>
      </w:r>
      <w:r w:rsidRPr="004756B2">
        <w:rPr>
          <w:color w:val="212121"/>
          <w:spacing w:val="-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окончанием)</w:t>
      </w:r>
      <w:r w:rsidRPr="004756B2">
        <w:rPr>
          <w:color w:val="212121"/>
          <w:spacing w:val="-7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образует</w:t>
      </w:r>
      <w:r w:rsidRPr="004756B2">
        <w:rPr>
          <w:color w:val="212121"/>
          <w:spacing w:val="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нейро-мышечный</w:t>
      </w:r>
      <w:r w:rsidRPr="004756B2">
        <w:rPr>
          <w:color w:val="212121"/>
          <w:spacing w:val="-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синапс.</w:t>
      </w:r>
    </w:p>
    <w:p w:rsidR="00C545CA" w:rsidRPr="004756B2" w:rsidRDefault="00CF7F78">
      <w:pPr>
        <w:pStyle w:val="a3"/>
        <w:spacing w:before="4" w:line="360" w:lineRule="auto"/>
        <w:ind w:left="119" w:right="129" w:firstLine="710"/>
        <w:jc w:val="both"/>
        <w:rPr>
          <w:sz w:val="28"/>
          <w:szCs w:val="28"/>
        </w:rPr>
      </w:pPr>
      <w:r w:rsidRPr="004756B2">
        <w:rPr>
          <w:color w:val="212121"/>
          <w:sz w:val="28"/>
          <w:szCs w:val="28"/>
        </w:rPr>
        <w:t>Терминаль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нерва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содержит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большое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количество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митохондрий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и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везикул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медиатором ацетилхолином. Между пре- и постсинаптическими мембранами находится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пространство,</w:t>
      </w:r>
      <w:r w:rsidRPr="004756B2">
        <w:rPr>
          <w:color w:val="212121"/>
          <w:spacing w:val="-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заполненное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гелем</w:t>
      </w:r>
      <w:r w:rsidRPr="004756B2">
        <w:rPr>
          <w:color w:val="212121"/>
          <w:spacing w:val="-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и</w:t>
      </w:r>
      <w:r w:rsidRPr="004756B2">
        <w:rPr>
          <w:color w:val="212121"/>
          <w:spacing w:val="-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называемое</w:t>
      </w:r>
      <w:r w:rsidRPr="004756B2">
        <w:rPr>
          <w:color w:val="212121"/>
          <w:spacing w:val="-5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синаптической</w:t>
      </w:r>
      <w:r w:rsidRPr="004756B2">
        <w:rPr>
          <w:color w:val="212121"/>
          <w:spacing w:val="-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щелью.</w:t>
      </w:r>
    </w:p>
    <w:p w:rsidR="00C545CA" w:rsidRPr="004756B2" w:rsidRDefault="00CF7F78">
      <w:pPr>
        <w:pStyle w:val="a3"/>
        <w:spacing w:line="360" w:lineRule="auto"/>
        <w:ind w:left="119" w:right="127" w:firstLine="710"/>
        <w:jc w:val="both"/>
        <w:rPr>
          <w:sz w:val="28"/>
          <w:szCs w:val="28"/>
        </w:rPr>
      </w:pPr>
      <w:r w:rsidRPr="004756B2">
        <w:rPr>
          <w:color w:val="212121"/>
          <w:sz w:val="28"/>
          <w:szCs w:val="28"/>
        </w:rPr>
        <w:t>Мембрана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концевой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пластинки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(постсинаптическая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мембрана)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образует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множественные складки. На постсинаптической мембране находятся н-холинорецепторы.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Постсинаптическая мембрана в покое поляризована. Разница потенциалов наружной и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внутренней</w:t>
      </w:r>
      <w:r w:rsidRPr="004756B2">
        <w:rPr>
          <w:color w:val="212121"/>
          <w:spacing w:val="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поверхности</w:t>
      </w:r>
      <w:r w:rsidRPr="004756B2">
        <w:rPr>
          <w:color w:val="212121"/>
          <w:spacing w:val="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мембраны</w:t>
      </w:r>
      <w:r w:rsidRPr="004756B2">
        <w:rPr>
          <w:color w:val="212121"/>
          <w:spacing w:val="-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(потенциал</w:t>
      </w:r>
      <w:r w:rsidRPr="004756B2">
        <w:rPr>
          <w:color w:val="212121"/>
          <w:spacing w:val="-3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покоя)</w:t>
      </w:r>
      <w:r w:rsidRPr="004756B2">
        <w:rPr>
          <w:color w:val="212121"/>
          <w:spacing w:val="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составляет</w:t>
      </w:r>
      <w:r w:rsidRPr="004756B2">
        <w:rPr>
          <w:color w:val="212121"/>
          <w:spacing w:val="-3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90</w:t>
      </w:r>
      <w:r w:rsidRPr="004756B2">
        <w:rPr>
          <w:color w:val="212121"/>
          <w:spacing w:val="-4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мВ.</w:t>
      </w:r>
    </w:p>
    <w:p w:rsidR="00C545CA" w:rsidRPr="004756B2" w:rsidRDefault="00CF7F78">
      <w:pPr>
        <w:pStyle w:val="a3"/>
        <w:spacing w:line="360" w:lineRule="auto"/>
        <w:ind w:left="119" w:right="126" w:firstLine="710"/>
        <w:jc w:val="both"/>
        <w:rPr>
          <w:sz w:val="28"/>
          <w:szCs w:val="28"/>
        </w:rPr>
      </w:pPr>
      <w:r w:rsidRPr="004756B2">
        <w:rPr>
          <w:color w:val="212121"/>
          <w:sz w:val="28"/>
          <w:szCs w:val="28"/>
        </w:rPr>
        <w:t>Процесс нейро-мышечной передачи выглядит следующим образом. Приходящее по</w:t>
      </w:r>
      <w:r w:rsidRPr="004756B2">
        <w:rPr>
          <w:color w:val="212121"/>
          <w:spacing w:val="-57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аксону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возбуждение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виде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потенциала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действия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активирует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кальциевые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каналы,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способствуя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вхождению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кальция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внутрь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нервного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волокна.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Повышение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концентрации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pacing w:val="-1"/>
          <w:sz w:val="28"/>
          <w:szCs w:val="28"/>
        </w:rPr>
        <w:t>кальция</w:t>
      </w:r>
      <w:r w:rsidRPr="004756B2">
        <w:rPr>
          <w:color w:val="212121"/>
          <w:spacing w:val="-12"/>
          <w:sz w:val="28"/>
          <w:szCs w:val="28"/>
        </w:rPr>
        <w:t xml:space="preserve"> </w:t>
      </w:r>
      <w:r w:rsidRPr="004756B2">
        <w:rPr>
          <w:color w:val="212121"/>
          <w:spacing w:val="-1"/>
          <w:sz w:val="28"/>
          <w:szCs w:val="28"/>
        </w:rPr>
        <w:t>внутри</w:t>
      </w:r>
      <w:r w:rsidRPr="004756B2">
        <w:rPr>
          <w:color w:val="212121"/>
          <w:spacing w:val="-11"/>
          <w:sz w:val="28"/>
          <w:szCs w:val="28"/>
        </w:rPr>
        <w:t xml:space="preserve"> </w:t>
      </w:r>
      <w:r w:rsidRPr="004756B2">
        <w:rPr>
          <w:color w:val="212121"/>
          <w:spacing w:val="-1"/>
          <w:sz w:val="28"/>
          <w:szCs w:val="28"/>
        </w:rPr>
        <w:t>терминали</w:t>
      </w:r>
      <w:r w:rsidRPr="004756B2">
        <w:rPr>
          <w:color w:val="212121"/>
          <w:spacing w:val="-11"/>
          <w:sz w:val="28"/>
          <w:szCs w:val="28"/>
        </w:rPr>
        <w:t xml:space="preserve"> </w:t>
      </w:r>
      <w:r w:rsidRPr="004756B2">
        <w:rPr>
          <w:color w:val="212121"/>
          <w:spacing w:val="-1"/>
          <w:sz w:val="28"/>
          <w:szCs w:val="28"/>
        </w:rPr>
        <w:t>нерва</w:t>
      </w:r>
      <w:r w:rsidRPr="004756B2">
        <w:rPr>
          <w:color w:val="212121"/>
          <w:spacing w:val="-18"/>
          <w:sz w:val="28"/>
          <w:szCs w:val="28"/>
        </w:rPr>
        <w:t xml:space="preserve"> </w:t>
      </w:r>
      <w:r w:rsidRPr="004756B2">
        <w:rPr>
          <w:color w:val="212121"/>
          <w:spacing w:val="-1"/>
          <w:sz w:val="28"/>
          <w:szCs w:val="28"/>
        </w:rPr>
        <w:t>приводит</w:t>
      </w:r>
      <w:r w:rsidRPr="004756B2">
        <w:rPr>
          <w:color w:val="212121"/>
          <w:spacing w:val="-1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</w:t>
      </w:r>
      <w:r w:rsidRPr="004756B2">
        <w:rPr>
          <w:color w:val="212121"/>
          <w:spacing w:val="-13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слиянию</w:t>
      </w:r>
      <w:r w:rsidRPr="004756B2">
        <w:rPr>
          <w:color w:val="212121"/>
          <w:spacing w:val="-14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везикулярной</w:t>
      </w:r>
      <w:r w:rsidRPr="004756B2">
        <w:rPr>
          <w:color w:val="212121"/>
          <w:spacing w:val="-1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мембраны</w:t>
      </w:r>
      <w:r w:rsidRPr="004756B2">
        <w:rPr>
          <w:color w:val="212121"/>
          <w:spacing w:val="-15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</w:t>
      </w:r>
      <w:r w:rsidRPr="004756B2">
        <w:rPr>
          <w:color w:val="212121"/>
          <w:spacing w:val="-13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мембраной</w:t>
      </w:r>
      <w:r w:rsidR="00383416">
        <w:rPr>
          <w:color w:val="212121"/>
          <w:sz w:val="28"/>
          <w:szCs w:val="28"/>
        </w:rPr>
        <w:t xml:space="preserve"> </w:t>
      </w:r>
      <w:r w:rsidRPr="004756B2">
        <w:rPr>
          <w:color w:val="212121"/>
          <w:spacing w:val="-57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нервного окончания и выбросу ацетилхолина из везикул в синаптическую щель. Далее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ацетилхолин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связывается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холинорецепторами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постсинаптической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мембраны,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что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приводит к открытию ионных каналов и переходу по градиенту концентрации Na и Ca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внутрь клетки и выходу К из клетки. Быстрое перемещение Na внутрь клетки вызывает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деполяризацию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мембраны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(за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счет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уменьшения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отрицательного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заряда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внутренней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 xml:space="preserve">поврехности мембраны), а возникший потенциал концевой </w:t>
      </w:r>
      <w:r w:rsidRPr="004756B2">
        <w:rPr>
          <w:color w:val="212121"/>
          <w:sz w:val="28"/>
          <w:szCs w:val="28"/>
        </w:rPr>
        <w:lastRenderedPageBreak/>
        <w:t>пластинки при определенном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количестве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связанных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ацетилхолином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рецепторов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достигает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такой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величины,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что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распространяется на соседние участки мышечного волокна в виде потенциала действия,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приводя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 сокращению</w:t>
      </w:r>
      <w:r w:rsidRPr="004756B2">
        <w:rPr>
          <w:color w:val="212121"/>
          <w:spacing w:val="-5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мышцы.</w:t>
      </w:r>
    </w:p>
    <w:p w:rsidR="00C545CA" w:rsidRPr="004756B2" w:rsidRDefault="00CF7F78" w:rsidP="004756B2">
      <w:pPr>
        <w:pStyle w:val="a3"/>
        <w:spacing w:line="362" w:lineRule="auto"/>
        <w:ind w:left="119" w:right="129" w:firstLine="710"/>
        <w:jc w:val="both"/>
        <w:rPr>
          <w:sz w:val="28"/>
          <w:szCs w:val="28"/>
        </w:rPr>
      </w:pPr>
      <w:r w:rsidRPr="004756B2">
        <w:rPr>
          <w:color w:val="212121"/>
          <w:sz w:val="28"/>
          <w:szCs w:val="28"/>
        </w:rPr>
        <w:t>Ацетилхолин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же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быстро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гидролизуется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специфическим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ферментом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ацетилхолинэстеразой на холин и уксусную кислоту. Молекулы фермента фиксированы в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концевой</w:t>
      </w:r>
      <w:r w:rsidRPr="004756B2">
        <w:rPr>
          <w:color w:val="212121"/>
          <w:spacing w:val="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пластинке в</w:t>
      </w:r>
      <w:r w:rsidRPr="004756B2">
        <w:rPr>
          <w:color w:val="212121"/>
          <w:spacing w:val="-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непосредственой</w:t>
      </w:r>
      <w:r w:rsidRPr="004756B2">
        <w:rPr>
          <w:color w:val="212121"/>
          <w:spacing w:val="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близости</w:t>
      </w:r>
      <w:r w:rsidRPr="004756B2">
        <w:rPr>
          <w:color w:val="212121"/>
          <w:spacing w:val="-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от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холинорецепторов</w:t>
      </w:r>
      <w:r w:rsidR="004756B2">
        <w:rPr>
          <w:sz w:val="28"/>
          <w:szCs w:val="28"/>
        </w:rPr>
        <w:t xml:space="preserve">. </w:t>
      </w:r>
      <w:r w:rsidRPr="004756B2">
        <w:rPr>
          <w:color w:val="212121"/>
          <w:sz w:val="28"/>
          <w:szCs w:val="28"/>
        </w:rPr>
        <w:t>Освобожденная от ацетилхолина концевая пластинка переходит в свое прежнее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состояние. Каналы закрываются, электролиты возвращаются к своим прежним уровням за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pacing w:val="-1"/>
          <w:sz w:val="28"/>
          <w:szCs w:val="28"/>
        </w:rPr>
        <w:t>счет</w:t>
      </w:r>
      <w:r w:rsidRPr="004756B2">
        <w:rPr>
          <w:color w:val="212121"/>
          <w:spacing w:val="-7"/>
          <w:sz w:val="28"/>
          <w:szCs w:val="28"/>
        </w:rPr>
        <w:t xml:space="preserve"> </w:t>
      </w:r>
      <w:r w:rsidRPr="004756B2">
        <w:rPr>
          <w:color w:val="212121"/>
          <w:spacing w:val="-1"/>
          <w:sz w:val="28"/>
          <w:szCs w:val="28"/>
        </w:rPr>
        <w:t>активного</w:t>
      </w:r>
      <w:r w:rsidRPr="004756B2">
        <w:rPr>
          <w:color w:val="212121"/>
          <w:spacing w:val="-8"/>
          <w:sz w:val="28"/>
          <w:szCs w:val="28"/>
        </w:rPr>
        <w:t xml:space="preserve"> </w:t>
      </w:r>
      <w:r w:rsidRPr="004756B2">
        <w:rPr>
          <w:color w:val="212121"/>
          <w:spacing w:val="-1"/>
          <w:sz w:val="28"/>
          <w:szCs w:val="28"/>
        </w:rPr>
        <w:t>транспорта.</w:t>
      </w:r>
      <w:r w:rsidRPr="004756B2">
        <w:rPr>
          <w:color w:val="212121"/>
          <w:spacing w:val="-10"/>
          <w:sz w:val="28"/>
          <w:szCs w:val="28"/>
        </w:rPr>
        <w:t xml:space="preserve"> </w:t>
      </w:r>
      <w:r w:rsidRPr="004756B2">
        <w:rPr>
          <w:color w:val="212121"/>
          <w:spacing w:val="-1"/>
          <w:sz w:val="28"/>
          <w:szCs w:val="28"/>
        </w:rPr>
        <w:t>Мышца</w:t>
      </w:r>
      <w:r w:rsidRPr="004756B2">
        <w:rPr>
          <w:color w:val="212121"/>
          <w:spacing w:val="-13"/>
          <w:sz w:val="28"/>
          <w:szCs w:val="28"/>
        </w:rPr>
        <w:t xml:space="preserve"> </w:t>
      </w:r>
      <w:r w:rsidRPr="004756B2">
        <w:rPr>
          <w:color w:val="212121"/>
          <w:spacing w:val="-1"/>
          <w:sz w:val="28"/>
          <w:szCs w:val="28"/>
        </w:rPr>
        <w:t>расслабляется.</w:t>
      </w:r>
      <w:r w:rsidRPr="004756B2">
        <w:rPr>
          <w:color w:val="212121"/>
          <w:spacing w:val="-6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После</w:t>
      </w:r>
      <w:r w:rsidRPr="004756B2">
        <w:rPr>
          <w:color w:val="212121"/>
          <w:spacing w:val="-8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кратковременного</w:t>
      </w:r>
      <w:r w:rsidRPr="004756B2">
        <w:rPr>
          <w:color w:val="212121"/>
          <w:spacing w:val="-8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рефрактерного</w:t>
      </w:r>
      <w:r w:rsidRPr="004756B2">
        <w:rPr>
          <w:color w:val="212121"/>
          <w:spacing w:val="-57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периода,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во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время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которого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восстанавливается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потенциал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покоя,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мембрана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вновь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становится готова реагировать на поступление в синаптическую щель очередной порции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ацетилхолина,</w:t>
      </w:r>
      <w:r w:rsidRPr="004756B2">
        <w:rPr>
          <w:color w:val="212121"/>
          <w:spacing w:val="-4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а</w:t>
      </w:r>
      <w:r w:rsidRPr="004756B2">
        <w:rPr>
          <w:color w:val="212121"/>
          <w:spacing w:val="-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мышца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-</w:t>
      </w:r>
      <w:r w:rsidRPr="004756B2">
        <w:rPr>
          <w:color w:val="212121"/>
          <w:spacing w:val="-4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реагировать</w:t>
      </w:r>
      <w:r w:rsidRPr="004756B2">
        <w:rPr>
          <w:color w:val="212121"/>
          <w:spacing w:val="-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на</w:t>
      </w:r>
      <w:r w:rsidRPr="004756B2">
        <w:rPr>
          <w:color w:val="212121"/>
          <w:spacing w:val="-6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приходящий потенциал</w:t>
      </w:r>
      <w:r w:rsidRPr="004756B2">
        <w:rPr>
          <w:color w:val="212121"/>
          <w:spacing w:val="-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действия</w:t>
      </w:r>
      <w:r w:rsidRPr="004756B2">
        <w:rPr>
          <w:color w:val="212121"/>
          <w:spacing w:val="-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сокращением.</w:t>
      </w:r>
    </w:p>
    <w:p w:rsidR="00C545CA" w:rsidRPr="004756B2" w:rsidRDefault="00C545CA">
      <w:pPr>
        <w:pStyle w:val="a3"/>
        <w:spacing w:before="6"/>
        <w:rPr>
          <w:sz w:val="28"/>
          <w:szCs w:val="28"/>
        </w:rPr>
      </w:pPr>
    </w:p>
    <w:p w:rsidR="00C545CA" w:rsidRPr="004756B2" w:rsidRDefault="00CF7F78">
      <w:pPr>
        <w:pStyle w:val="1"/>
        <w:ind w:left="830"/>
        <w:rPr>
          <w:sz w:val="28"/>
          <w:szCs w:val="28"/>
        </w:rPr>
      </w:pPr>
      <w:bookmarkStart w:id="2" w:name="Механизм_действия_миорелаксантов"/>
      <w:bookmarkEnd w:id="2"/>
      <w:r w:rsidRPr="004756B2">
        <w:rPr>
          <w:sz w:val="28"/>
          <w:szCs w:val="28"/>
        </w:rPr>
        <w:t>Механизм</w:t>
      </w:r>
      <w:r w:rsidRPr="004756B2">
        <w:rPr>
          <w:spacing w:val="-5"/>
          <w:sz w:val="28"/>
          <w:szCs w:val="28"/>
        </w:rPr>
        <w:t xml:space="preserve"> </w:t>
      </w:r>
      <w:r w:rsidRPr="004756B2">
        <w:rPr>
          <w:sz w:val="28"/>
          <w:szCs w:val="28"/>
        </w:rPr>
        <w:t>действия</w:t>
      </w:r>
      <w:r w:rsidRPr="004756B2">
        <w:rPr>
          <w:spacing w:val="-5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миорелаксантов</w:t>
      </w:r>
    </w:p>
    <w:p w:rsidR="00C545CA" w:rsidRPr="00383416" w:rsidRDefault="00CF7F78">
      <w:pPr>
        <w:pStyle w:val="a3"/>
        <w:spacing w:before="209"/>
        <w:ind w:left="830"/>
        <w:jc w:val="both"/>
        <w:rPr>
          <w:i/>
          <w:sz w:val="28"/>
          <w:szCs w:val="28"/>
        </w:rPr>
      </w:pPr>
      <w:r w:rsidRPr="00383416">
        <w:rPr>
          <w:i/>
          <w:color w:val="212121"/>
          <w:sz w:val="28"/>
          <w:szCs w:val="28"/>
        </w:rPr>
        <w:t>Недеполяризующие</w:t>
      </w:r>
      <w:r w:rsidRPr="00383416">
        <w:rPr>
          <w:i/>
          <w:color w:val="212121"/>
          <w:spacing w:val="-6"/>
          <w:sz w:val="28"/>
          <w:szCs w:val="28"/>
        </w:rPr>
        <w:t xml:space="preserve"> </w:t>
      </w:r>
      <w:r w:rsidRPr="00383416">
        <w:rPr>
          <w:i/>
          <w:color w:val="212121"/>
          <w:sz w:val="28"/>
          <w:szCs w:val="28"/>
        </w:rPr>
        <w:t>релаксанты.</w:t>
      </w:r>
    </w:p>
    <w:p w:rsidR="00C545CA" w:rsidRPr="004756B2" w:rsidRDefault="00CF7F78">
      <w:pPr>
        <w:pStyle w:val="a3"/>
        <w:spacing w:before="137" w:line="360" w:lineRule="auto"/>
        <w:ind w:left="119" w:right="120" w:firstLine="710"/>
        <w:jc w:val="both"/>
        <w:rPr>
          <w:sz w:val="28"/>
          <w:szCs w:val="28"/>
        </w:rPr>
      </w:pPr>
      <w:r w:rsidRPr="004756B2">
        <w:rPr>
          <w:color w:val="212121"/>
          <w:sz w:val="28"/>
          <w:szCs w:val="28"/>
        </w:rPr>
        <w:t>В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низких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дозах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они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действуют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на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никотиновые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рецепторы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как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конкурентные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антагонисты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ацетилхолина.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больших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дозах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некоторые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из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препаратов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этой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группы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проникают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непосредственно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поры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ионных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каналов,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еще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больше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ослабляя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нейро-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мышечную передачу. Кроме того, недеполяризующие миорелаксанты могут блокировать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пресинаптические каналы, затрудняя транспорт ацетилхолина из нервных окончаний в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синаптическую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щель.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Важным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следствием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конкурентности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их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действия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является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способность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ингибиторов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холинэстеразы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уменьшать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или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даже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полностью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прекращать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блокаду.</w:t>
      </w:r>
    </w:p>
    <w:p w:rsidR="00C545CA" w:rsidRPr="00383416" w:rsidRDefault="00CF7F78">
      <w:pPr>
        <w:pStyle w:val="a3"/>
        <w:spacing w:before="1"/>
        <w:ind w:left="830"/>
        <w:jc w:val="both"/>
        <w:rPr>
          <w:i/>
          <w:sz w:val="28"/>
          <w:szCs w:val="28"/>
        </w:rPr>
      </w:pPr>
      <w:r w:rsidRPr="00383416">
        <w:rPr>
          <w:i/>
          <w:color w:val="212121"/>
          <w:sz w:val="28"/>
          <w:szCs w:val="28"/>
        </w:rPr>
        <w:t>Деполяризующие</w:t>
      </w:r>
      <w:r w:rsidRPr="00383416">
        <w:rPr>
          <w:i/>
          <w:color w:val="212121"/>
          <w:spacing w:val="-4"/>
          <w:sz w:val="28"/>
          <w:szCs w:val="28"/>
        </w:rPr>
        <w:t xml:space="preserve"> </w:t>
      </w:r>
      <w:r w:rsidRPr="00383416">
        <w:rPr>
          <w:i/>
          <w:color w:val="212121"/>
          <w:sz w:val="28"/>
          <w:szCs w:val="28"/>
        </w:rPr>
        <w:t>миорелаксанты.</w:t>
      </w:r>
    </w:p>
    <w:p w:rsidR="00C545CA" w:rsidRPr="004756B2" w:rsidRDefault="00CF7F78">
      <w:pPr>
        <w:pStyle w:val="a3"/>
        <w:spacing w:before="137" w:line="360" w:lineRule="auto"/>
        <w:ind w:left="119" w:right="125" w:firstLine="710"/>
        <w:jc w:val="both"/>
        <w:rPr>
          <w:sz w:val="28"/>
          <w:szCs w:val="28"/>
        </w:rPr>
      </w:pPr>
      <w:r w:rsidRPr="004756B2">
        <w:rPr>
          <w:color w:val="212121"/>
          <w:sz w:val="28"/>
          <w:szCs w:val="28"/>
        </w:rPr>
        <w:t>Действуют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2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фазы.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Первая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-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деполяризующая,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связана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действием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сукцинилхолина,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аналогичным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ацетилхолину,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деполяризацией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концевой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пластинки.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Более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того,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сукцинилхолин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может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проникать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ионные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каналы,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вызывая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них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“мерцающие” изменения</w:t>
      </w:r>
      <w:r w:rsidRPr="004756B2">
        <w:rPr>
          <w:color w:val="212121"/>
          <w:spacing w:val="-3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проводимости.</w:t>
      </w:r>
    </w:p>
    <w:p w:rsidR="00C545CA" w:rsidRPr="004756B2" w:rsidRDefault="00CF7F78">
      <w:pPr>
        <w:pStyle w:val="a3"/>
        <w:spacing w:before="1" w:line="360" w:lineRule="auto"/>
        <w:ind w:left="119" w:right="126" w:firstLine="710"/>
        <w:jc w:val="both"/>
        <w:rPr>
          <w:sz w:val="28"/>
          <w:szCs w:val="28"/>
        </w:rPr>
      </w:pPr>
      <w:r w:rsidRPr="004756B2">
        <w:rPr>
          <w:color w:val="212121"/>
          <w:sz w:val="28"/>
          <w:szCs w:val="28"/>
        </w:rPr>
        <w:t>Для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поддержания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мышечного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сокращения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необходимы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продолжающееся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поступление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потенциалов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концевой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пластинки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формированием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серии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lastRenderedPageBreak/>
        <w:t>потенциалов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действия на миоците. Для формирования очередного потенциала концевой пластинки она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должна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сначала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реполяризоваться,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а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затем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вновь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деполяризоваться.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Поскольку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сукцинилхолин</w:t>
      </w:r>
      <w:r w:rsidRPr="004756B2">
        <w:rPr>
          <w:color w:val="212121"/>
          <w:spacing w:val="-3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не</w:t>
      </w:r>
      <w:r w:rsidRPr="004756B2">
        <w:rPr>
          <w:color w:val="212121"/>
          <w:spacing w:val="-10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гидролизуется</w:t>
      </w:r>
      <w:r w:rsidRPr="004756B2">
        <w:rPr>
          <w:color w:val="212121"/>
          <w:spacing w:val="-5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</w:t>
      </w:r>
      <w:r w:rsidRPr="004756B2">
        <w:rPr>
          <w:color w:val="212121"/>
          <w:spacing w:val="-3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синапсе</w:t>
      </w:r>
      <w:r w:rsidRPr="004756B2">
        <w:rPr>
          <w:color w:val="212121"/>
          <w:spacing w:val="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быстро,</w:t>
      </w:r>
      <w:r w:rsidRPr="004756B2">
        <w:rPr>
          <w:color w:val="212121"/>
          <w:spacing w:val="-7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рецепторы</w:t>
      </w:r>
      <w:r w:rsidRPr="004756B2">
        <w:rPr>
          <w:color w:val="212121"/>
          <w:spacing w:val="-1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остаются</w:t>
      </w:r>
      <w:r w:rsidRPr="004756B2">
        <w:rPr>
          <w:color w:val="212121"/>
          <w:spacing w:val="-5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блокированными,</w:t>
      </w:r>
      <w:r w:rsidRPr="004756B2">
        <w:rPr>
          <w:color w:val="212121"/>
          <w:spacing w:val="-57"/>
          <w:sz w:val="28"/>
          <w:szCs w:val="28"/>
        </w:rPr>
        <w:t xml:space="preserve"> </w:t>
      </w:r>
      <w:r w:rsidR="00383416">
        <w:rPr>
          <w:color w:val="212121"/>
          <w:spacing w:val="-57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повторные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импульсы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концевой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пластинки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не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поступают,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мышечное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волокно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реполяризуется,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развивается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миорелаксация.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Этому же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способствует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и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проникновение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препарата непосредственно</w:t>
      </w:r>
      <w:r w:rsidRPr="004756B2">
        <w:rPr>
          <w:color w:val="212121"/>
          <w:spacing w:val="6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</w:t>
      </w:r>
      <w:r w:rsidRPr="004756B2">
        <w:rPr>
          <w:color w:val="212121"/>
          <w:spacing w:val="-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каналы.</w:t>
      </w:r>
    </w:p>
    <w:p w:rsidR="00C545CA" w:rsidRPr="004756B2" w:rsidRDefault="00CF7F78">
      <w:pPr>
        <w:pStyle w:val="a3"/>
        <w:spacing w:before="1" w:line="360" w:lineRule="auto"/>
        <w:ind w:left="119" w:right="124" w:firstLine="710"/>
        <w:jc w:val="both"/>
        <w:rPr>
          <w:sz w:val="28"/>
          <w:szCs w:val="28"/>
        </w:rPr>
      </w:pPr>
      <w:r w:rsidRPr="004756B2">
        <w:rPr>
          <w:color w:val="212121"/>
          <w:sz w:val="28"/>
          <w:szCs w:val="28"/>
        </w:rPr>
        <w:t>Кроме того, существует гипотеза, согласно которой на мембране миоцита вокруг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концевой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пластинки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возникает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невозбудимая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зона, что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препятствует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распространению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возбуждения даже при поступлении импульсов с холинорецепторов (десенсибилизация, 2-</w:t>
      </w:r>
      <w:r w:rsidRPr="004756B2">
        <w:rPr>
          <w:color w:val="212121"/>
          <w:spacing w:val="-57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я фаза блока).</w:t>
      </w:r>
      <w:r w:rsidRPr="004756B2">
        <w:rPr>
          <w:color w:val="212121"/>
          <w:spacing w:val="-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Это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наблюдается при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введении</w:t>
      </w:r>
      <w:r w:rsidRPr="004756B2">
        <w:rPr>
          <w:color w:val="212121"/>
          <w:spacing w:val="-3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большой</w:t>
      </w:r>
      <w:r w:rsidRPr="004756B2">
        <w:rPr>
          <w:color w:val="212121"/>
          <w:spacing w:val="-3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дозы</w:t>
      </w:r>
      <w:r w:rsidRPr="004756B2">
        <w:rPr>
          <w:color w:val="212121"/>
          <w:spacing w:val="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сукцинилхолина.</w:t>
      </w:r>
    </w:p>
    <w:p w:rsidR="00C545CA" w:rsidRPr="004756B2" w:rsidRDefault="00CF7F78">
      <w:pPr>
        <w:pStyle w:val="1"/>
        <w:spacing w:before="66" w:line="362" w:lineRule="auto"/>
        <w:ind w:right="122" w:firstLine="710"/>
        <w:rPr>
          <w:sz w:val="28"/>
          <w:szCs w:val="28"/>
        </w:rPr>
      </w:pPr>
      <w:bookmarkStart w:id="3" w:name="Влияние_миорелаксантов_на_основные_функц"/>
      <w:bookmarkEnd w:id="3"/>
      <w:r w:rsidRPr="004756B2">
        <w:rPr>
          <w:sz w:val="28"/>
          <w:szCs w:val="28"/>
        </w:rPr>
        <w:t>Влияние миорелаксантов на основные функциональные системы организма 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обмен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веществ</w:t>
      </w:r>
    </w:p>
    <w:p w:rsidR="00C545CA" w:rsidRPr="004756B2" w:rsidRDefault="00CF7F78">
      <w:pPr>
        <w:pStyle w:val="a3"/>
        <w:spacing w:before="69" w:line="364" w:lineRule="auto"/>
        <w:ind w:left="119" w:right="136" w:firstLine="710"/>
        <w:jc w:val="both"/>
        <w:rPr>
          <w:sz w:val="28"/>
          <w:szCs w:val="28"/>
        </w:rPr>
      </w:pPr>
      <w:r w:rsidRPr="004756B2">
        <w:rPr>
          <w:sz w:val="28"/>
          <w:szCs w:val="28"/>
        </w:rPr>
        <w:t>Миорелаксанты в силу своей химической структуры неспособны проникать в ЦНС,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поэтому</w:t>
      </w:r>
      <w:r w:rsidRPr="004756B2">
        <w:rPr>
          <w:spacing w:val="-9"/>
          <w:sz w:val="28"/>
          <w:szCs w:val="28"/>
        </w:rPr>
        <w:t xml:space="preserve"> </w:t>
      </w:r>
      <w:r w:rsidRPr="004756B2">
        <w:rPr>
          <w:sz w:val="28"/>
          <w:szCs w:val="28"/>
        </w:rPr>
        <w:t>влияния</w:t>
      </w:r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на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ее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функции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не</w:t>
      </w:r>
      <w:r w:rsidRPr="004756B2">
        <w:rPr>
          <w:spacing w:val="-4"/>
          <w:sz w:val="28"/>
          <w:szCs w:val="28"/>
        </w:rPr>
        <w:t xml:space="preserve"> </w:t>
      </w:r>
      <w:r w:rsidRPr="004756B2">
        <w:rPr>
          <w:sz w:val="28"/>
          <w:szCs w:val="28"/>
        </w:rPr>
        <w:t>оказывают.</w:t>
      </w:r>
    </w:p>
    <w:p w:rsidR="00C545CA" w:rsidRPr="004756B2" w:rsidRDefault="00CF7F78">
      <w:pPr>
        <w:pStyle w:val="a3"/>
        <w:spacing w:line="360" w:lineRule="auto"/>
        <w:ind w:left="119" w:right="123" w:firstLine="710"/>
        <w:jc w:val="both"/>
        <w:rPr>
          <w:sz w:val="28"/>
          <w:szCs w:val="28"/>
        </w:rPr>
      </w:pPr>
      <w:r w:rsidRPr="004756B2">
        <w:rPr>
          <w:sz w:val="28"/>
          <w:szCs w:val="28"/>
        </w:rPr>
        <w:t>На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сердечно-сосудистую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систему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миорелаксанты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действуют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по-разному.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Так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векуроний,</w:t>
      </w:r>
      <w:r w:rsidRPr="004756B2">
        <w:rPr>
          <w:spacing w:val="-7"/>
          <w:sz w:val="28"/>
          <w:szCs w:val="28"/>
        </w:rPr>
        <w:t xml:space="preserve"> </w:t>
      </w:r>
      <w:r w:rsidRPr="004756B2">
        <w:rPr>
          <w:sz w:val="28"/>
          <w:szCs w:val="28"/>
        </w:rPr>
        <w:t>пипекуроний,</w:t>
      </w:r>
      <w:r w:rsidRPr="004756B2">
        <w:rPr>
          <w:spacing w:val="-6"/>
          <w:sz w:val="28"/>
          <w:szCs w:val="28"/>
        </w:rPr>
        <w:t xml:space="preserve"> </w:t>
      </w:r>
      <w:r w:rsidRPr="004756B2">
        <w:rPr>
          <w:sz w:val="28"/>
          <w:szCs w:val="28"/>
        </w:rPr>
        <w:t>доксакурий</w:t>
      </w:r>
      <w:r w:rsidRPr="004756B2">
        <w:rPr>
          <w:spacing w:val="-7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-7"/>
          <w:sz w:val="28"/>
          <w:szCs w:val="28"/>
        </w:rPr>
        <w:t xml:space="preserve"> </w:t>
      </w:r>
      <w:r w:rsidRPr="004756B2">
        <w:rPr>
          <w:sz w:val="28"/>
          <w:szCs w:val="28"/>
        </w:rPr>
        <w:t>рокуроний</w:t>
      </w:r>
      <w:r w:rsidRPr="004756B2">
        <w:rPr>
          <w:spacing w:val="-7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практически</w:t>
      </w:r>
      <w:r w:rsidRPr="004756B2">
        <w:rPr>
          <w:spacing w:val="-7"/>
          <w:sz w:val="28"/>
          <w:szCs w:val="28"/>
        </w:rPr>
        <w:t xml:space="preserve"> </w:t>
      </w:r>
      <w:r w:rsidRPr="004756B2">
        <w:rPr>
          <w:sz w:val="28"/>
          <w:szCs w:val="28"/>
        </w:rPr>
        <w:t>не</w:t>
      </w:r>
      <w:r w:rsidRPr="004756B2">
        <w:rPr>
          <w:spacing w:val="-9"/>
          <w:sz w:val="28"/>
          <w:szCs w:val="28"/>
        </w:rPr>
        <w:t xml:space="preserve"> </w:t>
      </w:r>
      <w:r w:rsidRPr="004756B2">
        <w:rPr>
          <w:sz w:val="28"/>
          <w:szCs w:val="28"/>
        </w:rPr>
        <w:t>вызывают</w:t>
      </w:r>
      <w:r w:rsidRPr="004756B2">
        <w:rPr>
          <w:spacing w:val="-7"/>
          <w:sz w:val="28"/>
          <w:szCs w:val="28"/>
        </w:rPr>
        <w:t xml:space="preserve"> </w:t>
      </w:r>
      <w:r w:rsidRPr="004756B2">
        <w:rPr>
          <w:sz w:val="28"/>
          <w:szCs w:val="28"/>
        </w:rPr>
        <w:t>изменений</w:t>
      </w:r>
      <w:r w:rsidRPr="004756B2">
        <w:rPr>
          <w:spacing w:val="-7"/>
          <w:sz w:val="28"/>
          <w:szCs w:val="28"/>
        </w:rPr>
        <w:t xml:space="preserve"> </w:t>
      </w:r>
      <w:r w:rsidRPr="004756B2">
        <w:rPr>
          <w:sz w:val="28"/>
          <w:szCs w:val="28"/>
        </w:rPr>
        <w:t>ее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функций.</w:t>
      </w:r>
    </w:p>
    <w:p w:rsidR="00C545CA" w:rsidRPr="004756B2" w:rsidRDefault="00CF7F78">
      <w:pPr>
        <w:pStyle w:val="a3"/>
        <w:spacing w:line="360" w:lineRule="auto"/>
        <w:ind w:left="119" w:right="131" w:firstLine="710"/>
        <w:jc w:val="both"/>
        <w:rPr>
          <w:sz w:val="28"/>
          <w:szCs w:val="28"/>
        </w:rPr>
      </w:pPr>
      <w:r w:rsidRPr="004756B2">
        <w:rPr>
          <w:sz w:val="28"/>
          <w:szCs w:val="28"/>
        </w:rPr>
        <w:t>Тубокурарин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меньшей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степени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метокурин,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мивакурий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атракурий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могут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вызывать гипотензию. Что обусловлено, по большей части, высвобождением гистамина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(премедикация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антигистаминными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препаратами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уменьшает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этот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эффект),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использовании</w:t>
      </w:r>
      <w:r w:rsidRPr="004756B2">
        <w:rPr>
          <w:spacing w:val="2"/>
          <w:sz w:val="28"/>
          <w:szCs w:val="28"/>
        </w:rPr>
        <w:t xml:space="preserve"> </w:t>
      </w:r>
      <w:r w:rsidRPr="004756B2">
        <w:rPr>
          <w:sz w:val="28"/>
          <w:szCs w:val="28"/>
        </w:rPr>
        <w:t>больших</w:t>
      </w:r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доз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–</w:t>
      </w:r>
      <w:r w:rsidRPr="004756B2">
        <w:rPr>
          <w:spacing w:val="-4"/>
          <w:sz w:val="28"/>
          <w:szCs w:val="28"/>
        </w:rPr>
        <w:t xml:space="preserve"> </w:t>
      </w:r>
      <w:r w:rsidRPr="004756B2">
        <w:rPr>
          <w:sz w:val="28"/>
          <w:szCs w:val="28"/>
        </w:rPr>
        <w:t>ганглионарной</w:t>
      </w:r>
      <w:r w:rsidRPr="004756B2">
        <w:rPr>
          <w:spacing w:val="-2"/>
          <w:sz w:val="28"/>
          <w:szCs w:val="28"/>
        </w:rPr>
        <w:t xml:space="preserve"> </w:t>
      </w:r>
      <w:r w:rsidRPr="004756B2">
        <w:rPr>
          <w:sz w:val="28"/>
          <w:szCs w:val="28"/>
        </w:rPr>
        <w:t>блокадой.</w:t>
      </w:r>
    </w:p>
    <w:p w:rsidR="00C545CA" w:rsidRPr="004756B2" w:rsidRDefault="00CF7F78">
      <w:pPr>
        <w:pStyle w:val="a3"/>
        <w:spacing w:line="360" w:lineRule="auto"/>
        <w:ind w:left="119" w:right="134" w:firstLine="710"/>
        <w:jc w:val="both"/>
        <w:rPr>
          <w:sz w:val="28"/>
          <w:szCs w:val="28"/>
        </w:rPr>
      </w:pPr>
      <w:r w:rsidRPr="004756B2">
        <w:rPr>
          <w:sz w:val="28"/>
          <w:szCs w:val="28"/>
        </w:rPr>
        <w:t>Введение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панкурония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приводит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к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умеренному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увеличению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ЧСС,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сердечного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выброса,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незначительному</w:t>
      </w:r>
      <w:r w:rsidRPr="004756B2">
        <w:rPr>
          <w:spacing w:val="-8"/>
          <w:sz w:val="28"/>
          <w:szCs w:val="28"/>
        </w:rPr>
        <w:t xml:space="preserve"> </w:t>
      </w:r>
      <w:r w:rsidRPr="004756B2">
        <w:rPr>
          <w:sz w:val="28"/>
          <w:szCs w:val="28"/>
        </w:rPr>
        <w:t>повышению ОПС.</w:t>
      </w:r>
    </w:p>
    <w:p w:rsidR="00C545CA" w:rsidRPr="004756B2" w:rsidRDefault="00CF7F78">
      <w:pPr>
        <w:pStyle w:val="a3"/>
        <w:spacing w:line="360" w:lineRule="auto"/>
        <w:ind w:left="119" w:right="119" w:firstLine="710"/>
        <w:jc w:val="both"/>
        <w:rPr>
          <w:sz w:val="28"/>
          <w:szCs w:val="28"/>
        </w:rPr>
      </w:pPr>
      <w:r w:rsidRPr="004756B2">
        <w:rPr>
          <w:sz w:val="28"/>
          <w:szCs w:val="28"/>
        </w:rPr>
        <w:t>Сукцинилхолин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стимулирует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н-холинорецепторы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симпатических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парасимпатических ганглиях и м-холинорецепторы сердца. При введении в небольших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дозах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вызывает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отрицательные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ино-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хронотропные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эффекты,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которые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купируются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введением атропина. В больших дозах может, наоборот, оказывать положительное ино- 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хронотропное действие. При введении повторных доз без предварительной атропинизации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часто</w:t>
      </w:r>
      <w:r w:rsidRPr="004756B2">
        <w:rPr>
          <w:spacing w:val="6"/>
          <w:sz w:val="28"/>
          <w:szCs w:val="28"/>
        </w:rPr>
        <w:t xml:space="preserve"> </w:t>
      </w:r>
      <w:r w:rsidRPr="004756B2">
        <w:rPr>
          <w:sz w:val="28"/>
          <w:szCs w:val="28"/>
        </w:rPr>
        <w:t>наблюдается выра</w:t>
      </w:r>
      <w:r w:rsidRPr="004756B2">
        <w:rPr>
          <w:sz w:val="28"/>
          <w:szCs w:val="28"/>
        </w:rPr>
        <w:lastRenderedPageBreak/>
        <w:t>женная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брадикардия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вплоть</w:t>
      </w:r>
      <w:r w:rsidRPr="004756B2">
        <w:rPr>
          <w:spacing w:val="-2"/>
          <w:sz w:val="28"/>
          <w:szCs w:val="28"/>
        </w:rPr>
        <w:t xml:space="preserve"> </w:t>
      </w:r>
      <w:r w:rsidRPr="004756B2">
        <w:rPr>
          <w:sz w:val="28"/>
          <w:szCs w:val="28"/>
        </w:rPr>
        <w:t>до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асистолии.</w:t>
      </w:r>
    </w:p>
    <w:p w:rsidR="00C545CA" w:rsidRPr="004756B2" w:rsidRDefault="00CF7F78">
      <w:pPr>
        <w:pStyle w:val="a3"/>
        <w:spacing w:line="360" w:lineRule="auto"/>
        <w:ind w:left="119" w:right="123" w:firstLine="710"/>
        <w:jc w:val="both"/>
        <w:rPr>
          <w:sz w:val="28"/>
          <w:szCs w:val="28"/>
        </w:rPr>
      </w:pPr>
      <w:r w:rsidRPr="004756B2">
        <w:rPr>
          <w:sz w:val="28"/>
          <w:szCs w:val="28"/>
        </w:rPr>
        <w:t>Сукцинилхолин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может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вызывать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выраженную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гиперкалиемую,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чреватую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остановкой сердца. Особенно это опасно для больных с тяжелыми травмами, ожогами,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повреждением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головного,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спинного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мозга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или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периферических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нервов,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инсультом,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энцефалитом,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другими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неврологическими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заболеваниями</w:t>
      </w:r>
      <w:r w:rsidR="00383416">
        <w:rPr>
          <w:spacing w:val="1"/>
          <w:sz w:val="28"/>
          <w:szCs w:val="28"/>
        </w:rPr>
        <w:t xml:space="preserve">, </w:t>
      </w:r>
      <w:r w:rsidRPr="004756B2">
        <w:rPr>
          <w:sz w:val="28"/>
          <w:szCs w:val="28"/>
        </w:rPr>
        <w:t>почечной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недостаточностью,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тяжелой внутрибрюшной инфекцией, столбняком, после разрыва артериальной аневризмы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головного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мозга,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утопления,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на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фоне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метаболического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ацидоза,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у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лиц,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длительно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находящихся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неподвижном</w:t>
      </w:r>
      <w:r w:rsidRPr="004756B2">
        <w:rPr>
          <w:spacing w:val="-1"/>
          <w:sz w:val="28"/>
          <w:szCs w:val="28"/>
        </w:rPr>
        <w:t xml:space="preserve"> </w:t>
      </w:r>
      <w:r w:rsidRPr="004756B2">
        <w:rPr>
          <w:sz w:val="28"/>
          <w:szCs w:val="28"/>
        </w:rPr>
        <w:t>состоянии.</w:t>
      </w:r>
    </w:p>
    <w:p w:rsidR="00C545CA" w:rsidRPr="004756B2" w:rsidRDefault="00CF7F78">
      <w:pPr>
        <w:pStyle w:val="a3"/>
        <w:spacing w:line="360" w:lineRule="auto"/>
        <w:ind w:left="119" w:right="121" w:firstLine="710"/>
        <w:jc w:val="both"/>
        <w:rPr>
          <w:sz w:val="28"/>
          <w:szCs w:val="28"/>
        </w:rPr>
      </w:pPr>
      <w:r w:rsidRPr="004756B2">
        <w:rPr>
          <w:sz w:val="28"/>
          <w:szCs w:val="28"/>
        </w:rPr>
        <w:t>Сукцинилхолин</w:t>
      </w:r>
      <w:r w:rsidRPr="004756B2">
        <w:rPr>
          <w:spacing w:val="-13"/>
          <w:sz w:val="28"/>
          <w:szCs w:val="28"/>
        </w:rPr>
        <w:t xml:space="preserve"> </w:t>
      </w:r>
      <w:r w:rsidRPr="004756B2">
        <w:rPr>
          <w:sz w:val="28"/>
          <w:szCs w:val="28"/>
        </w:rPr>
        <w:t>повышает</w:t>
      </w:r>
      <w:r w:rsidRPr="004756B2">
        <w:rPr>
          <w:spacing w:val="-12"/>
          <w:sz w:val="28"/>
          <w:szCs w:val="28"/>
        </w:rPr>
        <w:t xml:space="preserve"> </w:t>
      </w:r>
      <w:r w:rsidRPr="004756B2">
        <w:rPr>
          <w:sz w:val="28"/>
          <w:szCs w:val="28"/>
        </w:rPr>
        <w:t>внутриглазное</w:t>
      </w:r>
      <w:r w:rsidRPr="004756B2">
        <w:rPr>
          <w:spacing w:val="-9"/>
          <w:sz w:val="28"/>
          <w:szCs w:val="28"/>
        </w:rPr>
        <w:t xml:space="preserve"> </w:t>
      </w:r>
      <w:r w:rsidRPr="004756B2">
        <w:rPr>
          <w:sz w:val="28"/>
          <w:szCs w:val="28"/>
        </w:rPr>
        <w:t>давление.</w:t>
      </w:r>
      <w:r w:rsidRPr="004756B2">
        <w:rPr>
          <w:spacing w:val="-11"/>
          <w:sz w:val="28"/>
          <w:szCs w:val="28"/>
        </w:rPr>
        <w:t xml:space="preserve"> </w:t>
      </w:r>
      <w:r w:rsidRPr="004756B2">
        <w:rPr>
          <w:sz w:val="28"/>
          <w:szCs w:val="28"/>
        </w:rPr>
        <w:t>Это</w:t>
      </w:r>
      <w:r w:rsidRPr="004756B2">
        <w:rPr>
          <w:spacing w:val="-8"/>
          <w:sz w:val="28"/>
          <w:szCs w:val="28"/>
        </w:rPr>
        <w:t xml:space="preserve"> </w:t>
      </w:r>
      <w:r w:rsidRPr="004756B2">
        <w:rPr>
          <w:sz w:val="28"/>
          <w:szCs w:val="28"/>
        </w:rPr>
        <w:t>начинает</w:t>
      </w:r>
      <w:r w:rsidRPr="004756B2">
        <w:rPr>
          <w:spacing w:val="-12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проявляться</w:t>
      </w:r>
      <w:r w:rsidRPr="004756B2">
        <w:rPr>
          <w:spacing w:val="-9"/>
          <w:sz w:val="28"/>
          <w:szCs w:val="28"/>
        </w:rPr>
        <w:t xml:space="preserve"> </w:t>
      </w:r>
      <w:r w:rsidRPr="004756B2">
        <w:rPr>
          <w:sz w:val="28"/>
          <w:szCs w:val="28"/>
        </w:rPr>
        <w:t>через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1</w:t>
      </w:r>
      <w:r w:rsidRPr="004756B2">
        <w:rPr>
          <w:spacing w:val="-10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мин</w:t>
      </w:r>
      <w:r w:rsidRPr="004756B2">
        <w:rPr>
          <w:spacing w:val="-9"/>
          <w:sz w:val="28"/>
          <w:szCs w:val="28"/>
        </w:rPr>
        <w:t xml:space="preserve"> </w:t>
      </w:r>
      <w:r w:rsidRPr="004756B2">
        <w:rPr>
          <w:sz w:val="28"/>
          <w:szCs w:val="28"/>
        </w:rPr>
        <w:t>после</w:t>
      </w:r>
      <w:r w:rsidRPr="004756B2">
        <w:rPr>
          <w:spacing w:val="-9"/>
          <w:sz w:val="28"/>
          <w:szCs w:val="28"/>
        </w:rPr>
        <w:t xml:space="preserve"> </w:t>
      </w:r>
      <w:r w:rsidRPr="004756B2">
        <w:rPr>
          <w:sz w:val="28"/>
          <w:szCs w:val="28"/>
        </w:rPr>
        <w:t>введения,</w:t>
      </w:r>
      <w:r w:rsidRPr="004756B2">
        <w:rPr>
          <w:spacing w:val="-8"/>
          <w:sz w:val="28"/>
          <w:szCs w:val="28"/>
        </w:rPr>
        <w:t xml:space="preserve"> </w:t>
      </w:r>
      <w:r w:rsidRPr="004756B2">
        <w:rPr>
          <w:sz w:val="28"/>
          <w:szCs w:val="28"/>
        </w:rPr>
        <w:t>максимума</w:t>
      </w:r>
      <w:r w:rsidRPr="004756B2">
        <w:rPr>
          <w:spacing w:val="-11"/>
          <w:sz w:val="28"/>
          <w:szCs w:val="28"/>
        </w:rPr>
        <w:t xml:space="preserve"> </w:t>
      </w:r>
      <w:r w:rsidRPr="004756B2">
        <w:rPr>
          <w:sz w:val="28"/>
          <w:szCs w:val="28"/>
        </w:rPr>
        <w:t>достигает</w:t>
      </w:r>
      <w:r w:rsidRPr="004756B2">
        <w:rPr>
          <w:spacing w:val="-8"/>
          <w:sz w:val="28"/>
          <w:szCs w:val="28"/>
        </w:rPr>
        <w:t xml:space="preserve"> </w:t>
      </w:r>
      <w:r w:rsidRPr="004756B2">
        <w:rPr>
          <w:sz w:val="28"/>
          <w:szCs w:val="28"/>
        </w:rPr>
        <w:t>на</w:t>
      </w:r>
      <w:r w:rsidRPr="004756B2">
        <w:rPr>
          <w:spacing w:val="-11"/>
          <w:sz w:val="28"/>
          <w:szCs w:val="28"/>
        </w:rPr>
        <w:t xml:space="preserve"> </w:t>
      </w:r>
      <w:r w:rsidRPr="004756B2">
        <w:rPr>
          <w:sz w:val="28"/>
          <w:szCs w:val="28"/>
        </w:rPr>
        <w:t>2-4</w:t>
      </w:r>
      <w:r w:rsidRPr="004756B2">
        <w:rPr>
          <w:spacing w:val="-10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минуте,</w:t>
      </w:r>
      <w:r w:rsidRPr="004756B2">
        <w:rPr>
          <w:spacing w:val="-7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прекращается</w:t>
      </w:r>
      <w:r w:rsidRPr="004756B2">
        <w:rPr>
          <w:spacing w:val="-10"/>
          <w:sz w:val="28"/>
          <w:szCs w:val="28"/>
        </w:rPr>
        <w:t xml:space="preserve"> </w:t>
      </w:r>
      <w:r w:rsidRPr="004756B2">
        <w:rPr>
          <w:sz w:val="28"/>
          <w:szCs w:val="28"/>
        </w:rPr>
        <w:t>через</w:t>
      </w:r>
      <w:r w:rsidRPr="004756B2">
        <w:rPr>
          <w:spacing w:val="-9"/>
          <w:sz w:val="28"/>
          <w:szCs w:val="28"/>
        </w:rPr>
        <w:t xml:space="preserve"> </w:t>
      </w:r>
      <w:r w:rsidRPr="004756B2">
        <w:rPr>
          <w:sz w:val="28"/>
          <w:szCs w:val="28"/>
        </w:rPr>
        <w:t>5</w:t>
      </w:r>
      <w:r w:rsidRPr="004756B2">
        <w:rPr>
          <w:spacing w:val="-9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мин</w:t>
      </w:r>
      <w:r w:rsidRPr="004756B2">
        <w:rPr>
          <w:spacing w:val="-9"/>
          <w:sz w:val="28"/>
          <w:szCs w:val="28"/>
        </w:rPr>
        <w:t xml:space="preserve"> </w:t>
      </w:r>
      <w:r w:rsidRPr="004756B2">
        <w:rPr>
          <w:sz w:val="28"/>
          <w:szCs w:val="28"/>
        </w:rPr>
        <w:t>после</w:t>
      </w:r>
      <w:r w:rsidRPr="004756B2">
        <w:rPr>
          <w:spacing w:val="-58"/>
          <w:sz w:val="28"/>
          <w:szCs w:val="28"/>
        </w:rPr>
        <w:t xml:space="preserve"> </w:t>
      </w:r>
      <w:r w:rsidRPr="004756B2">
        <w:rPr>
          <w:sz w:val="28"/>
          <w:szCs w:val="28"/>
        </w:rPr>
        <w:t>инъекции.</w:t>
      </w:r>
      <w:r w:rsidRPr="004756B2">
        <w:rPr>
          <w:spacing w:val="-6"/>
          <w:sz w:val="28"/>
          <w:szCs w:val="28"/>
        </w:rPr>
        <w:t xml:space="preserve"> </w:t>
      </w:r>
      <w:r w:rsidRPr="004756B2">
        <w:rPr>
          <w:sz w:val="28"/>
          <w:szCs w:val="28"/>
        </w:rPr>
        <w:t>Механизм</w:t>
      </w:r>
      <w:r w:rsidRPr="004756B2">
        <w:rPr>
          <w:spacing w:val="-6"/>
          <w:sz w:val="28"/>
          <w:szCs w:val="28"/>
        </w:rPr>
        <w:t xml:space="preserve"> </w:t>
      </w:r>
      <w:r w:rsidRPr="004756B2">
        <w:rPr>
          <w:sz w:val="28"/>
          <w:szCs w:val="28"/>
        </w:rPr>
        <w:t>данного</w:t>
      </w:r>
      <w:r w:rsidRPr="004756B2">
        <w:rPr>
          <w:spacing w:val="-4"/>
          <w:sz w:val="28"/>
          <w:szCs w:val="28"/>
        </w:rPr>
        <w:t xml:space="preserve"> </w:t>
      </w:r>
      <w:r w:rsidRPr="004756B2">
        <w:rPr>
          <w:sz w:val="28"/>
          <w:szCs w:val="28"/>
        </w:rPr>
        <w:t>явления</w:t>
      </w:r>
      <w:r w:rsidRPr="004756B2">
        <w:rPr>
          <w:spacing w:val="-8"/>
          <w:sz w:val="28"/>
          <w:szCs w:val="28"/>
        </w:rPr>
        <w:t xml:space="preserve"> </w:t>
      </w:r>
      <w:r w:rsidRPr="004756B2">
        <w:rPr>
          <w:sz w:val="28"/>
          <w:szCs w:val="28"/>
        </w:rPr>
        <w:t>также</w:t>
      </w:r>
      <w:r w:rsidRPr="004756B2">
        <w:rPr>
          <w:spacing w:val="-8"/>
          <w:sz w:val="28"/>
          <w:szCs w:val="28"/>
        </w:rPr>
        <w:t xml:space="preserve"> </w:t>
      </w:r>
      <w:r w:rsidRPr="004756B2">
        <w:rPr>
          <w:sz w:val="28"/>
          <w:szCs w:val="28"/>
        </w:rPr>
        <w:t>неизвестен.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Предполагается,</w:t>
      </w:r>
      <w:r w:rsidRPr="004756B2">
        <w:rPr>
          <w:spacing w:val="-6"/>
          <w:sz w:val="28"/>
          <w:szCs w:val="28"/>
        </w:rPr>
        <w:t xml:space="preserve"> </w:t>
      </w:r>
      <w:r w:rsidRPr="004756B2">
        <w:rPr>
          <w:sz w:val="28"/>
          <w:szCs w:val="28"/>
        </w:rPr>
        <w:t>что</w:t>
      </w:r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это</w:t>
      </w:r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связано</w:t>
      </w:r>
      <w:r w:rsidRPr="004756B2">
        <w:rPr>
          <w:spacing w:val="-4"/>
          <w:sz w:val="28"/>
          <w:szCs w:val="28"/>
        </w:rPr>
        <w:t xml:space="preserve"> </w:t>
      </w:r>
      <w:r w:rsidRPr="004756B2">
        <w:rPr>
          <w:sz w:val="28"/>
          <w:szCs w:val="28"/>
        </w:rPr>
        <w:t>с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сокращением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тонических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миофибрилл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или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расширением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сосудов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хориоидального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спелетения.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офтальмологических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операциях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применение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сукцинилхолина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не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противопоказано,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если</w:t>
      </w:r>
      <w:r w:rsidRPr="004756B2">
        <w:rPr>
          <w:spacing w:val="-2"/>
          <w:sz w:val="28"/>
          <w:szCs w:val="28"/>
        </w:rPr>
        <w:t xml:space="preserve"> </w:t>
      </w:r>
      <w:r w:rsidRPr="004756B2">
        <w:rPr>
          <w:sz w:val="28"/>
          <w:szCs w:val="28"/>
        </w:rPr>
        <w:t>не</w:t>
      </w:r>
      <w:r w:rsidRPr="004756B2">
        <w:rPr>
          <w:spacing w:val="-5"/>
          <w:sz w:val="28"/>
          <w:szCs w:val="28"/>
        </w:rPr>
        <w:t xml:space="preserve"> </w:t>
      </w:r>
      <w:r w:rsidRPr="004756B2">
        <w:rPr>
          <w:sz w:val="28"/>
          <w:szCs w:val="28"/>
        </w:rPr>
        <w:t>вскрывается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передняя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камера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глаза.</w:t>
      </w:r>
    </w:p>
    <w:p w:rsidR="00C545CA" w:rsidRPr="004756B2" w:rsidRDefault="00CF7F78">
      <w:pPr>
        <w:pStyle w:val="a3"/>
        <w:spacing w:before="66" w:line="360" w:lineRule="auto"/>
        <w:ind w:left="119" w:right="129" w:firstLine="710"/>
        <w:jc w:val="both"/>
        <w:rPr>
          <w:sz w:val="28"/>
          <w:szCs w:val="28"/>
        </w:rPr>
      </w:pPr>
      <w:r w:rsidRPr="004756B2">
        <w:rPr>
          <w:spacing w:val="-1"/>
          <w:sz w:val="28"/>
          <w:szCs w:val="28"/>
        </w:rPr>
        <w:t>У</w:t>
      </w:r>
      <w:r w:rsidRPr="004756B2">
        <w:rPr>
          <w:spacing w:val="-14"/>
          <w:sz w:val="28"/>
          <w:szCs w:val="28"/>
        </w:rPr>
        <w:t xml:space="preserve"> </w:t>
      </w:r>
      <w:r w:rsidRPr="004756B2">
        <w:rPr>
          <w:spacing w:val="-1"/>
          <w:sz w:val="28"/>
          <w:szCs w:val="28"/>
        </w:rPr>
        <w:t>больных</w:t>
      </w:r>
      <w:r w:rsidRPr="004756B2">
        <w:rPr>
          <w:spacing w:val="-17"/>
          <w:sz w:val="28"/>
          <w:szCs w:val="28"/>
        </w:rPr>
        <w:t xml:space="preserve"> </w:t>
      </w:r>
      <w:r w:rsidRPr="004756B2">
        <w:rPr>
          <w:spacing w:val="-1"/>
          <w:sz w:val="28"/>
          <w:szCs w:val="28"/>
        </w:rPr>
        <w:t>с</w:t>
      </w:r>
      <w:r w:rsidRPr="004756B2">
        <w:rPr>
          <w:spacing w:val="-13"/>
          <w:sz w:val="28"/>
          <w:szCs w:val="28"/>
        </w:rPr>
        <w:t xml:space="preserve"> </w:t>
      </w:r>
      <w:r w:rsidRPr="004756B2">
        <w:rPr>
          <w:spacing w:val="-1"/>
          <w:sz w:val="28"/>
          <w:szCs w:val="28"/>
        </w:rPr>
        <w:t>большим</w:t>
      </w:r>
      <w:r w:rsidRPr="004756B2">
        <w:rPr>
          <w:spacing w:val="-16"/>
          <w:sz w:val="28"/>
          <w:szCs w:val="28"/>
        </w:rPr>
        <w:t xml:space="preserve"> </w:t>
      </w:r>
      <w:r w:rsidRPr="004756B2">
        <w:rPr>
          <w:spacing w:val="-1"/>
          <w:sz w:val="28"/>
          <w:szCs w:val="28"/>
        </w:rPr>
        <w:t>объемом</w:t>
      </w:r>
      <w:r w:rsidRPr="004756B2">
        <w:rPr>
          <w:spacing w:val="-16"/>
          <w:sz w:val="28"/>
          <w:szCs w:val="28"/>
        </w:rPr>
        <w:t xml:space="preserve"> </w:t>
      </w:r>
      <w:r w:rsidRPr="004756B2">
        <w:rPr>
          <w:spacing w:val="-1"/>
          <w:sz w:val="28"/>
          <w:szCs w:val="28"/>
        </w:rPr>
        <w:t>мышечной</w:t>
      </w:r>
      <w:r w:rsidRPr="004756B2">
        <w:rPr>
          <w:spacing w:val="-12"/>
          <w:sz w:val="28"/>
          <w:szCs w:val="28"/>
        </w:rPr>
        <w:t xml:space="preserve"> </w:t>
      </w:r>
      <w:r w:rsidRPr="004756B2">
        <w:rPr>
          <w:sz w:val="28"/>
          <w:szCs w:val="28"/>
        </w:rPr>
        <w:t>ткани</w:t>
      </w:r>
      <w:r w:rsidRPr="004756B2">
        <w:rPr>
          <w:spacing w:val="-12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миофасцикуляции</w:t>
      </w:r>
      <w:r w:rsidRPr="004756B2">
        <w:rPr>
          <w:spacing w:val="-12"/>
          <w:sz w:val="28"/>
          <w:szCs w:val="28"/>
        </w:rPr>
        <w:t xml:space="preserve"> </w:t>
      </w:r>
      <w:r w:rsidRPr="004756B2">
        <w:rPr>
          <w:sz w:val="28"/>
          <w:szCs w:val="28"/>
        </w:rPr>
        <w:t>могут</w:t>
      </w:r>
      <w:r w:rsidRPr="004756B2">
        <w:rPr>
          <w:spacing w:val="-12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приводить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к значительному повышению внутрижелудочного давления, регургитации и последующей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аспирации.</w:t>
      </w:r>
    </w:p>
    <w:p w:rsidR="00C545CA" w:rsidRPr="004756B2" w:rsidRDefault="00CF7F78">
      <w:pPr>
        <w:pStyle w:val="a3"/>
        <w:spacing w:before="2" w:line="360" w:lineRule="auto"/>
        <w:ind w:left="119" w:right="127" w:firstLine="710"/>
        <w:jc w:val="both"/>
        <w:rPr>
          <w:sz w:val="28"/>
          <w:szCs w:val="28"/>
        </w:rPr>
      </w:pPr>
      <w:r w:rsidRPr="004756B2">
        <w:rPr>
          <w:sz w:val="28"/>
          <w:szCs w:val="28"/>
        </w:rPr>
        <w:t>С миофасцикуляциями связаны и возникающие у значительной части больных (по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разным</w:t>
      </w:r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данным</w:t>
      </w:r>
      <w:r w:rsidRPr="004756B2">
        <w:rPr>
          <w:spacing w:val="-8"/>
          <w:sz w:val="28"/>
          <w:szCs w:val="28"/>
        </w:rPr>
        <w:t xml:space="preserve"> </w:t>
      </w:r>
      <w:r w:rsidRPr="004756B2">
        <w:rPr>
          <w:sz w:val="28"/>
          <w:szCs w:val="28"/>
        </w:rPr>
        <w:t>от</w:t>
      </w:r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0,2</w:t>
      </w:r>
      <w:r w:rsidRPr="004756B2">
        <w:rPr>
          <w:spacing w:val="-5"/>
          <w:sz w:val="28"/>
          <w:szCs w:val="28"/>
        </w:rPr>
        <w:t xml:space="preserve"> </w:t>
      </w:r>
      <w:r w:rsidRPr="004756B2">
        <w:rPr>
          <w:sz w:val="28"/>
          <w:szCs w:val="28"/>
        </w:rPr>
        <w:t>до 92%)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-7"/>
          <w:sz w:val="28"/>
          <w:szCs w:val="28"/>
        </w:rPr>
        <w:t xml:space="preserve"> </w:t>
      </w:r>
      <w:r w:rsidRPr="004756B2">
        <w:rPr>
          <w:sz w:val="28"/>
          <w:szCs w:val="28"/>
        </w:rPr>
        <w:t>течение</w:t>
      </w:r>
      <w:r w:rsidRPr="004756B2">
        <w:rPr>
          <w:spacing w:val="-6"/>
          <w:sz w:val="28"/>
          <w:szCs w:val="28"/>
        </w:rPr>
        <w:t xml:space="preserve"> </w:t>
      </w:r>
      <w:r w:rsidRPr="004756B2">
        <w:rPr>
          <w:sz w:val="28"/>
          <w:szCs w:val="28"/>
        </w:rPr>
        <w:t>2-3</w:t>
      </w:r>
      <w:r w:rsidRPr="004756B2">
        <w:rPr>
          <w:spacing w:val="-4"/>
          <w:sz w:val="28"/>
          <w:szCs w:val="28"/>
        </w:rPr>
        <w:t xml:space="preserve"> </w:t>
      </w:r>
      <w:r w:rsidRPr="004756B2">
        <w:rPr>
          <w:sz w:val="28"/>
          <w:szCs w:val="28"/>
        </w:rPr>
        <w:t>–х</w:t>
      </w:r>
      <w:r w:rsidRPr="004756B2">
        <w:rPr>
          <w:spacing w:val="-10"/>
          <w:sz w:val="28"/>
          <w:szCs w:val="28"/>
        </w:rPr>
        <w:t xml:space="preserve"> </w:t>
      </w:r>
      <w:r w:rsidRPr="004756B2">
        <w:rPr>
          <w:sz w:val="28"/>
          <w:szCs w:val="28"/>
        </w:rPr>
        <w:t>суток</w:t>
      </w:r>
      <w:r w:rsidRPr="004756B2">
        <w:rPr>
          <w:spacing w:val="-6"/>
          <w:sz w:val="28"/>
          <w:szCs w:val="28"/>
        </w:rPr>
        <w:t xml:space="preserve"> </w:t>
      </w:r>
      <w:r w:rsidRPr="004756B2">
        <w:rPr>
          <w:sz w:val="28"/>
          <w:szCs w:val="28"/>
        </w:rPr>
        <w:t>после</w:t>
      </w:r>
      <w:r w:rsidRPr="004756B2">
        <w:rPr>
          <w:spacing w:val="-5"/>
          <w:sz w:val="28"/>
          <w:szCs w:val="28"/>
        </w:rPr>
        <w:t xml:space="preserve"> </w:t>
      </w:r>
      <w:r w:rsidRPr="004756B2">
        <w:rPr>
          <w:sz w:val="28"/>
          <w:szCs w:val="28"/>
        </w:rPr>
        <w:t>введения</w:t>
      </w:r>
      <w:r w:rsidRPr="004756B2">
        <w:rPr>
          <w:spacing w:val="-5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препарата</w:t>
      </w:r>
      <w:r w:rsidRPr="004756B2">
        <w:rPr>
          <w:spacing w:val="-4"/>
          <w:sz w:val="28"/>
          <w:szCs w:val="28"/>
        </w:rPr>
        <w:t xml:space="preserve"> </w:t>
      </w:r>
      <w:r w:rsidRPr="004756B2">
        <w:rPr>
          <w:sz w:val="28"/>
          <w:szCs w:val="28"/>
        </w:rPr>
        <w:t>мышечные</w:t>
      </w:r>
      <w:r w:rsidRPr="004756B2">
        <w:rPr>
          <w:spacing w:val="-58"/>
          <w:sz w:val="28"/>
          <w:szCs w:val="28"/>
        </w:rPr>
        <w:t xml:space="preserve"> </w:t>
      </w:r>
      <w:r w:rsidRPr="004756B2">
        <w:rPr>
          <w:sz w:val="28"/>
          <w:szCs w:val="28"/>
        </w:rPr>
        <w:t>боли. Считается, что это вызвано повреждением мышц во время их фибрилляций (что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подтверждается миоглобинурией).</w:t>
      </w:r>
    </w:p>
    <w:p w:rsidR="00C545CA" w:rsidRPr="004756B2" w:rsidRDefault="00CF7F78">
      <w:pPr>
        <w:pStyle w:val="a3"/>
        <w:spacing w:before="1" w:line="360" w:lineRule="auto"/>
        <w:ind w:left="119" w:right="132" w:firstLine="710"/>
        <w:jc w:val="both"/>
        <w:rPr>
          <w:sz w:val="28"/>
          <w:szCs w:val="28"/>
        </w:rPr>
      </w:pPr>
      <w:r w:rsidRPr="004756B2">
        <w:rPr>
          <w:sz w:val="28"/>
          <w:szCs w:val="28"/>
        </w:rPr>
        <w:t>У некоторых больных сукцинилхолин вызывает повышение мозгового кровотока 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рост</w:t>
      </w:r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внутричерепного</w:t>
      </w:r>
      <w:r w:rsidRPr="004756B2">
        <w:rPr>
          <w:spacing w:val="2"/>
          <w:sz w:val="28"/>
          <w:szCs w:val="28"/>
        </w:rPr>
        <w:t xml:space="preserve"> </w:t>
      </w:r>
      <w:r w:rsidRPr="004756B2">
        <w:rPr>
          <w:sz w:val="28"/>
          <w:szCs w:val="28"/>
        </w:rPr>
        <w:t>давления.</w:t>
      </w:r>
    </w:p>
    <w:p w:rsidR="00C545CA" w:rsidRPr="004756B2" w:rsidRDefault="00CF7F78">
      <w:pPr>
        <w:pStyle w:val="a3"/>
        <w:spacing w:line="274" w:lineRule="exact"/>
        <w:ind w:left="830"/>
        <w:jc w:val="both"/>
        <w:rPr>
          <w:sz w:val="28"/>
          <w:szCs w:val="28"/>
        </w:rPr>
      </w:pPr>
      <w:r w:rsidRPr="004756B2">
        <w:rPr>
          <w:sz w:val="28"/>
          <w:szCs w:val="28"/>
        </w:rPr>
        <w:t>Сукцинилхолин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является</w:t>
      </w:r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провоцирующим</w:t>
      </w:r>
      <w:r w:rsidRPr="004756B2">
        <w:rPr>
          <w:spacing w:val="4"/>
          <w:sz w:val="28"/>
          <w:szCs w:val="28"/>
        </w:rPr>
        <w:t xml:space="preserve"> </w:t>
      </w:r>
      <w:r w:rsidRPr="004756B2">
        <w:rPr>
          <w:sz w:val="28"/>
          <w:szCs w:val="28"/>
        </w:rPr>
        <w:t>фактором</w:t>
      </w:r>
      <w:r w:rsidRPr="004756B2">
        <w:rPr>
          <w:spacing w:val="5"/>
          <w:sz w:val="28"/>
          <w:szCs w:val="28"/>
        </w:rPr>
        <w:t xml:space="preserve"> </w:t>
      </w:r>
      <w:r w:rsidRPr="004756B2">
        <w:rPr>
          <w:sz w:val="28"/>
          <w:szCs w:val="28"/>
        </w:rPr>
        <w:t>злокачественной</w:t>
      </w:r>
      <w:r w:rsidRPr="004756B2">
        <w:rPr>
          <w:spacing w:val="-1"/>
          <w:sz w:val="28"/>
          <w:szCs w:val="28"/>
        </w:rPr>
        <w:t xml:space="preserve"> </w:t>
      </w:r>
      <w:r w:rsidRPr="004756B2">
        <w:rPr>
          <w:sz w:val="28"/>
          <w:szCs w:val="28"/>
        </w:rPr>
        <w:t>гипертермии</w:t>
      </w:r>
    </w:p>
    <w:p w:rsidR="00C545CA" w:rsidRPr="004756B2" w:rsidRDefault="00CF7F78">
      <w:pPr>
        <w:pStyle w:val="a4"/>
        <w:numPr>
          <w:ilvl w:val="0"/>
          <w:numId w:val="3"/>
        </w:numPr>
        <w:tabs>
          <w:tab w:val="left" w:pos="313"/>
        </w:tabs>
        <w:spacing w:before="142" w:line="360" w:lineRule="auto"/>
        <w:ind w:right="131" w:firstLine="0"/>
        <w:jc w:val="both"/>
        <w:rPr>
          <w:sz w:val="28"/>
          <w:szCs w:val="28"/>
        </w:rPr>
      </w:pPr>
      <w:r w:rsidRPr="004756B2">
        <w:rPr>
          <w:sz w:val="28"/>
          <w:szCs w:val="28"/>
        </w:rPr>
        <w:t>гиперметаболического заболевания скелетных мышц, сопровождающегося выраженным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повышением</w:t>
      </w:r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температуры</w:t>
      </w:r>
      <w:r w:rsidRPr="004756B2">
        <w:rPr>
          <w:spacing w:val="2"/>
          <w:sz w:val="28"/>
          <w:szCs w:val="28"/>
        </w:rPr>
        <w:t xml:space="preserve"> </w:t>
      </w:r>
      <w:r w:rsidRPr="004756B2">
        <w:rPr>
          <w:sz w:val="28"/>
          <w:szCs w:val="28"/>
        </w:rPr>
        <w:t>тела,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тахикардией,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метаболическим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ацидозом.</w:t>
      </w:r>
    </w:p>
    <w:p w:rsidR="00C545CA" w:rsidRPr="004756B2" w:rsidRDefault="004756B2" w:rsidP="004756B2">
      <w:pPr>
        <w:pStyle w:val="a3"/>
        <w:jc w:val="both"/>
        <w:rPr>
          <w:i/>
          <w:sz w:val="28"/>
          <w:szCs w:val="28"/>
        </w:rPr>
      </w:pPr>
      <w:bookmarkStart w:id="4" w:name="Классификация_миорелаксантов"/>
      <w:bookmarkEnd w:id="4"/>
      <w:r>
        <w:rPr>
          <w:sz w:val="28"/>
          <w:szCs w:val="28"/>
        </w:rPr>
        <w:t xml:space="preserve">  </w:t>
      </w:r>
      <w:r w:rsidR="00CF7F78" w:rsidRPr="004756B2">
        <w:rPr>
          <w:i/>
          <w:sz w:val="28"/>
          <w:szCs w:val="28"/>
        </w:rPr>
        <w:t>Классификация</w:t>
      </w:r>
      <w:r w:rsidR="00CF7F78" w:rsidRPr="004756B2">
        <w:rPr>
          <w:i/>
          <w:spacing w:val="-9"/>
          <w:sz w:val="28"/>
          <w:szCs w:val="28"/>
        </w:rPr>
        <w:t xml:space="preserve"> </w:t>
      </w:r>
      <w:r w:rsidR="00CF7F78" w:rsidRPr="004756B2">
        <w:rPr>
          <w:i/>
          <w:sz w:val="28"/>
          <w:szCs w:val="28"/>
        </w:rPr>
        <w:t>миорелаксантов</w:t>
      </w:r>
      <w:r w:rsidRPr="004756B2">
        <w:rPr>
          <w:i/>
          <w:sz w:val="28"/>
          <w:szCs w:val="28"/>
        </w:rPr>
        <w:t>:</w:t>
      </w:r>
    </w:p>
    <w:p w:rsidR="004756B2" w:rsidRDefault="00CF7F78">
      <w:pPr>
        <w:pStyle w:val="a3"/>
        <w:tabs>
          <w:tab w:val="left" w:pos="4669"/>
          <w:tab w:val="left" w:pos="8571"/>
        </w:tabs>
        <w:spacing w:before="137" w:line="360" w:lineRule="auto"/>
        <w:ind w:left="119" w:right="130" w:firstLine="710"/>
        <w:jc w:val="both"/>
        <w:rPr>
          <w:spacing w:val="-58"/>
          <w:sz w:val="28"/>
          <w:szCs w:val="28"/>
        </w:rPr>
      </w:pPr>
      <w:r w:rsidRPr="004756B2">
        <w:rPr>
          <w:sz w:val="28"/>
          <w:szCs w:val="28"/>
        </w:rPr>
        <w:t xml:space="preserve">Современная классификация миорелаксантов основана на механизме </w:t>
      </w:r>
      <w:r w:rsidRPr="004756B2">
        <w:rPr>
          <w:sz w:val="28"/>
          <w:szCs w:val="28"/>
        </w:rPr>
        <w:lastRenderedPageBreak/>
        <w:t>действия и</w:t>
      </w:r>
      <w:r w:rsidRPr="004756B2">
        <w:rPr>
          <w:spacing w:val="1"/>
          <w:sz w:val="28"/>
          <w:szCs w:val="28"/>
        </w:rPr>
        <w:t xml:space="preserve"> </w:t>
      </w:r>
      <w:r w:rsidR="00383416">
        <w:rPr>
          <w:sz w:val="28"/>
          <w:szCs w:val="28"/>
        </w:rPr>
        <w:t xml:space="preserve">продолжительности </w:t>
      </w:r>
      <w:r w:rsidRPr="004756B2">
        <w:rPr>
          <w:sz w:val="28"/>
          <w:szCs w:val="28"/>
        </w:rPr>
        <w:t>клинического</w:t>
      </w:r>
      <w:r w:rsidR="004756B2">
        <w:rPr>
          <w:sz w:val="28"/>
          <w:szCs w:val="28"/>
        </w:rPr>
        <w:t xml:space="preserve"> </w:t>
      </w:r>
      <w:r w:rsidRPr="004756B2">
        <w:rPr>
          <w:spacing w:val="-2"/>
          <w:sz w:val="28"/>
          <w:szCs w:val="28"/>
        </w:rPr>
        <w:t>эффекта.</w:t>
      </w:r>
      <w:r w:rsidRPr="004756B2">
        <w:rPr>
          <w:spacing w:val="-58"/>
          <w:sz w:val="28"/>
          <w:szCs w:val="28"/>
        </w:rPr>
        <w:t xml:space="preserve"> </w:t>
      </w:r>
    </w:p>
    <w:p w:rsidR="00C545CA" w:rsidRPr="004756B2" w:rsidRDefault="00CF7F78">
      <w:pPr>
        <w:pStyle w:val="a3"/>
        <w:tabs>
          <w:tab w:val="left" w:pos="4669"/>
          <w:tab w:val="left" w:pos="8571"/>
        </w:tabs>
        <w:spacing w:before="137" w:line="360" w:lineRule="auto"/>
        <w:ind w:left="119" w:right="130" w:firstLine="710"/>
        <w:jc w:val="both"/>
        <w:rPr>
          <w:sz w:val="28"/>
          <w:szCs w:val="28"/>
        </w:rPr>
      </w:pPr>
      <w:r w:rsidRPr="004756B2">
        <w:rPr>
          <w:sz w:val="28"/>
          <w:szCs w:val="28"/>
        </w:rPr>
        <w:t>Классификация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миорелаксантов</w:t>
      </w:r>
      <w:r w:rsidRPr="004756B2">
        <w:rPr>
          <w:spacing w:val="-2"/>
          <w:sz w:val="28"/>
          <w:szCs w:val="28"/>
        </w:rPr>
        <w:t xml:space="preserve"> </w:t>
      </w:r>
      <w:r w:rsidRPr="004756B2">
        <w:rPr>
          <w:sz w:val="28"/>
          <w:szCs w:val="28"/>
        </w:rPr>
        <w:t>по</w:t>
      </w:r>
      <w:r w:rsidRPr="004756B2">
        <w:rPr>
          <w:spacing w:val="9"/>
          <w:sz w:val="28"/>
          <w:szCs w:val="28"/>
        </w:rPr>
        <w:t xml:space="preserve"> </w:t>
      </w:r>
      <w:r w:rsidRPr="004756B2">
        <w:rPr>
          <w:sz w:val="28"/>
          <w:szCs w:val="28"/>
        </w:rPr>
        <w:t>длительности</w:t>
      </w:r>
      <w:r w:rsidRPr="004756B2">
        <w:rPr>
          <w:spacing w:val="2"/>
          <w:sz w:val="28"/>
          <w:szCs w:val="28"/>
        </w:rPr>
        <w:t xml:space="preserve"> </w:t>
      </w:r>
      <w:r w:rsidRPr="004756B2">
        <w:rPr>
          <w:sz w:val="28"/>
          <w:szCs w:val="28"/>
        </w:rPr>
        <w:t>действия:</w:t>
      </w:r>
    </w:p>
    <w:p w:rsidR="00C545CA" w:rsidRPr="004756B2" w:rsidRDefault="00C545CA">
      <w:pPr>
        <w:pStyle w:val="a3"/>
        <w:spacing w:before="9"/>
        <w:rPr>
          <w:sz w:val="28"/>
          <w:szCs w:val="28"/>
        </w:rPr>
      </w:pPr>
    </w:p>
    <w:p w:rsidR="00C545CA" w:rsidRPr="004756B2" w:rsidRDefault="00CF7F78">
      <w:pPr>
        <w:pStyle w:val="a4"/>
        <w:numPr>
          <w:ilvl w:val="1"/>
          <w:numId w:val="3"/>
        </w:numPr>
        <w:tabs>
          <w:tab w:val="left" w:pos="1537"/>
        </w:tabs>
        <w:rPr>
          <w:sz w:val="28"/>
          <w:szCs w:val="28"/>
        </w:rPr>
      </w:pPr>
      <w:r w:rsidRPr="004756B2">
        <w:rPr>
          <w:sz w:val="28"/>
          <w:szCs w:val="28"/>
        </w:rPr>
        <w:t>Миорелаксанты</w:t>
      </w:r>
      <w:r w:rsidRPr="004756B2">
        <w:rPr>
          <w:spacing w:val="-2"/>
          <w:sz w:val="28"/>
          <w:szCs w:val="28"/>
        </w:rPr>
        <w:t xml:space="preserve"> </w:t>
      </w:r>
      <w:r w:rsidRPr="004756B2">
        <w:rPr>
          <w:sz w:val="28"/>
          <w:szCs w:val="28"/>
        </w:rPr>
        <w:t>длительного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действия</w:t>
      </w:r>
      <w:r w:rsidRPr="004756B2">
        <w:rPr>
          <w:spacing w:val="-8"/>
          <w:sz w:val="28"/>
          <w:szCs w:val="28"/>
        </w:rPr>
        <w:t xml:space="preserve"> </w:t>
      </w:r>
      <w:r w:rsidRPr="004756B2">
        <w:rPr>
          <w:sz w:val="28"/>
          <w:szCs w:val="28"/>
        </w:rPr>
        <w:t>(более</w:t>
      </w:r>
      <w:r w:rsidRPr="004756B2">
        <w:rPr>
          <w:spacing w:val="-4"/>
          <w:sz w:val="28"/>
          <w:szCs w:val="28"/>
        </w:rPr>
        <w:t xml:space="preserve"> </w:t>
      </w:r>
      <w:r w:rsidRPr="004756B2">
        <w:rPr>
          <w:sz w:val="28"/>
          <w:szCs w:val="28"/>
        </w:rPr>
        <w:t>50</w:t>
      </w:r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мин):</w:t>
      </w:r>
      <w:r w:rsidRPr="004756B2">
        <w:rPr>
          <w:spacing w:val="-3"/>
          <w:sz w:val="28"/>
          <w:szCs w:val="28"/>
        </w:rPr>
        <w:t xml:space="preserve"> </w:t>
      </w:r>
      <w:hyperlink r:id="rId6" w:anchor="arduan">
        <w:r w:rsidRPr="004756B2">
          <w:rPr>
            <w:sz w:val="28"/>
            <w:szCs w:val="28"/>
          </w:rPr>
          <w:t>ардуан</w:t>
        </w:r>
      </w:hyperlink>
    </w:p>
    <w:p w:rsidR="00C545CA" w:rsidRPr="004756B2" w:rsidRDefault="00C545CA">
      <w:pPr>
        <w:pStyle w:val="a3"/>
        <w:spacing w:before="2"/>
        <w:rPr>
          <w:sz w:val="28"/>
          <w:szCs w:val="28"/>
        </w:rPr>
      </w:pPr>
    </w:p>
    <w:p w:rsidR="00C545CA" w:rsidRPr="004756B2" w:rsidRDefault="00CF7F78" w:rsidP="004756B2">
      <w:pPr>
        <w:pStyle w:val="a4"/>
        <w:numPr>
          <w:ilvl w:val="1"/>
          <w:numId w:val="3"/>
        </w:numPr>
        <w:tabs>
          <w:tab w:val="left" w:pos="1537"/>
          <w:tab w:val="left" w:pos="3637"/>
          <w:tab w:val="left" w:pos="4909"/>
          <w:tab w:val="left" w:pos="7417"/>
          <w:tab w:val="left" w:pos="8789"/>
        </w:tabs>
        <w:spacing w:line="360" w:lineRule="auto"/>
        <w:ind w:left="614" w:right="123" w:firstLine="710"/>
        <w:rPr>
          <w:sz w:val="28"/>
          <w:szCs w:val="28"/>
        </w:rPr>
      </w:pPr>
      <w:r w:rsidRPr="004756B2">
        <w:rPr>
          <w:sz w:val="28"/>
          <w:szCs w:val="28"/>
        </w:rPr>
        <w:t>Миорелаксанты</w:t>
      </w:r>
      <w:r w:rsidRPr="004756B2">
        <w:rPr>
          <w:sz w:val="28"/>
          <w:szCs w:val="28"/>
        </w:rPr>
        <w:tab/>
        <w:t>средней</w:t>
      </w:r>
      <w:r w:rsidRPr="004756B2">
        <w:rPr>
          <w:sz w:val="28"/>
          <w:szCs w:val="28"/>
        </w:rPr>
        <w:tab/>
        <w:t>продолжительности</w:t>
      </w:r>
      <w:r w:rsidRPr="004756B2">
        <w:rPr>
          <w:sz w:val="28"/>
          <w:szCs w:val="28"/>
        </w:rPr>
        <w:tab/>
        <w:t>действия</w:t>
      </w:r>
      <w:r w:rsidRPr="004756B2">
        <w:rPr>
          <w:sz w:val="28"/>
          <w:szCs w:val="28"/>
        </w:rPr>
        <w:tab/>
        <w:t>(20–50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мин):</w:t>
      </w:r>
      <w:r w:rsidRPr="004756B2">
        <w:rPr>
          <w:spacing w:val="-3"/>
          <w:sz w:val="28"/>
          <w:szCs w:val="28"/>
        </w:rPr>
        <w:t xml:space="preserve"> </w:t>
      </w:r>
      <w:hyperlink r:id="rId7" w:anchor="esmeron">
        <w:r w:rsidRPr="004756B2">
          <w:rPr>
            <w:sz w:val="28"/>
            <w:szCs w:val="28"/>
            <w:u w:val="single"/>
          </w:rPr>
          <w:t>эсмерон</w:t>
        </w:r>
      </w:hyperlink>
      <w:r w:rsidRPr="004756B2">
        <w:rPr>
          <w:sz w:val="28"/>
          <w:szCs w:val="28"/>
        </w:rPr>
        <w:t xml:space="preserve">, </w:t>
      </w:r>
      <w:hyperlink r:id="rId8" w:anchor="nimbex">
        <w:r w:rsidRPr="004756B2">
          <w:rPr>
            <w:sz w:val="28"/>
            <w:szCs w:val="28"/>
            <w:u w:val="single"/>
          </w:rPr>
          <w:t>нимбекс</w:t>
        </w:r>
      </w:hyperlink>
      <w:r w:rsidRPr="004756B2">
        <w:rPr>
          <w:sz w:val="28"/>
          <w:szCs w:val="28"/>
        </w:rPr>
        <w:t xml:space="preserve">, </w:t>
      </w:r>
      <w:hyperlink r:id="rId9" w:anchor="tracrium">
        <w:r w:rsidRPr="004756B2">
          <w:rPr>
            <w:sz w:val="28"/>
            <w:szCs w:val="28"/>
            <w:u w:val="single"/>
          </w:rPr>
          <w:t>тракриум</w:t>
        </w:r>
      </w:hyperlink>
    </w:p>
    <w:p w:rsidR="00C545CA" w:rsidRDefault="003D709C" w:rsidP="004756B2">
      <w:pPr>
        <w:pStyle w:val="a4"/>
        <w:numPr>
          <w:ilvl w:val="1"/>
          <w:numId w:val="3"/>
        </w:numPr>
        <w:tabs>
          <w:tab w:val="left" w:pos="1537"/>
        </w:tabs>
        <w:spacing w:before="9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5238750</wp:posOffset>
                </wp:positionH>
                <wp:positionV relativeFrom="paragraph">
                  <wp:posOffset>214630</wp:posOffset>
                </wp:positionV>
                <wp:extent cx="624840" cy="63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EA18A" id="Rectangle 3" o:spid="_x0000_s1026" style="position:absolute;margin-left:412.5pt;margin-top:16.9pt;width:49.2pt;height: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CF7F78" w:rsidRPr="004756B2">
        <w:rPr>
          <w:sz w:val="28"/>
          <w:szCs w:val="28"/>
        </w:rPr>
        <w:t>Миорелаксанты</w:t>
      </w:r>
      <w:r w:rsidR="00CF7F78" w:rsidRPr="004756B2">
        <w:rPr>
          <w:spacing w:val="1"/>
          <w:sz w:val="28"/>
          <w:szCs w:val="28"/>
        </w:rPr>
        <w:t xml:space="preserve"> </w:t>
      </w:r>
      <w:r w:rsidR="00CF7F78" w:rsidRPr="004756B2">
        <w:rPr>
          <w:sz w:val="28"/>
          <w:szCs w:val="28"/>
        </w:rPr>
        <w:t>короткого</w:t>
      </w:r>
      <w:r w:rsidR="00CF7F78" w:rsidRPr="004756B2">
        <w:rPr>
          <w:spacing w:val="-1"/>
          <w:sz w:val="28"/>
          <w:szCs w:val="28"/>
        </w:rPr>
        <w:t xml:space="preserve"> </w:t>
      </w:r>
      <w:r w:rsidR="00CF7F78" w:rsidRPr="004756B2">
        <w:rPr>
          <w:sz w:val="28"/>
          <w:szCs w:val="28"/>
        </w:rPr>
        <w:t>действия</w:t>
      </w:r>
      <w:r w:rsidR="00CF7F78" w:rsidRPr="004756B2">
        <w:rPr>
          <w:spacing w:val="-5"/>
          <w:sz w:val="28"/>
          <w:szCs w:val="28"/>
        </w:rPr>
        <w:t xml:space="preserve"> </w:t>
      </w:r>
      <w:r w:rsidR="00CF7F78" w:rsidRPr="004756B2">
        <w:rPr>
          <w:sz w:val="28"/>
          <w:szCs w:val="28"/>
        </w:rPr>
        <w:t>(15–20</w:t>
      </w:r>
      <w:r w:rsidR="00CF7F78" w:rsidRPr="004756B2">
        <w:rPr>
          <w:spacing w:val="-6"/>
          <w:sz w:val="28"/>
          <w:szCs w:val="28"/>
        </w:rPr>
        <w:t xml:space="preserve"> </w:t>
      </w:r>
      <w:r w:rsidR="00CF7F78" w:rsidRPr="004756B2">
        <w:rPr>
          <w:sz w:val="28"/>
          <w:szCs w:val="28"/>
        </w:rPr>
        <w:t>мин):</w:t>
      </w:r>
      <w:r w:rsidR="00CF7F78" w:rsidRPr="004756B2">
        <w:rPr>
          <w:spacing w:val="-3"/>
          <w:sz w:val="28"/>
          <w:szCs w:val="28"/>
        </w:rPr>
        <w:t xml:space="preserve"> </w:t>
      </w:r>
      <w:hyperlink r:id="rId10" w:anchor="mivacron">
        <w:r w:rsidR="00CF7F78" w:rsidRPr="004756B2">
          <w:rPr>
            <w:sz w:val="28"/>
            <w:szCs w:val="28"/>
          </w:rPr>
          <w:t>мивакрон</w:t>
        </w:r>
      </w:hyperlink>
    </w:p>
    <w:p w:rsidR="004756B2" w:rsidRPr="004756B2" w:rsidRDefault="004756B2" w:rsidP="004756B2">
      <w:pPr>
        <w:pStyle w:val="a4"/>
        <w:tabs>
          <w:tab w:val="left" w:pos="1537"/>
        </w:tabs>
        <w:spacing w:before="90"/>
        <w:ind w:left="1536" w:firstLine="0"/>
        <w:rPr>
          <w:sz w:val="28"/>
          <w:szCs w:val="28"/>
        </w:rPr>
      </w:pPr>
    </w:p>
    <w:p w:rsidR="00383416" w:rsidRPr="00383416" w:rsidRDefault="003D709C" w:rsidP="00383416">
      <w:pPr>
        <w:pStyle w:val="a4"/>
        <w:numPr>
          <w:ilvl w:val="1"/>
          <w:numId w:val="3"/>
        </w:numPr>
        <w:tabs>
          <w:tab w:val="left" w:pos="1537"/>
        </w:tabs>
        <w:spacing w:before="90" w:line="355" w:lineRule="auto"/>
        <w:ind w:left="830" w:right="126" w:firstLine="49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452672" behindDoc="1" locked="0" layoutInCell="1" allowOverlap="1">
                <wp:simplePos x="0" y="0"/>
                <wp:positionH relativeFrom="page">
                  <wp:posOffset>5863590</wp:posOffset>
                </wp:positionH>
                <wp:positionV relativeFrom="paragraph">
                  <wp:posOffset>214630</wp:posOffset>
                </wp:positionV>
                <wp:extent cx="597535" cy="63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5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9698F" id="Rectangle 2" o:spid="_x0000_s1026" style="position:absolute;margin-left:461.7pt;margin-top:16.9pt;width:47.05pt;height:.5pt;z-index:-1586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2eidQIAAPg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 w:rsidR="00CF7F78" w:rsidRPr="004756B2">
        <w:rPr>
          <w:sz w:val="28"/>
          <w:szCs w:val="28"/>
        </w:rPr>
        <w:t xml:space="preserve">Миорелаксанты ультракороткого действия (менее 10 мин): </w:t>
      </w:r>
      <w:hyperlink r:id="rId11" w:anchor="lysthenon">
        <w:r w:rsidR="00CF7F78" w:rsidRPr="004756B2">
          <w:rPr>
            <w:sz w:val="28"/>
            <w:szCs w:val="28"/>
          </w:rPr>
          <w:t>листенон</w:t>
        </w:r>
      </w:hyperlink>
      <w:r w:rsidR="00CF7F78" w:rsidRPr="004756B2">
        <w:rPr>
          <w:spacing w:val="1"/>
          <w:sz w:val="28"/>
          <w:szCs w:val="28"/>
        </w:rPr>
        <w:t xml:space="preserve"> </w:t>
      </w:r>
    </w:p>
    <w:p w:rsidR="00607149" w:rsidRPr="00C950E9" w:rsidRDefault="00CF7F78" w:rsidP="00C950E9">
      <w:pPr>
        <w:pStyle w:val="a4"/>
        <w:tabs>
          <w:tab w:val="left" w:pos="1537"/>
        </w:tabs>
        <w:spacing w:before="90" w:line="355" w:lineRule="auto"/>
        <w:ind w:left="1324" w:right="126" w:firstLine="0"/>
        <w:rPr>
          <w:sz w:val="28"/>
          <w:szCs w:val="28"/>
        </w:rPr>
      </w:pPr>
      <w:r w:rsidRPr="004756B2">
        <w:rPr>
          <w:sz w:val="28"/>
          <w:szCs w:val="28"/>
        </w:rPr>
        <w:t>Классификация</w:t>
      </w:r>
      <w:r w:rsidRPr="004756B2">
        <w:rPr>
          <w:spacing w:val="7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миорелаксантов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по</w:t>
      </w:r>
      <w:r w:rsidRPr="004756B2">
        <w:rPr>
          <w:spacing w:val="6"/>
          <w:sz w:val="28"/>
          <w:szCs w:val="28"/>
        </w:rPr>
        <w:t xml:space="preserve"> </w:t>
      </w:r>
      <w:r w:rsidRPr="004756B2">
        <w:rPr>
          <w:sz w:val="28"/>
          <w:szCs w:val="28"/>
        </w:rPr>
        <w:t>механизму</w:t>
      </w:r>
      <w:r w:rsidRPr="004756B2">
        <w:rPr>
          <w:spacing w:val="57"/>
          <w:sz w:val="28"/>
          <w:szCs w:val="28"/>
        </w:rPr>
        <w:t xml:space="preserve"> </w:t>
      </w:r>
      <w:r w:rsidRPr="004756B2">
        <w:rPr>
          <w:sz w:val="28"/>
          <w:szCs w:val="28"/>
        </w:rPr>
        <w:t>действия</w:t>
      </w:r>
      <w:r w:rsidR="00383416">
        <w:rPr>
          <w:sz w:val="28"/>
          <w:szCs w:val="28"/>
        </w:rPr>
        <w:t>:</w:t>
      </w:r>
    </w:p>
    <w:p w:rsidR="00C545CA" w:rsidRPr="004756B2" w:rsidRDefault="00CF7F78">
      <w:pPr>
        <w:pStyle w:val="a4"/>
        <w:numPr>
          <w:ilvl w:val="0"/>
          <w:numId w:val="2"/>
        </w:numPr>
        <w:tabs>
          <w:tab w:val="left" w:pos="1537"/>
        </w:tabs>
        <w:spacing w:line="355" w:lineRule="auto"/>
        <w:ind w:right="126" w:firstLine="710"/>
        <w:rPr>
          <w:sz w:val="28"/>
          <w:szCs w:val="28"/>
        </w:rPr>
      </w:pPr>
      <w:r w:rsidRPr="004756B2">
        <w:rPr>
          <w:sz w:val="28"/>
          <w:szCs w:val="28"/>
        </w:rPr>
        <w:t>Деполяризующие</w:t>
      </w:r>
      <w:r w:rsidRPr="004756B2">
        <w:rPr>
          <w:spacing w:val="-4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миорелаксанты</w:t>
      </w:r>
      <w:r w:rsidRPr="004756B2">
        <w:rPr>
          <w:spacing w:val="-7"/>
          <w:sz w:val="28"/>
          <w:szCs w:val="28"/>
        </w:rPr>
        <w:t xml:space="preserve"> </w:t>
      </w:r>
      <w:r w:rsidRPr="004756B2">
        <w:rPr>
          <w:sz w:val="28"/>
          <w:szCs w:val="28"/>
        </w:rPr>
        <w:t>(вызывают</w:t>
      </w:r>
      <w:r w:rsidRPr="004756B2">
        <w:rPr>
          <w:spacing w:val="-9"/>
          <w:sz w:val="28"/>
          <w:szCs w:val="28"/>
        </w:rPr>
        <w:t xml:space="preserve"> </w:t>
      </w:r>
      <w:r w:rsidRPr="004756B2">
        <w:rPr>
          <w:sz w:val="28"/>
          <w:szCs w:val="28"/>
        </w:rPr>
        <w:t>удлинение</w:t>
      </w:r>
      <w:r w:rsidRPr="004756B2">
        <w:rPr>
          <w:spacing w:val="-10"/>
          <w:sz w:val="28"/>
          <w:szCs w:val="28"/>
        </w:rPr>
        <w:t xml:space="preserve"> </w:t>
      </w:r>
      <w:r w:rsidRPr="004756B2">
        <w:rPr>
          <w:sz w:val="28"/>
          <w:szCs w:val="28"/>
        </w:rPr>
        <w:t>фазы</w:t>
      </w:r>
      <w:r w:rsidRPr="004756B2">
        <w:rPr>
          <w:spacing w:val="-7"/>
          <w:sz w:val="28"/>
          <w:szCs w:val="28"/>
        </w:rPr>
        <w:t xml:space="preserve"> </w:t>
      </w:r>
      <w:r w:rsidRPr="004756B2">
        <w:rPr>
          <w:sz w:val="28"/>
          <w:szCs w:val="28"/>
        </w:rPr>
        <w:t>деполяризации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от</w:t>
      </w:r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нескольких</w:t>
      </w:r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миллисекунд</w:t>
      </w:r>
      <w:r w:rsidRPr="004756B2">
        <w:rPr>
          <w:spacing w:val="-1"/>
          <w:sz w:val="28"/>
          <w:szCs w:val="28"/>
        </w:rPr>
        <w:t xml:space="preserve"> </w:t>
      </w:r>
      <w:r w:rsidRPr="004756B2">
        <w:rPr>
          <w:sz w:val="28"/>
          <w:szCs w:val="28"/>
        </w:rPr>
        <w:t>до</w:t>
      </w:r>
      <w:r w:rsidRPr="004756B2">
        <w:rPr>
          <w:spacing w:val="6"/>
          <w:sz w:val="28"/>
          <w:szCs w:val="28"/>
        </w:rPr>
        <w:t xml:space="preserve"> </w:t>
      </w:r>
      <w:r w:rsidRPr="004756B2">
        <w:rPr>
          <w:sz w:val="28"/>
          <w:szCs w:val="28"/>
        </w:rPr>
        <w:t>5–6</w:t>
      </w:r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мин</w:t>
      </w:r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более):</w:t>
      </w:r>
      <w:r w:rsidRPr="004756B2">
        <w:rPr>
          <w:spacing w:val="4"/>
          <w:sz w:val="28"/>
          <w:szCs w:val="28"/>
        </w:rPr>
        <w:t xml:space="preserve"> </w:t>
      </w:r>
      <w:hyperlink r:id="rId12" w:anchor="lysthenon">
        <w:r w:rsidRPr="004756B2">
          <w:rPr>
            <w:sz w:val="28"/>
            <w:szCs w:val="28"/>
            <w:u w:val="single"/>
          </w:rPr>
          <w:t>листенон</w:t>
        </w:r>
      </w:hyperlink>
    </w:p>
    <w:p w:rsidR="00C545CA" w:rsidRPr="00607149" w:rsidRDefault="00CF7F78" w:rsidP="00607149">
      <w:pPr>
        <w:pStyle w:val="a4"/>
        <w:numPr>
          <w:ilvl w:val="0"/>
          <w:numId w:val="2"/>
        </w:numPr>
        <w:tabs>
          <w:tab w:val="left" w:pos="1537"/>
        </w:tabs>
        <w:spacing w:before="9" w:line="362" w:lineRule="auto"/>
        <w:ind w:right="125" w:firstLine="710"/>
        <w:rPr>
          <w:sz w:val="28"/>
          <w:szCs w:val="28"/>
        </w:rPr>
      </w:pPr>
      <w:r w:rsidRPr="004756B2">
        <w:rPr>
          <w:sz w:val="28"/>
          <w:szCs w:val="28"/>
        </w:rPr>
        <w:t>Недеполяризующие миорелаксанты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(предупреждают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возникновение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фазы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деполяризации):</w:t>
      </w:r>
      <w:r w:rsidRPr="004756B2">
        <w:rPr>
          <w:spacing w:val="-1"/>
          <w:sz w:val="28"/>
          <w:szCs w:val="28"/>
        </w:rPr>
        <w:t xml:space="preserve"> </w:t>
      </w:r>
      <w:hyperlink r:id="rId13" w:anchor="nimbex">
        <w:r w:rsidRPr="004756B2">
          <w:rPr>
            <w:sz w:val="28"/>
            <w:szCs w:val="28"/>
            <w:u w:val="single"/>
          </w:rPr>
          <w:t>нимбекс</w:t>
        </w:r>
        <w:r w:rsidRPr="004756B2">
          <w:rPr>
            <w:sz w:val="28"/>
            <w:szCs w:val="28"/>
          </w:rPr>
          <w:t>,</w:t>
        </w:r>
        <w:r w:rsidRPr="004756B2">
          <w:rPr>
            <w:spacing w:val="3"/>
            <w:sz w:val="28"/>
            <w:szCs w:val="28"/>
          </w:rPr>
          <w:t xml:space="preserve"> </w:t>
        </w:r>
      </w:hyperlink>
      <w:hyperlink r:id="rId14" w:anchor="esmeron">
        <w:r w:rsidRPr="004756B2">
          <w:rPr>
            <w:sz w:val="28"/>
            <w:szCs w:val="28"/>
            <w:u w:val="single"/>
          </w:rPr>
          <w:t>эсмерон</w:t>
        </w:r>
      </w:hyperlink>
      <w:r w:rsidRPr="004756B2">
        <w:rPr>
          <w:sz w:val="28"/>
          <w:szCs w:val="28"/>
        </w:rPr>
        <w:t>,</w:t>
      </w:r>
      <w:r w:rsidRPr="004756B2">
        <w:rPr>
          <w:spacing w:val="3"/>
          <w:sz w:val="28"/>
          <w:szCs w:val="28"/>
        </w:rPr>
        <w:t xml:space="preserve"> </w:t>
      </w:r>
      <w:hyperlink r:id="rId15" w:anchor="tracrium">
        <w:r w:rsidRPr="004756B2">
          <w:rPr>
            <w:sz w:val="28"/>
            <w:szCs w:val="28"/>
            <w:u w:val="single"/>
          </w:rPr>
          <w:t>тракриум</w:t>
        </w:r>
        <w:r w:rsidRPr="004756B2">
          <w:rPr>
            <w:sz w:val="28"/>
            <w:szCs w:val="28"/>
          </w:rPr>
          <w:t>,</w:t>
        </w:r>
        <w:r w:rsidRPr="004756B2">
          <w:rPr>
            <w:spacing w:val="-1"/>
            <w:sz w:val="28"/>
            <w:szCs w:val="28"/>
          </w:rPr>
          <w:t xml:space="preserve"> </w:t>
        </w:r>
      </w:hyperlink>
      <w:hyperlink r:id="rId16" w:anchor="mivacron">
        <w:r w:rsidRPr="004756B2">
          <w:rPr>
            <w:sz w:val="28"/>
            <w:szCs w:val="28"/>
            <w:u w:val="single"/>
          </w:rPr>
          <w:t>мивакрон</w:t>
        </w:r>
      </w:hyperlink>
      <w:r w:rsidRPr="004756B2">
        <w:rPr>
          <w:sz w:val="28"/>
          <w:szCs w:val="28"/>
        </w:rPr>
        <w:t>,</w:t>
      </w:r>
      <w:r w:rsidRPr="004756B2">
        <w:rPr>
          <w:spacing w:val="-1"/>
          <w:sz w:val="28"/>
          <w:szCs w:val="28"/>
        </w:rPr>
        <w:t xml:space="preserve"> </w:t>
      </w:r>
      <w:hyperlink r:id="rId17" w:anchor="arduan">
        <w:r w:rsidRPr="004756B2">
          <w:rPr>
            <w:sz w:val="28"/>
            <w:szCs w:val="28"/>
            <w:u w:val="single"/>
          </w:rPr>
          <w:t>ардуан</w:t>
        </w:r>
      </w:hyperlink>
    </w:p>
    <w:p w:rsidR="00C545CA" w:rsidRPr="004756B2" w:rsidRDefault="00CF7F78">
      <w:pPr>
        <w:pStyle w:val="a3"/>
        <w:spacing w:before="90"/>
        <w:ind w:left="1325"/>
        <w:rPr>
          <w:i/>
          <w:sz w:val="28"/>
          <w:szCs w:val="28"/>
        </w:rPr>
      </w:pPr>
      <w:r w:rsidRPr="004756B2">
        <w:rPr>
          <w:i/>
          <w:sz w:val="28"/>
          <w:szCs w:val="28"/>
        </w:rPr>
        <w:t>Клиническое</w:t>
      </w:r>
      <w:r w:rsidRPr="004756B2">
        <w:rPr>
          <w:i/>
          <w:spacing w:val="-3"/>
          <w:sz w:val="28"/>
          <w:szCs w:val="28"/>
        </w:rPr>
        <w:t xml:space="preserve"> </w:t>
      </w:r>
      <w:r w:rsidRPr="004756B2">
        <w:rPr>
          <w:i/>
          <w:sz w:val="28"/>
          <w:szCs w:val="28"/>
        </w:rPr>
        <w:t>применение</w:t>
      </w:r>
      <w:r w:rsidRPr="004756B2">
        <w:rPr>
          <w:i/>
          <w:spacing w:val="-7"/>
          <w:sz w:val="28"/>
          <w:szCs w:val="28"/>
        </w:rPr>
        <w:t xml:space="preserve"> </w:t>
      </w:r>
      <w:r w:rsidRPr="004756B2">
        <w:rPr>
          <w:i/>
          <w:sz w:val="28"/>
          <w:szCs w:val="28"/>
        </w:rPr>
        <w:t>миорелаксантов</w:t>
      </w:r>
      <w:r w:rsidRPr="004756B2">
        <w:rPr>
          <w:i/>
          <w:spacing w:val="-4"/>
          <w:sz w:val="28"/>
          <w:szCs w:val="28"/>
        </w:rPr>
        <w:t xml:space="preserve"> </w:t>
      </w:r>
      <w:r w:rsidRPr="004756B2">
        <w:rPr>
          <w:i/>
          <w:sz w:val="28"/>
          <w:szCs w:val="28"/>
        </w:rPr>
        <w:t>в</w:t>
      </w:r>
      <w:r w:rsidRPr="004756B2">
        <w:rPr>
          <w:i/>
          <w:spacing w:val="-1"/>
          <w:sz w:val="28"/>
          <w:szCs w:val="28"/>
        </w:rPr>
        <w:t xml:space="preserve"> </w:t>
      </w:r>
      <w:r w:rsidRPr="004756B2">
        <w:rPr>
          <w:i/>
          <w:sz w:val="28"/>
          <w:szCs w:val="28"/>
        </w:rPr>
        <w:t>анестезиологии</w:t>
      </w:r>
      <w:r w:rsidR="004756B2" w:rsidRPr="004756B2">
        <w:rPr>
          <w:i/>
          <w:sz w:val="28"/>
          <w:szCs w:val="28"/>
        </w:rPr>
        <w:t>:</w:t>
      </w:r>
    </w:p>
    <w:p w:rsidR="00C545CA" w:rsidRPr="004756B2" w:rsidRDefault="00CF7F78">
      <w:pPr>
        <w:pStyle w:val="a3"/>
        <w:spacing w:before="66" w:line="362" w:lineRule="auto"/>
        <w:ind w:left="119" w:right="123" w:firstLine="710"/>
        <w:jc w:val="both"/>
        <w:rPr>
          <w:sz w:val="28"/>
          <w:szCs w:val="28"/>
        </w:rPr>
      </w:pPr>
      <w:r w:rsidRPr="004756B2">
        <w:rPr>
          <w:sz w:val="28"/>
          <w:szCs w:val="28"/>
        </w:rPr>
        <w:t>Клиническое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применение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миорелаксантов в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большей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степени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зависит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pacing w:val="-1"/>
          <w:sz w:val="28"/>
          <w:szCs w:val="28"/>
        </w:rPr>
        <w:t>квалификации</w:t>
      </w:r>
      <w:r w:rsidRPr="004756B2">
        <w:rPr>
          <w:spacing w:val="-7"/>
          <w:sz w:val="28"/>
          <w:szCs w:val="28"/>
        </w:rPr>
        <w:t xml:space="preserve"> </w:t>
      </w:r>
      <w:r w:rsidRPr="004756B2">
        <w:rPr>
          <w:spacing w:val="-1"/>
          <w:sz w:val="28"/>
          <w:szCs w:val="28"/>
        </w:rPr>
        <w:t>анестезиолога.</w:t>
      </w:r>
      <w:r w:rsidRPr="004756B2">
        <w:rPr>
          <w:spacing w:val="-10"/>
          <w:sz w:val="28"/>
          <w:szCs w:val="28"/>
        </w:rPr>
        <w:t xml:space="preserve"> </w:t>
      </w:r>
      <w:r w:rsidRPr="004756B2">
        <w:rPr>
          <w:spacing w:val="-1"/>
          <w:sz w:val="28"/>
          <w:szCs w:val="28"/>
        </w:rPr>
        <w:t>В</w:t>
      </w:r>
      <w:r w:rsidRPr="004756B2">
        <w:rPr>
          <w:spacing w:val="-13"/>
          <w:sz w:val="28"/>
          <w:szCs w:val="28"/>
        </w:rPr>
        <w:t xml:space="preserve"> </w:t>
      </w:r>
      <w:r w:rsidRPr="004756B2">
        <w:rPr>
          <w:spacing w:val="-1"/>
          <w:sz w:val="28"/>
          <w:szCs w:val="28"/>
        </w:rPr>
        <w:t>настоящее</w:t>
      </w:r>
      <w:r w:rsidRPr="004756B2">
        <w:rPr>
          <w:spacing w:val="-13"/>
          <w:sz w:val="28"/>
          <w:szCs w:val="28"/>
        </w:rPr>
        <w:t xml:space="preserve"> </w:t>
      </w:r>
      <w:r w:rsidRPr="004756B2">
        <w:rPr>
          <w:sz w:val="28"/>
          <w:szCs w:val="28"/>
        </w:rPr>
        <w:t>время,</w:t>
      </w:r>
      <w:r w:rsidRPr="004756B2">
        <w:rPr>
          <w:spacing w:val="-9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-16"/>
          <w:sz w:val="28"/>
          <w:szCs w:val="28"/>
        </w:rPr>
        <w:t xml:space="preserve"> </w:t>
      </w:r>
      <w:r w:rsidRPr="004756B2">
        <w:rPr>
          <w:sz w:val="28"/>
          <w:szCs w:val="28"/>
        </w:rPr>
        <w:t>общей</w:t>
      </w:r>
      <w:r w:rsidRPr="004756B2">
        <w:rPr>
          <w:spacing w:val="-12"/>
          <w:sz w:val="28"/>
          <w:szCs w:val="28"/>
        </w:rPr>
        <w:t xml:space="preserve"> </w:t>
      </w:r>
      <w:r w:rsidRPr="004756B2">
        <w:rPr>
          <w:sz w:val="28"/>
          <w:szCs w:val="28"/>
        </w:rPr>
        <w:t>хирургии</w:t>
      </w:r>
      <w:r w:rsidRPr="004756B2">
        <w:rPr>
          <w:spacing w:val="-1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предпочтение</w:t>
      </w:r>
      <w:r w:rsidRPr="004756B2">
        <w:rPr>
          <w:spacing w:val="-18"/>
          <w:sz w:val="28"/>
          <w:szCs w:val="28"/>
        </w:rPr>
        <w:t xml:space="preserve"> </w:t>
      </w:r>
      <w:r w:rsidRPr="004756B2">
        <w:rPr>
          <w:sz w:val="28"/>
          <w:szCs w:val="28"/>
        </w:rPr>
        <w:t>отдается</w:t>
      </w:r>
      <w:r w:rsidRPr="004756B2">
        <w:rPr>
          <w:spacing w:val="-58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миорелаксантам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средней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короткой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продолжительности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действия,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ввиду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их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высокой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управляемости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предсказуемости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клинического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эффекта.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Клиническое применение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ардуана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(миорелаксанта длительного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действия)</w:t>
      </w:r>
      <w:r w:rsidRPr="004756B2">
        <w:rPr>
          <w:spacing w:val="-1"/>
          <w:sz w:val="28"/>
          <w:szCs w:val="28"/>
        </w:rPr>
        <w:t xml:space="preserve"> </w:t>
      </w:r>
      <w:r w:rsidRPr="004756B2">
        <w:rPr>
          <w:sz w:val="28"/>
          <w:szCs w:val="28"/>
        </w:rPr>
        <w:t>с каждым</w:t>
      </w:r>
      <w:r w:rsidRPr="004756B2">
        <w:rPr>
          <w:spacing w:val="-2"/>
          <w:sz w:val="28"/>
          <w:szCs w:val="28"/>
        </w:rPr>
        <w:t xml:space="preserve"> </w:t>
      </w:r>
      <w:r w:rsidRPr="004756B2">
        <w:rPr>
          <w:sz w:val="28"/>
          <w:szCs w:val="28"/>
        </w:rPr>
        <w:t>годом</w:t>
      </w:r>
      <w:r w:rsidRPr="004756B2">
        <w:rPr>
          <w:spacing w:val="5"/>
          <w:sz w:val="28"/>
          <w:szCs w:val="28"/>
        </w:rPr>
        <w:t xml:space="preserve"> </w:t>
      </w:r>
      <w:r w:rsidRPr="004756B2">
        <w:rPr>
          <w:sz w:val="28"/>
          <w:szCs w:val="28"/>
        </w:rPr>
        <w:t>снижается.</w:t>
      </w:r>
    </w:p>
    <w:p w:rsidR="00C545CA" w:rsidRPr="004756B2" w:rsidRDefault="00CF7F78">
      <w:pPr>
        <w:pStyle w:val="a3"/>
        <w:spacing w:before="149" w:line="360" w:lineRule="auto"/>
        <w:ind w:left="119" w:right="121" w:firstLine="710"/>
        <w:jc w:val="both"/>
        <w:rPr>
          <w:sz w:val="28"/>
          <w:szCs w:val="28"/>
        </w:rPr>
      </w:pPr>
      <w:r w:rsidRPr="004756B2">
        <w:rPr>
          <w:sz w:val="28"/>
          <w:szCs w:val="28"/>
        </w:rPr>
        <w:t>Для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интубации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трахеи при </w:t>
      </w:r>
      <w:hyperlink r:id="rId18">
        <w:r w:rsidRPr="004756B2">
          <w:rPr>
            <w:sz w:val="28"/>
            <w:szCs w:val="28"/>
          </w:rPr>
          <w:t>тесте</w:t>
        </w:r>
        <w:r w:rsidRPr="004756B2">
          <w:rPr>
            <w:spacing w:val="1"/>
            <w:sz w:val="28"/>
            <w:szCs w:val="28"/>
          </w:rPr>
          <w:t xml:space="preserve"> </w:t>
        </w:r>
        <w:r w:rsidRPr="004756B2">
          <w:rPr>
            <w:sz w:val="28"/>
            <w:szCs w:val="28"/>
          </w:rPr>
          <w:t>Mallampati</w:t>
        </w:r>
        <w:r w:rsidRPr="004756B2">
          <w:rPr>
            <w:spacing w:val="1"/>
            <w:sz w:val="28"/>
            <w:szCs w:val="28"/>
          </w:rPr>
          <w:t xml:space="preserve"> </w:t>
        </w:r>
        <w:r w:rsidRPr="004756B2">
          <w:rPr>
            <w:sz w:val="28"/>
            <w:szCs w:val="28"/>
          </w:rPr>
          <w:t>I,</w:t>
        </w:r>
        <w:r w:rsidRPr="004756B2">
          <w:rPr>
            <w:spacing w:val="1"/>
            <w:sz w:val="28"/>
            <w:szCs w:val="28"/>
          </w:rPr>
          <w:t xml:space="preserve"> </w:t>
        </w:r>
        <w:r w:rsidRPr="004756B2">
          <w:rPr>
            <w:sz w:val="28"/>
            <w:szCs w:val="28"/>
          </w:rPr>
          <w:t>II,</w:t>
        </w:r>
        <w:r w:rsidRPr="004756B2">
          <w:rPr>
            <w:spacing w:val="1"/>
            <w:sz w:val="28"/>
            <w:szCs w:val="28"/>
          </w:rPr>
          <w:t xml:space="preserve"> </w:t>
        </w:r>
        <w:r w:rsidRPr="004756B2">
          <w:rPr>
            <w:sz w:val="28"/>
            <w:szCs w:val="28"/>
          </w:rPr>
          <w:t xml:space="preserve">III </w:t>
        </w:r>
      </w:hyperlink>
      <w:r w:rsidRPr="004756B2">
        <w:rPr>
          <w:sz w:val="28"/>
          <w:szCs w:val="28"/>
        </w:rPr>
        <w:t>в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плановой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клинической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ситуации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применяются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все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выше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перечисленные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миорелаксанты.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Однако,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если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прогнозируется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технически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сложная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интубация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трахеи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(</w:t>
      </w:r>
      <w:hyperlink r:id="rId19">
        <w:r w:rsidRPr="004756B2">
          <w:rPr>
            <w:sz w:val="28"/>
            <w:szCs w:val="28"/>
          </w:rPr>
          <w:t>тест</w:t>
        </w:r>
        <w:r w:rsidRPr="004756B2">
          <w:rPr>
            <w:spacing w:val="1"/>
            <w:sz w:val="28"/>
            <w:szCs w:val="28"/>
          </w:rPr>
          <w:t xml:space="preserve"> </w:t>
        </w:r>
        <w:r w:rsidRPr="004756B2">
          <w:rPr>
            <w:sz w:val="28"/>
            <w:szCs w:val="28"/>
          </w:rPr>
          <w:t>Mallampati</w:t>
        </w:r>
        <w:r w:rsidRPr="004756B2">
          <w:rPr>
            <w:spacing w:val="1"/>
            <w:sz w:val="28"/>
            <w:szCs w:val="28"/>
          </w:rPr>
          <w:t xml:space="preserve"> </w:t>
        </w:r>
        <w:r w:rsidRPr="004756B2">
          <w:rPr>
            <w:sz w:val="28"/>
            <w:szCs w:val="28"/>
          </w:rPr>
          <w:t>IV</w:t>
        </w:r>
      </w:hyperlink>
      <w:r w:rsidRPr="004756B2">
        <w:rPr>
          <w:sz w:val="28"/>
          <w:szCs w:val="28"/>
        </w:rPr>
        <w:t>)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предпочтительнее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использовать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миорелаксант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ультракороткого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действия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(</w:t>
      </w:r>
      <w:hyperlink r:id="rId20" w:anchor="lysthenon">
        <w:r w:rsidRPr="004756B2">
          <w:rPr>
            <w:sz w:val="28"/>
            <w:szCs w:val="28"/>
          </w:rPr>
          <w:t>листенон</w:t>
        </w:r>
      </w:hyperlink>
      <w:r w:rsidRPr="004756B2">
        <w:rPr>
          <w:sz w:val="28"/>
          <w:szCs w:val="28"/>
        </w:rPr>
        <w:t>).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Комбинация</w:t>
      </w:r>
      <w:r w:rsidRPr="004756B2">
        <w:rPr>
          <w:spacing w:val="7"/>
          <w:sz w:val="28"/>
          <w:szCs w:val="28"/>
        </w:rPr>
        <w:t xml:space="preserve"> </w:t>
      </w:r>
      <w:r w:rsidRPr="004756B2">
        <w:rPr>
          <w:sz w:val="28"/>
          <w:szCs w:val="28"/>
        </w:rPr>
        <w:t>эсмерона</w:t>
      </w:r>
      <w:r w:rsidRPr="004756B2">
        <w:rPr>
          <w:spacing w:val="6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13"/>
          <w:sz w:val="28"/>
          <w:szCs w:val="28"/>
        </w:rPr>
        <w:t xml:space="preserve"> </w:t>
      </w:r>
      <w:r w:rsidRPr="004756B2">
        <w:rPr>
          <w:sz w:val="28"/>
          <w:szCs w:val="28"/>
        </w:rPr>
        <w:t>его</w:t>
      </w:r>
      <w:r w:rsidRPr="004756B2">
        <w:rPr>
          <w:spacing w:val="12"/>
          <w:sz w:val="28"/>
          <w:szCs w:val="28"/>
        </w:rPr>
        <w:t xml:space="preserve"> </w:t>
      </w:r>
      <w:r w:rsidRPr="004756B2">
        <w:rPr>
          <w:sz w:val="28"/>
          <w:szCs w:val="28"/>
        </w:rPr>
        <w:t>селективного</w:t>
      </w:r>
      <w:r w:rsidRPr="004756B2">
        <w:rPr>
          <w:spacing w:val="-1"/>
          <w:sz w:val="28"/>
          <w:szCs w:val="28"/>
        </w:rPr>
        <w:t xml:space="preserve"> </w:t>
      </w:r>
      <w:hyperlink r:id="rId21" w:anchor="bridion">
        <w:r w:rsidRPr="004756B2">
          <w:rPr>
            <w:sz w:val="28"/>
            <w:szCs w:val="28"/>
          </w:rPr>
          <w:t>антагониста</w:t>
        </w:r>
        <w:r w:rsidRPr="004756B2">
          <w:rPr>
            <w:spacing w:val="12"/>
            <w:sz w:val="28"/>
            <w:szCs w:val="28"/>
          </w:rPr>
          <w:t xml:space="preserve"> </w:t>
        </w:r>
        <w:r w:rsidRPr="004756B2">
          <w:rPr>
            <w:sz w:val="28"/>
            <w:szCs w:val="28"/>
          </w:rPr>
          <w:t>брайдан</w:t>
        </w:r>
        <w:r w:rsidRPr="004756B2">
          <w:rPr>
            <w:spacing w:val="3"/>
            <w:sz w:val="28"/>
            <w:szCs w:val="28"/>
          </w:rPr>
          <w:t xml:space="preserve"> </w:t>
        </w:r>
      </w:hyperlink>
      <w:r w:rsidRPr="004756B2">
        <w:rPr>
          <w:sz w:val="28"/>
          <w:szCs w:val="28"/>
        </w:rPr>
        <w:t>может</w:t>
      </w:r>
      <w:r w:rsidRPr="004756B2">
        <w:rPr>
          <w:spacing w:val="13"/>
          <w:sz w:val="28"/>
          <w:szCs w:val="28"/>
        </w:rPr>
        <w:t xml:space="preserve"> </w:t>
      </w:r>
      <w:r w:rsidRPr="004756B2">
        <w:rPr>
          <w:sz w:val="28"/>
          <w:szCs w:val="28"/>
        </w:rPr>
        <w:t>заменить</w:t>
      </w:r>
      <w:r w:rsidRPr="004756B2">
        <w:rPr>
          <w:spacing w:val="14"/>
          <w:sz w:val="28"/>
          <w:szCs w:val="28"/>
        </w:rPr>
        <w:t xml:space="preserve"> </w:t>
      </w:r>
      <w:r w:rsidRPr="004756B2">
        <w:rPr>
          <w:sz w:val="28"/>
          <w:szCs w:val="28"/>
        </w:rPr>
        <w:t>листенон.</w:t>
      </w:r>
    </w:p>
    <w:p w:rsidR="00C950E9" w:rsidRDefault="00C950E9" w:rsidP="004756B2">
      <w:pPr>
        <w:pStyle w:val="a3"/>
        <w:jc w:val="both"/>
        <w:rPr>
          <w:sz w:val="28"/>
          <w:szCs w:val="28"/>
        </w:rPr>
      </w:pPr>
    </w:p>
    <w:p w:rsidR="00C950E9" w:rsidRDefault="00C950E9" w:rsidP="004756B2">
      <w:pPr>
        <w:pStyle w:val="a3"/>
        <w:jc w:val="both"/>
        <w:rPr>
          <w:sz w:val="28"/>
          <w:szCs w:val="28"/>
        </w:rPr>
      </w:pPr>
    </w:p>
    <w:p w:rsidR="00607149" w:rsidRDefault="00C950E9" w:rsidP="004756B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56B2">
        <w:rPr>
          <w:sz w:val="28"/>
          <w:szCs w:val="28"/>
        </w:rPr>
        <w:t xml:space="preserve">             </w:t>
      </w:r>
    </w:p>
    <w:p w:rsidR="00C545CA" w:rsidRPr="004756B2" w:rsidRDefault="00C950E9" w:rsidP="004756B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4756B2">
        <w:rPr>
          <w:sz w:val="28"/>
          <w:szCs w:val="28"/>
        </w:rPr>
        <w:t xml:space="preserve"> </w:t>
      </w:r>
      <w:r w:rsidR="00CF7F78" w:rsidRPr="00607149">
        <w:rPr>
          <w:b/>
          <w:sz w:val="28"/>
          <w:szCs w:val="28"/>
        </w:rPr>
        <w:t>Нимбекс</w:t>
      </w:r>
      <w:r w:rsidR="00CF7F78" w:rsidRPr="00607149">
        <w:rPr>
          <w:b/>
          <w:spacing w:val="1"/>
          <w:sz w:val="28"/>
          <w:szCs w:val="28"/>
        </w:rPr>
        <w:t xml:space="preserve"> </w:t>
      </w:r>
      <w:r w:rsidR="00CF7F78" w:rsidRPr="004756B2">
        <w:rPr>
          <w:sz w:val="28"/>
          <w:szCs w:val="28"/>
        </w:rPr>
        <w:t>(Nimbex; цисатракурия</w:t>
      </w:r>
      <w:r w:rsidR="00CF7F78" w:rsidRPr="004756B2">
        <w:rPr>
          <w:spacing w:val="38"/>
          <w:sz w:val="28"/>
          <w:szCs w:val="28"/>
        </w:rPr>
        <w:t xml:space="preserve"> </w:t>
      </w:r>
      <w:r w:rsidR="00CF7F78" w:rsidRPr="004756B2">
        <w:rPr>
          <w:sz w:val="28"/>
          <w:szCs w:val="28"/>
        </w:rPr>
        <w:t>бесилат;</w:t>
      </w:r>
      <w:r w:rsidR="00607149">
        <w:rPr>
          <w:sz w:val="28"/>
          <w:szCs w:val="28"/>
        </w:rPr>
        <w:t xml:space="preserve"> </w:t>
      </w:r>
      <w:r w:rsidR="00CF7F78" w:rsidRPr="004756B2">
        <w:rPr>
          <w:sz w:val="28"/>
          <w:szCs w:val="28"/>
        </w:rPr>
        <w:t>cisatracurium</w:t>
      </w:r>
      <w:r w:rsidR="00607149">
        <w:rPr>
          <w:sz w:val="28"/>
          <w:szCs w:val="28"/>
        </w:rPr>
        <w:t xml:space="preserve"> </w:t>
      </w:r>
      <w:r w:rsidR="00CF7F78" w:rsidRPr="004756B2">
        <w:rPr>
          <w:sz w:val="28"/>
          <w:szCs w:val="28"/>
        </w:rPr>
        <w:t>besylate)</w:t>
      </w:r>
    </w:p>
    <w:p w:rsidR="00C545CA" w:rsidRPr="004756B2" w:rsidRDefault="00CF7F78" w:rsidP="004756B2">
      <w:pPr>
        <w:pStyle w:val="a3"/>
        <w:spacing w:before="132" w:line="360" w:lineRule="auto"/>
        <w:ind w:left="119" w:right="120"/>
        <w:jc w:val="both"/>
        <w:rPr>
          <w:sz w:val="28"/>
          <w:szCs w:val="28"/>
        </w:rPr>
      </w:pPr>
      <w:r w:rsidRPr="004756B2">
        <w:rPr>
          <w:sz w:val="28"/>
          <w:szCs w:val="28"/>
        </w:rPr>
        <w:t>— недеполяризующий миорелаксант средней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продолжительности</w:t>
      </w:r>
      <w:r w:rsidR="00607149">
        <w:rPr>
          <w:sz w:val="28"/>
          <w:szCs w:val="28"/>
        </w:rPr>
        <w:t xml:space="preserve"> </w:t>
      </w:r>
      <w:r w:rsidRPr="004756B2">
        <w:rPr>
          <w:sz w:val="28"/>
          <w:szCs w:val="28"/>
        </w:rPr>
        <w:t>действия.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После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pacing w:val="-1"/>
          <w:sz w:val="28"/>
          <w:szCs w:val="28"/>
        </w:rPr>
        <w:t>введения</w:t>
      </w:r>
      <w:r w:rsidRPr="004756B2">
        <w:rPr>
          <w:spacing w:val="-12"/>
          <w:sz w:val="28"/>
          <w:szCs w:val="28"/>
        </w:rPr>
        <w:t xml:space="preserve"> </w:t>
      </w:r>
      <w:r w:rsidRPr="004756B2">
        <w:rPr>
          <w:spacing w:val="-1"/>
          <w:sz w:val="28"/>
          <w:szCs w:val="28"/>
        </w:rPr>
        <w:t>начальной</w:t>
      </w:r>
      <w:r w:rsidRPr="004756B2">
        <w:rPr>
          <w:spacing w:val="-11"/>
          <w:sz w:val="28"/>
          <w:szCs w:val="28"/>
        </w:rPr>
        <w:t xml:space="preserve"> </w:t>
      </w:r>
      <w:r w:rsidRPr="004756B2">
        <w:rPr>
          <w:spacing w:val="-1"/>
          <w:sz w:val="28"/>
          <w:szCs w:val="28"/>
        </w:rPr>
        <w:t>дозы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pacing w:val="-1"/>
          <w:sz w:val="28"/>
          <w:szCs w:val="28"/>
        </w:rPr>
        <w:t>0,1–0,15</w:t>
      </w:r>
      <w:r w:rsidRPr="004756B2">
        <w:rPr>
          <w:spacing w:val="-12"/>
          <w:sz w:val="28"/>
          <w:szCs w:val="28"/>
        </w:rPr>
        <w:t xml:space="preserve"> </w:t>
      </w:r>
      <w:r w:rsidRPr="004756B2">
        <w:rPr>
          <w:spacing w:val="-1"/>
          <w:sz w:val="28"/>
          <w:szCs w:val="28"/>
        </w:rPr>
        <w:t>мг/кг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pacing w:val="-1"/>
          <w:sz w:val="28"/>
          <w:szCs w:val="28"/>
        </w:rPr>
        <w:t>миоплегия</w:t>
      </w:r>
      <w:r w:rsidRPr="004756B2">
        <w:rPr>
          <w:spacing w:val="-11"/>
          <w:sz w:val="28"/>
          <w:szCs w:val="28"/>
        </w:rPr>
        <w:t xml:space="preserve"> </w:t>
      </w:r>
      <w:r w:rsidRPr="004756B2">
        <w:rPr>
          <w:sz w:val="28"/>
          <w:szCs w:val="28"/>
        </w:rPr>
        <w:t>наступает</w:t>
      </w:r>
      <w:r w:rsidRPr="004756B2">
        <w:rPr>
          <w:spacing w:val="-12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-10"/>
          <w:sz w:val="28"/>
          <w:szCs w:val="28"/>
        </w:rPr>
        <w:t xml:space="preserve"> </w:t>
      </w:r>
      <w:r w:rsidRPr="004756B2">
        <w:rPr>
          <w:sz w:val="28"/>
          <w:szCs w:val="28"/>
        </w:rPr>
        <w:t>течение</w:t>
      </w:r>
      <w:r w:rsidRPr="004756B2">
        <w:rPr>
          <w:spacing w:val="5"/>
          <w:sz w:val="28"/>
          <w:szCs w:val="28"/>
        </w:rPr>
        <w:t xml:space="preserve"> </w:t>
      </w:r>
      <w:r w:rsidRPr="004756B2">
        <w:rPr>
          <w:sz w:val="28"/>
          <w:szCs w:val="28"/>
        </w:rPr>
        <w:t>2–5</w:t>
      </w:r>
      <w:r w:rsidRPr="004756B2">
        <w:rPr>
          <w:spacing w:val="-12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мин,</w:t>
      </w:r>
      <w:r w:rsidRPr="004756B2">
        <w:rPr>
          <w:spacing w:val="-14"/>
          <w:sz w:val="28"/>
          <w:szCs w:val="28"/>
        </w:rPr>
        <w:t xml:space="preserve"> </w:t>
      </w:r>
      <w:r w:rsidRPr="004756B2">
        <w:rPr>
          <w:sz w:val="28"/>
          <w:szCs w:val="28"/>
        </w:rPr>
        <w:t>интубация</w:t>
      </w:r>
      <w:r w:rsidRPr="004756B2">
        <w:rPr>
          <w:spacing w:val="-58"/>
          <w:sz w:val="28"/>
          <w:szCs w:val="28"/>
        </w:rPr>
        <w:t xml:space="preserve"> </w:t>
      </w:r>
      <w:r w:rsidRPr="004756B2">
        <w:rPr>
          <w:sz w:val="28"/>
          <w:szCs w:val="28"/>
        </w:rPr>
        <w:t>трахеи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может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быть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выполнена на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2–3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минуте.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Длительность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клинического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эффекта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сохраняется 45–55   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мин.   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Для   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поддержания   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миоплегии   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рекомендуются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фракционное введение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нимбекса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0,02–0,05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мг/кг или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инфузионное 1–2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мкг/кг/мин.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Повторные болюсные дозы нимбекса обеспечивают клинически эффективную миоплегию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2"/>
          <w:sz w:val="28"/>
          <w:szCs w:val="28"/>
        </w:rPr>
        <w:t xml:space="preserve"> </w:t>
      </w:r>
      <w:r w:rsidRPr="004756B2">
        <w:rPr>
          <w:sz w:val="28"/>
          <w:szCs w:val="28"/>
        </w:rPr>
        <w:t>течение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20–30</w:t>
      </w:r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мин.</w:t>
      </w:r>
    </w:p>
    <w:p w:rsidR="00C545CA" w:rsidRPr="004756B2" w:rsidRDefault="00CF7F78" w:rsidP="004756B2">
      <w:pPr>
        <w:pStyle w:val="a3"/>
        <w:spacing w:before="1" w:line="362" w:lineRule="auto"/>
        <w:ind w:left="119" w:right="124" w:firstLine="710"/>
        <w:jc w:val="both"/>
        <w:rPr>
          <w:sz w:val="28"/>
          <w:szCs w:val="28"/>
        </w:rPr>
      </w:pPr>
      <w:r w:rsidRPr="004756B2">
        <w:rPr>
          <w:sz w:val="28"/>
          <w:szCs w:val="28"/>
        </w:rPr>
        <w:t>Важно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отметить,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что основная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часть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нимбекса (около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80%) подвергается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спонтанной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биодеградации по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механизму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саморазрушения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неферментным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путем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(элиминация</w:t>
      </w:r>
      <w:r w:rsidRPr="004756B2">
        <w:rPr>
          <w:spacing w:val="-5"/>
          <w:sz w:val="28"/>
          <w:szCs w:val="28"/>
        </w:rPr>
        <w:t xml:space="preserve"> </w:t>
      </w:r>
      <w:r w:rsidRPr="004756B2">
        <w:rPr>
          <w:sz w:val="28"/>
          <w:szCs w:val="28"/>
        </w:rPr>
        <w:t>Хофманна),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а</w:t>
      </w:r>
      <w:r w:rsidRPr="004756B2">
        <w:rPr>
          <w:spacing w:val="-4"/>
          <w:sz w:val="28"/>
          <w:szCs w:val="28"/>
        </w:rPr>
        <w:t xml:space="preserve"> </w:t>
      </w:r>
      <w:r w:rsidRPr="004756B2">
        <w:rPr>
          <w:sz w:val="28"/>
          <w:szCs w:val="28"/>
        </w:rPr>
        <w:t>20%</w:t>
      </w:r>
      <w:r w:rsidRPr="004756B2">
        <w:rPr>
          <w:spacing w:val="-2"/>
          <w:sz w:val="28"/>
          <w:szCs w:val="28"/>
        </w:rPr>
        <w:t xml:space="preserve"> </w:t>
      </w:r>
      <w:r w:rsidRPr="004756B2">
        <w:rPr>
          <w:sz w:val="28"/>
          <w:szCs w:val="28"/>
        </w:rPr>
        <w:t>неизмененного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миорелаксанта выводится с</w:t>
      </w:r>
      <w:r w:rsidRPr="004756B2">
        <w:rPr>
          <w:spacing w:val="-6"/>
          <w:sz w:val="28"/>
          <w:szCs w:val="28"/>
        </w:rPr>
        <w:t xml:space="preserve"> </w:t>
      </w:r>
      <w:r w:rsidRPr="004756B2">
        <w:rPr>
          <w:sz w:val="28"/>
          <w:szCs w:val="28"/>
        </w:rPr>
        <w:t>мочой</w:t>
      </w:r>
    </w:p>
    <w:p w:rsidR="00C545CA" w:rsidRPr="004756B2" w:rsidRDefault="00CF7F78" w:rsidP="004756B2">
      <w:pPr>
        <w:pStyle w:val="a3"/>
        <w:spacing w:line="362" w:lineRule="auto"/>
        <w:ind w:left="119" w:right="125" w:firstLine="710"/>
        <w:jc w:val="both"/>
        <w:rPr>
          <w:sz w:val="28"/>
          <w:szCs w:val="28"/>
        </w:rPr>
      </w:pPr>
      <w:r w:rsidRPr="004756B2">
        <w:rPr>
          <w:sz w:val="28"/>
          <w:szCs w:val="28"/>
        </w:rPr>
        <w:t>Назначение нимбекса в диапазоне рекомендуемых доз характеризуется отсутствием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влияния на систему кровообращения и выброс гистамина, что позволяет его использовать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у</w:t>
      </w:r>
      <w:r w:rsidRPr="004756B2">
        <w:rPr>
          <w:spacing w:val="-9"/>
          <w:sz w:val="28"/>
          <w:szCs w:val="28"/>
        </w:rPr>
        <w:t xml:space="preserve"> </w:t>
      </w:r>
      <w:r w:rsidRPr="004756B2">
        <w:rPr>
          <w:sz w:val="28"/>
          <w:szCs w:val="28"/>
        </w:rPr>
        <w:t>пациентов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с</w:t>
      </w:r>
      <w:r w:rsidRPr="004756B2">
        <w:rPr>
          <w:spacing w:val="-4"/>
          <w:sz w:val="28"/>
          <w:szCs w:val="28"/>
        </w:rPr>
        <w:t xml:space="preserve"> </w:t>
      </w:r>
      <w:r w:rsidRPr="004756B2">
        <w:rPr>
          <w:sz w:val="28"/>
          <w:szCs w:val="28"/>
        </w:rPr>
        <w:t>высоким</w:t>
      </w:r>
      <w:r w:rsidRPr="004756B2">
        <w:rPr>
          <w:spacing w:val="-1"/>
          <w:sz w:val="28"/>
          <w:szCs w:val="28"/>
        </w:rPr>
        <w:t xml:space="preserve"> </w:t>
      </w:r>
      <w:r w:rsidRPr="004756B2">
        <w:rPr>
          <w:sz w:val="28"/>
          <w:szCs w:val="28"/>
        </w:rPr>
        <w:t>анестезиологическим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риском.</w:t>
      </w:r>
    </w:p>
    <w:p w:rsidR="00C545CA" w:rsidRPr="004756B2" w:rsidRDefault="00CF7F78" w:rsidP="00607149">
      <w:pPr>
        <w:pStyle w:val="a3"/>
        <w:spacing w:line="362" w:lineRule="auto"/>
        <w:ind w:left="119" w:right="127" w:firstLine="710"/>
        <w:jc w:val="both"/>
        <w:rPr>
          <w:sz w:val="28"/>
          <w:szCs w:val="28"/>
        </w:rPr>
      </w:pPr>
      <w:r w:rsidRPr="00607149">
        <w:rPr>
          <w:b/>
          <w:sz w:val="28"/>
          <w:szCs w:val="28"/>
        </w:rPr>
        <w:t>Эсмерон</w:t>
      </w:r>
      <w:r w:rsidRPr="004756B2">
        <w:rPr>
          <w:sz w:val="28"/>
          <w:szCs w:val="28"/>
        </w:rPr>
        <w:t xml:space="preserve"> (Esmeron; рокурония бромид; rocuronium bromide) — недеполяризующий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миорелаксант средней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продолжительности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действия.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После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введения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стандартной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индукционной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дозы</w:t>
      </w:r>
      <w:r w:rsidRPr="004756B2">
        <w:rPr>
          <w:spacing w:val="-2"/>
          <w:sz w:val="28"/>
          <w:szCs w:val="28"/>
        </w:rPr>
        <w:t xml:space="preserve"> </w:t>
      </w:r>
      <w:r w:rsidRPr="004756B2">
        <w:rPr>
          <w:sz w:val="28"/>
          <w:szCs w:val="28"/>
        </w:rPr>
        <w:t>0,6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мг/кг</w:t>
      </w:r>
      <w:r w:rsidRPr="004756B2">
        <w:rPr>
          <w:spacing w:val="-1"/>
          <w:sz w:val="28"/>
          <w:szCs w:val="28"/>
        </w:rPr>
        <w:t xml:space="preserve"> </w:t>
      </w:r>
      <w:r w:rsidRPr="004756B2">
        <w:rPr>
          <w:sz w:val="28"/>
          <w:szCs w:val="28"/>
        </w:rPr>
        <w:t>комфортные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условия для</w:t>
      </w:r>
      <w:r w:rsidRPr="004756B2">
        <w:rPr>
          <w:spacing w:val="2"/>
          <w:sz w:val="28"/>
          <w:szCs w:val="28"/>
        </w:rPr>
        <w:t xml:space="preserve"> </w:t>
      </w:r>
      <w:r w:rsidRPr="004756B2">
        <w:rPr>
          <w:sz w:val="28"/>
          <w:szCs w:val="28"/>
        </w:rPr>
        <w:t>интубации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трахеи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возникают</w:t>
      </w:r>
      <w:r w:rsidRPr="004756B2">
        <w:rPr>
          <w:spacing w:val="2"/>
          <w:sz w:val="28"/>
          <w:szCs w:val="28"/>
        </w:rPr>
        <w:t xml:space="preserve"> </w:t>
      </w:r>
      <w:r w:rsidRPr="004756B2">
        <w:rPr>
          <w:sz w:val="28"/>
          <w:szCs w:val="28"/>
        </w:rPr>
        <w:t>через</w:t>
      </w:r>
      <w:r w:rsidR="00607149">
        <w:rPr>
          <w:sz w:val="28"/>
          <w:szCs w:val="28"/>
        </w:rPr>
        <w:t xml:space="preserve"> </w:t>
      </w:r>
      <w:r w:rsidRPr="004756B2">
        <w:rPr>
          <w:sz w:val="28"/>
          <w:szCs w:val="28"/>
        </w:rPr>
        <w:t>1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минуту,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длительность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действия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этом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составляет 30–40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мин.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амбулаторных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операциях  </w:t>
      </w:r>
      <w:r w:rsidRPr="004756B2">
        <w:rPr>
          <w:spacing w:val="36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короткой  </w:t>
      </w:r>
      <w:r w:rsidRPr="004756B2">
        <w:rPr>
          <w:spacing w:val="37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продолжительности  </w:t>
      </w:r>
      <w:r w:rsidRPr="004756B2">
        <w:rPr>
          <w:spacing w:val="38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в  </w:t>
      </w:r>
      <w:r w:rsidRPr="004756B2">
        <w:rPr>
          <w:spacing w:val="38"/>
          <w:sz w:val="28"/>
          <w:szCs w:val="28"/>
        </w:rPr>
        <w:t xml:space="preserve"> </w:t>
      </w:r>
      <w:r w:rsidRPr="004756B2">
        <w:rPr>
          <w:sz w:val="28"/>
          <w:szCs w:val="28"/>
        </w:rPr>
        <w:t>дозах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0,3–0,45  </w:t>
      </w:r>
      <w:r w:rsidRPr="004756B2">
        <w:rPr>
          <w:spacing w:val="36"/>
          <w:sz w:val="28"/>
          <w:szCs w:val="28"/>
        </w:rPr>
        <w:t xml:space="preserve"> </w:t>
      </w:r>
      <w:r w:rsidRPr="004756B2">
        <w:rPr>
          <w:sz w:val="28"/>
          <w:szCs w:val="28"/>
        </w:rPr>
        <w:t>мг/кг</w:t>
      </w:r>
      <w:r w:rsidR="00607149">
        <w:rPr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рокурония  </w:t>
      </w:r>
      <w:r w:rsidRPr="004756B2">
        <w:rPr>
          <w:spacing w:val="42"/>
          <w:sz w:val="28"/>
          <w:szCs w:val="28"/>
        </w:rPr>
        <w:t xml:space="preserve"> </w:t>
      </w:r>
      <w:r w:rsidRPr="004756B2">
        <w:rPr>
          <w:sz w:val="28"/>
          <w:szCs w:val="28"/>
        </w:rPr>
        <w:t>бромид</w:t>
      </w:r>
      <w:r w:rsidR="00607149">
        <w:rPr>
          <w:sz w:val="28"/>
          <w:szCs w:val="28"/>
        </w:rPr>
        <w:t xml:space="preserve"> </w:t>
      </w:r>
      <w:r w:rsidRPr="004756B2">
        <w:rPr>
          <w:sz w:val="28"/>
          <w:szCs w:val="28"/>
        </w:rPr>
        <w:t>обеспечивает наступление миоплегии в течение 2 мин, а клиническая продолжительность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составляет</w:t>
      </w:r>
      <w:r w:rsidRPr="004756B2">
        <w:rPr>
          <w:spacing w:val="-5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-8"/>
          <w:sz w:val="28"/>
          <w:szCs w:val="28"/>
        </w:rPr>
        <w:t xml:space="preserve"> </w:t>
      </w:r>
      <w:r w:rsidRPr="004756B2">
        <w:rPr>
          <w:sz w:val="28"/>
          <w:szCs w:val="28"/>
        </w:rPr>
        <w:t>среднем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14</w:t>
      </w:r>
      <w:r w:rsidRPr="004756B2">
        <w:rPr>
          <w:spacing w:val="-5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-5"/>
          <w:sz w:val="28"/>
          <w:szCs w:val="28"/>
        </w:rPr>
        <w:t xml:space="preserve"> </w:t>
      </w:r>
      <w:r w:rsidRPr="004756B2">
        <w:rPr>
          <w:sz w:val="28"/>
          <w:szCs w:val="28"/>
        </w:rPr>
        <w:t>20</w:t>
      </w:r>
      <w:r w:rsidRPr="004756B2">
        <w:rPr>
          <w:spacing w:val="-10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минсоответственно.</w:t>
      </w:r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Увеличение</w:t>
      </w:r>
      <w:r w:rsidRPr="004756B2">
        <w:rPr>
          <w:spacing w:val="-6"/>
          <w:sz w:val="28"/>
          <w:szCs w:val="28"/>
        </w:rPr>
        <w:t xml:space="preserve"> </w:t>
      </w:r>
      <w:r w:rsidRPr="004756B2">
        <w:rPr>
          <w:sz w:val="28"/>
          <w:szCs w:val="28"/>
        </w:rPr>
        <w:t>индукционной</w:t>
      </w:r>
      <w:r w:rsidRPr="004756B2">
        <w:rPr>
          <w:spacing w:val="-4"/>
          <w:sz w:val="28"/>
          <w:szCs w:val="28"/>
        </w:rPr>
        <w:t xml:space="preserve"> </w:t>
      </w:r>
      <w:r w:rsidRPr="004756B2">
        <w:rPr>
          <w:sz w:val="28"/>
          <w:szCs w:val="28"/>
        </w:rPr>
        <w:t>дозы</w:t>
      </w:r>
      <w:r w:rsidRPr="004756B2">
        <w:rPr>
          <w:spacing w:val="-4"/>
          <w:sz w:val="28"/>
          <w:szCs w:val="28"/>
        </w:rPr>
        <w:t xml:space="preserve"> </w:t>
      </w:r>
      <w:r w:rsidRPr="004756B2">
        <w:rPr>
          <w:sz w:val="28"/>
          <w:szCs w:val="28"/>
        </w:rPr>
        <w:t>до 0,9–1</w:t>
      </w:r>
      <w:r w:rsidRPr="004756B2">
        <w:rPr>
          <w:spacing w:val="-58"/>
          <w:sz w:val="28"/>
          <w:szCs w:val="28"/>
        </w:rPr>
        <w:t xml:space="preserve"> </w:t>
      </w:r>
      <w:r w:rsidRPr="004756B2">
        <w:rPr>
          <w:sz w:val="28"/>
          <w:szCs w:val="28"/>
        </w:rPr>
        <w:t>мг/кг</w:t>
      </w:r>
      <w:r w:rsidRPr="004756B2">
        <w:rPr>
          <w:spacing w:val="48"/>
          <w:sz w:val="28"/>
          <w:szCs w:val="28"/>
        </w:rPr>
        <w:t xml:space="preserve"> </w:t>
      </w:r>
      <w:r w:rsidRPr="004756B2">
        <w:rPr>
          <w:sz w:val="28"/>
          <w:szCs w:val="28"/>
        </w:rPr>
        <w:t>позволяет</w:t>
      </w:r>
      <w:r w:rsidRPr="004756B2">
        <w:rPr>
          <w:spacing w:val="46"/>
          <w:sz w:val="28"/>
          <w:szCs w:val="28"/>
        </w:rPr>
        <w:t xml:space="preserve"> </w:t>
      </w:r>
      <w:r w:rsidRPr="004756B2">
        <w:rPr>
          <w:sz w:val="28"/>
          <w:szCs w:val="28"/>
        </w:rPr>
        <w:t>выполнить</w:t>
      </w:r>
      <w:r w:rsidRPr="004756B2">
        <w:rPr>
          <w:spacing w:val="47"/>
          <w:sz w:val="28"/>
          <w:szCs w:val="28"/>
        </w:rPr>
        <w:t xml:space="preserve"> </w:t>
      </w:r>
      <w:r w:rsidRPr="004756B2">
        <w:rPr>
          <w:sz w:val="28"/>
          <w:szCs w:val="28"/>
        </w:rPr>
        <w:t>интубацию</w:t>
      </w:r>
      <w:r w:rsidRPr="004756B2">
        <w:rPr>
          <w:spacing w:val="49"/>
          <w:sz w:val="28"/>
          <w:szCs w:val="28"/>
        </w:rPr>
        <w:t xml:space="preserve"> </w:t>
      </w:r>
      <w:r w:rsidRPr="004756B2">
        <w:rPr>
          <w:sz w:val="28"/>
          <w:szCs w:val="28"/>
        </w:rPr>
        <w:t>трахеи</w:t>
      </w:r>
      <w:r w:rsidRPr="004756B2">
        <w:rPr>
          <w:spacing w:val="47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47"/>
          <w:sz w:val="28"/>
          <w:szCs w:val="28"/>
        </w:rPr>
        <w:t xml:space="preserve"> </w:t>
      </w:r>
      <w:r w:rsidRPr="004756B2">
        <w:rPr>
          <w:sz w:val="28"/>
          <w:szCs w:val="28"/>
        </w:rPr>
        <w:t>течение</w:t>
      </w:r>
      <w:r w:rsidRPr="004756B2">
        <w:rPr>
          <w:spacing w:val="7"/>
          <w:sz w:val="28"/>
          <w:szCs w:val="28"/>
        </w:rPr>
        <w:t xml:space="preserve"> </w:t>
      </w:r>
      <w:r w:rsidRPr="004756B2">
        <w:rPr>
          <w:sz w:val="28"/>
          <w:szCs w:val="28"/>
        </w:rPr>
        <w:t>45–60</w:t>
      </w:r>
      <w:r w:rsidRPr="004756B2">
        <w:rPr>
          <w:spacing w:val="46"/>
          <w:sz w:val="28"/>
          <w:szCs w:val="28"/>
        </w:rPr>
        <w:t xml:space="preserve"> </w:t>
      </w:r>
      <w:r w:rsidRPr="004756B2">
        <w:rPr>
          <w:sz w:val="28"/>
          <w:szCs w:val="28"/>
        </w:rPr>
        <w:t>с,</w:t>
      </w:r>
      <w:r w:rsidRPr="004756B2">
        <w:rPr>
          <w:spacing w:val="43"/>
          <w:sz w:val="28"/>
          <w:szCs w:val="28"/>
        </w:rPr>
        <w:t xml:space="preserve"> </w:t>
      </w:r>
      <w:r w:rsidRPr="004756B2">
        <w:rPr>
          <w:sz w:val="28"/>
          <w:szCs w:val="28"/>
        </w:rPr>
        <w:t>однако</w:t>
      </w:r>
      <w:r w:rsidRPr="004756B2">
        <w:rPr>
          <w:spacing w:val="50"/>
          <w:sz w:val="28"/>
          <w:szCs w:val="28"/>
        </w:rPr>
        <w:t xml:space="preserve"> </w:t>
      </w:r>
      <w:r w:rsidRPr="004756B2">
        <w:rPr>
          <w:sz w:val="28"/>
          <w:szCs w:val="28"/>
        </w:rPr>
        <w:t>это</w:t>
      </w:r>
      <w:r w:rsidRPr="004756B2">
        <w:rPr>
          <w:spacing w:val="50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приводит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к увеличению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клинической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продолжительности действия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до 50–70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мин.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Использование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этого методического приема целесообразно лишь в тех случаях, когда предполагаемая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продолжительность оперативного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вмешательства превышает 40 мин. После назначения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первоначальной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дозы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эсмерона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дальнейшее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поддержание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миоплегии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возможно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путем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дискретного введения препарата в дозе 0,15–0,3 мг/кг каждые 15–20 мин в зависимости от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вида, длительности анестезии и операции. Инфузионная так</w:t>
      </w:r>
      <w:r w:rsidRPr="004756B2">
        <w:rPr>
          <w:sz w:val="28"/>
          <w:szCs w:val="28"/>
        </w:rPr>
        <w:lastRenderedPageBreak/>
        <w:t>тика использования эсмерона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со</w:t>
      </w:r>
      <w:r w:rsidRPr="004756B2">
        <w:rPr>
          <w:spacing w:val="4"/>
          <w:sz w:val="28"/>
          <w:szCs w:val="28"/>
        </w:rPr>
        <w:t xml:space="preserve"> </w:t>
      </w:r>
      <w:r w:rsidRPr="004756B2">
        <w:rPr>
          <w:sz w:val="28"/>
          <w:szCs w:val="28"/>
        </w:rPr>
        <w:t>скоростью 5–12</w:t>
      </w:r>
      <w:r w:rsidRPr="004756B2">
        <w:rPr>
          <w:spacing w:val="-4"/>
          <w:sz w:val="28"/>
          <w:szCs w:val="28"/>
        </w:rPr>
        <w:t xml:space="preserve"> </w:t>
      </w:r>
      <w:r w:rsidRPr="004756B2">
        <w:rPr>
          <w:sz w:val="28"/>
          <w:szCs w:val="28"/>
        </w:rPr>
        <w:t>мкг/кг/миноправдана</w:t>
      </w:r>
      <w:r w:rsidRPr="004756B2">
        <w:rPr>
          <w:spacing w:val="-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</w:t>
      </w:r>
      <w:r w:rsidRPr="004756B2">
        <w:rPr>
          <w:spacing w:val="-4"/>
          <w:sz w:val="28"/>
          <w:szCs w:val="28"/>
        </w:rPr>
        <w:t xml:space="preserve"> </w:t>
      </w:r>
      <w:r w:rsidRPr="004756B2">
        <w:rPr>
          <w:sz w:val="28"/>
          <w:szCs w:val="28"/>
        </w:rPr>
        <w:t>длительных</w:t>
      </w:r>
      <w:r w:rsidRPr="004756B2">
        <w:rPr>
          <w:spacing w:val="-9"/>
          <w:sz w:val="28"/>
          <w:szCs w:val="28"/>
        </w:rPr>
        <w:t xml:space="preserve"> </w:t>
      </w:r>
      <w:r w:rsidRPr="004756B2">
        <w:rPr>
          <w:sz w:val="28"/>
          <w:szCs w:val="28"/>
        </w:rPr>
        <w:t>оперативных</w:t>
      </w:r>
      <w:r w:rsidRPr="004756B2">
        <w:rPr>
          <w:spacing w:val="-5"/>
          <w:sz w:val="28"/>
          <w:szCs w:val="28"/>
        </w:rPr>
        <w:t xml:space="preserve"> </w:t>
      </w:r>
      <w:r w:rsidRPr="004756B2">
        <w:rPr>
          <w:sz w:val="28"/>
          <w:szCs w:val="28"/>
        </w:rPr>
        <w:t>вмешательствах.</w:t>
      </w:r>
    </w:p>
    <w:p w:rsidR="00C545CA" w:rsidRPr="004756B2" w:rsidRDefault="00CF7F78" w:rsidP="004756B2">
      <w:pPr>
        <w:pStyle w:val="a3"/>
        <w:spacing w:before="1" w:line="362" w:lineRule="auto"/>
        <w:ind w:left="119" w:right="121" w:firstLine="710"/>
        <w:jc w:val="both"/>
        <w:rPr>
          <w:sz w:val="28"/>
          <w:szCs w:val="28"/>
        </w:rPr>
      </w:pPr>
      <w:r w:rsidRPr="004756B2">
        <w:rPr>
          <w:spacing w:val="-1"/>
          <w:sz w:val="28"/>
          <w:szCs w:val="28"/>
        </w:rPr>
        <w:t>У</w:t>
      </w:r>
      <w:r w:rsidRPr="004756B2">
        <w:rPr>
          <w:spacing w:val="-14"/>
          <w:sz w:val="28"/>
          <w:szCs w:val="28"/>
        </w:rPr>
        <w:t xml:space="preserve"> </w:t>
      </w:r>
      <w:r w:rsidRPr="004756B2">
        <w:rPr>
          <w:spacing w:val="-1"/>
          <w:sz w:val="28"/>
          <w:szCs w:val="28"/>
        </w:rPr>
        <w:t>эсмерона</w:t>
      </w:r>
      <w:r w:rsidRPr="004756B2">
        <w:rPr>
          <w:spacing w:val="-13"/>
          <w:sz w:val="28"/>
          <w:szCs w:val="28"/>
        </w:rPr>
        <w:t xml:space="preserve"> </w:t>
      </w:r>
      <w:r w:rsidRPr="004756B2">
        <w:rPr>
          <w:spacing w:val="-1"/>
          <w:sz w:val="28"/>
          <w:szCs w:val="28"/>
        </w:rPr>
        <w:t>самое</w:t>
      </w:r>
      <w:r w:rsidRPr="004756B2">
        <w:rPr>
          <w:spacing w:val="-13"/>
          <w:sz w:val="28"/>
          <w:szCs w:val="28"/>
        </w:rPr>
        <w:t xml:space="preserve"> </w:t>
      </w:r>
      <w:r w:rsidRPr="004756B2">
        <w:rPr>
          <w:spacing w:val="-1"/>
          <w:sz w:val="28"/>
          <w:szCs w:val="28"/>
        </w:rPr>
        <w:t>быстрое</w:t>
      </w:r>
      <w:r w:rsidRPr="004756B2">
        <w:rPr>
          <w:spacing w:val="-17"/>
          <w:sz w:val="28"/>
          <w:szCs w:val="28"/>
        </w:rPr>
        <w:t xml:space="preserve"> </w:t>
      </w:r>
      <w:r w:rsidRPr="004756B2">
        <w:rPr>
          <w:sz w:val="28"/>
          <w:szCs w:val="28"/>
        </w:rPr>
        <w:t>время</w:t>
      </w:r>
      <w:r w:rsidRPr="004756B2">
        <w:rPr>
          <w:spacing w:val="-17"/>
          <w:sz w:val="28"/>
          <w:szCs w:val="28"/>
        </w:rPr>
        <w:t xml:space="preserve"> </w:t>
      </w:r>
      <w:r w:rsidRPr="004756B2">
        <w:rPr>
          <w:sz w:val="28"/>
          <w:szCs w:val="28"/>
        </w:rPr>
        <w:t>начала</w:t>
      </w:r>
      <w:r w:rsidRPr="004756B2">
        <w:rPr>
          <w:spacing w:val="-13"/>
          <w:sz w:val="28"/>
          <w:szCs w:val="28"/>
        </w:rPr>
        <w:t xml:space="preserve"> </w:t>
      </w:r>
      <w:r w:rsidRPr="004756B2">
        <w:rPr>
          <w:sz w:val="28"/>
          <w:szCs w:val="28"/>
        </w:rPr>
        <w:t>из</w:t>
      </w:r>
      <w:r w:rsidRPr="004756B2">
        <w:rPr>
          <w:spacing w:val="-15"/>
          <w:sz w:val="28"/>
          <w:szCs w:val="28"/>
        </w:rPr>
        <w:t xml:space="preserve"> </w:t>
      </w:r>
      <w:r w:rsidRPr="004756B2">
        <w:rPr>
          <w:sz w:val="28"/>
          <w:szCs w:val="28"/>
        </w:rPr>
        <w:t>всех</w:t>
      </w:r>
      <w:r w:rsidRPr="004756B2">
        <w:rPr>
          <w:spacing w:val="-17"/>
          <w:sz w:val="28"/>
          <w:szCs w:val="28"/>
        </w:rPr>
        <w:t xml:space="preserve"> </w:t>
      </w:r>
      <w:r w:rsidRPr="004756B2">
        <w:rPr>
          <w:sz w:val="28"/>
          <w:szCs w:val="28"/>
        </w:rPr>
        <w:t>недеполяризующих</w:t>
      </w:r>
      <w:r w:rsidRPr="004756B2">
        <w:rPr>
          <w:spacing w:val="-17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миорелаксантов,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доступных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настоящее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время.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Максимальный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эффект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дозы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0,25–0,5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мг/кг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мышцах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гортани</w:t>
      </w:r>
      <w:r w:rsidRPr="004756B2">
        <w:rPr>
          <w:spacing w:val="2"/>
          <w:sz w:val="28"/>
          <w:szCs w:val="28"/>
        </w:rPr>
        <w:t xml:space="preserve"> </w:t>
      </w:r>
      <w:r w:rsidRPr="004756B2">
        <w:rPr>
          <w:sz w:val="28"/>
          <w:szCs w:val="28"/>
        </w:rPr>
        <w:t>развивается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после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1,5</w:t>
      </w:r>
      <w:r w:rsidRPr="004756B2">
        <w:rPr>
          <w:spacing w:val="2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мин.</w:t>
      </w:r>
    </w:p>
    <w:p w:rsidR="00C545CA" w:rsidRPr="004756B2" w:rsidRDefault="00CF7F78" w:rsidP="00607149">
      <w:pPr>
        <w:pStyle w:val="a3"/>
        <w:spacing w:line="360" w:lineRule="auto"/>
        <w:ind w:left="119" w:right="118" w:firstLine="710"/>
        <w:jc w:val="both"/>
        <w:rPr>
          <w:sz w:val="28"/>
          <w:szCs w:val="28"/>
        </w:rPr>
      </w:pPr>
      <w:r w:rsidRPr="00607149">
        <w:rPr>
          <w:b/>
          <w:sz w:val="28"/>
          <w:szCs w:val="28"/>
        </w:rPr>
        <w:t>Тракриум</w:t>
      </w:r>
      <w:r w:rsidRPr="004756B2">
        <w:rPr>
          <w:sz w:val="28"/>
          <w:szCs w:val="28"/>
        </w:rPr>
        <w:t xml:space="preserve"> (Tracrium; атракурия бесилат; atracurium besylate) — недеполяризующий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миорелаксант средней продолжительностидействия. Для интубации трахеи рекомендуемая</w:t>
      </w:r>
      <w:r w:rsidRPr="004756B2">
        <w:rPr>
          <w:spacing w:val="-58"/>
          <w:sz w:val="28"/>
          <w:szCs w:val="28"/>
        </w:rPr>
        <w:t xml:space="preserve"> </w:t>
      </w:r>
      <w:r w:rsidRPr="004756B2">
        <w:rPr>
          <w:sz w:val="28"/>
          <w:szCs w:val="28"/>
        </w:rPr>
        <w:t>доза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составляет 0,5–0,6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мг/кг. Миоплегия возникает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спустя 2–2,5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мин,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этом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длительность клинического эффекта не превышает 30–35 мин. Дальнейшее поддержание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миоплегии возможно с помощью дробных введений препарата в дозе 0,1–0,2 мг/кг каждые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15–30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мин или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виде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инфузии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скоростью 5–9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мкг/кг/мин.</w:t>
      </w:r>
      <w:r w:rsidRPr="004756B2">
        <w:rPr>
          <w:spacing w:val="61"/>
          <w:sz w:val="28"/>
          <w:szCs w:val="28"/>
        </w:rPr>
        <w:t xml:space="preserve"> </w:t>
      </w:r>
      <w:r w:rsidRPr="004756B2">
        <w:rPr>
          <w:sz w:val="28"/>
          <w:szCs w:val="28"/>
        </w:rPr>
        <w:t>Длительность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восстановления не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зависит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продолжительности инфузии или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кратности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введения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тракриума. Глубина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продолжительность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миоплегии могут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увеличиваться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дыхательном и метаболическом ацидозе, гипотермии. Обратный эффект наблюдают при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дыхательном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метаболическом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алкалозе.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Фармакокинетический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профиль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тракриума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практически не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изменяется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нарушении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функции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печени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почек,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поэтому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нет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необходимости  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в  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коррекции  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дозы  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препарата  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у  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этой   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категории   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больных.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Тракриум практически не оказывает прямого влияния на сердечно-сосудистую систему.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Изменения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показателей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гемодинамики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использовании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этого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миорелаксанта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обусловлены его гистаминогенными свойствами. Кроме того, гистаминолиберирующий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эффект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тракриума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может</w:t>
      </w:r>
      <w:r w:rsidRPr="004756B2">
        <w:rPr>
          <w:spacing w:val="-2"/>
          <w:sz w:val="28"/>
          <w:szCs w:val="28"/>
        </w:rPr>
        <w:t xml:space="preserve"> </w:t>
      </w:r>
      <w:r w:rsidRPr="004756B2">
        <w:rPr>
          <w:sz w:val="28"/>
          <w:szCs w:val="28"/>
        </w:rPr>
        <w:t>вызвать</w:t>
      </w:r>
      <w:r w:rsidRPr="004756B2">
        <w:rPr>
          <w:spacing w:val="-2"/>
          <w:sz w:val="28"/>
          <w:szCs w:val="28"/>
        </w:rPr>
        <w:t xml:space="preserve"> </w:t>
      </w:r>
      <w:r w:rsidRPr="004756B2">
        <w:rPr>
          <w:sz w:val="28"/>
          <w:szCs w:val="28"/>
        </w:rPr>
        <w:t>бронхоспазм.</w:t>
      </w:r>
    </w:p>
    <w:p w:rsidR="00C545CA" w:rsidRPr="004756B2" w:rsidRDefault="00CF7F78" w:rsidP="004756B2">
      <w:pPr>
        <w:pStyle w:val="a3"/>
        <w:spacing w:line="360" w:lineRule="auto"/>
        <w:ind w:left="119" w:right="120" w:firstLine="710"/>
        <w:jc w:val="both"/>
        <w:rPr>
          <w:sz w:val="28"/>
          <w:szCs w:val="28"/>
        </w:rPr>
      </w:pPr>
      <w:r w:rsidRPr="004756B2">
        <w:rPr>
          <w:sz w:val="28"/>
          <w:szCs w:val="28"/>
        </w:rPr>
        <w:t>Очень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важно,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что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элиминация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тракриума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осуществляется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двумя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путями: 45%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спонтанная</w:t>
      </w:r>
      <w:r w:rsidRPr="004756B2">
        <w:rPr>
          <w:spacing w:val="39"/>
          <w:sz w:val="28"/>
          <w:szCs w:val="28"/>
        </w:rPr>
        <w:t xml:space="preserve"> </w:t>
      </w:r>
      <w:r w:rsidRPr="004756B2">
        <w:rPr>
          <w:sz w:val="28"/>
          <w:szCs w:val="28"/>
        </w:rPr>
        <w:t>биодеградация</w:t>
      </w:r>
      <w:r w:rsidRPr="004756B2">
        <w:rPr>
          <w:spacing w:val="39"/>
          <w:sz w:val="28"/>
          <w:szCs w:val="28"/>
        </w:rPr>
        <w:t xml:space="preserve"> </w:t>
      </w:r>
      <w:r w:rsidRPr="004756B2">
        <w:rPr>
          <w:sz w:val="28"/>
          <w:szCs w:val="28"/>
        </w:rPr>
        <w:t>Хофманна,</w:t>
      </w:r>
      <w:r w:rsidRPr="004756B2">
        <w:rPr>
          <w:spacing w:val="41"/>
          <w:sz w:val="28"/>
          <w:szCs w:val="28"/>
        </w:rPr>
        <w:t xml:space="preserve"> </w:t>
      </w:r>
      <w:r w:rsidRPr="004756B2">
        <w:rPr>
          <w:sz w:val="28"/>
          <w:szCs w:val="28"/>
        </w:rPr>
        <w:t>часть</w:t>
      </w:r>
      <w:r w:rsidRPr="004756B2">
        <w:rPr>
          <w:spacing w:val="36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препарата</w:t>
      </w:r>
      <w:r w:rsidRPr="004756B2">
        <w:rPr>
          <w:spacing w:val="39"/>
          <w:sz w:val="28"/>
          <w:szCs w:val="28"/>
        </w:rPr>
        <w:t xml:space="preserve"> </w:t>
      </w:r>
      <w:r w:rsidRPr="004756B2">
        <w:rPr>
          <w:sz w:val="28"/>
          <w:szCs w:val="28"/>
        </w:rPr>
        <w:t>метаболизируется</w:t>
      </w:r>
      <w:r w:rsidRPr="004756B2">
        <w:rPr>
          <w:spacing w:val="39"/>
          <w:sz w:val="28"/>
          <w:szCs w:val="28"/>
        </w:rPr>
        <w:t xml:space="preserve"> </w:t>
      </w:r>
      <w:r w:rsidRPr="004756B2">
        <w:rPr>
          <w:sz w:val="28"/>
          <w:szCs w:val="28"/>
        </w:rPr>
        <w:t>эстеразами</w:t>
      </w:r>
      <w:r w:rsidR="004756B2">
        <w:rPr>
          <w:sz w:val="28"/>
          <w:szCs w:val="28"/>
        </w:rPr>
        <w:t xml:space="preserve"> </w:t>
      </w:r>
      <w:r w:rsidRPr="004756B2">
        <w:rPr>
          <w:sz w:val="28"/>
          <w:szCs w:val="28"/>
        </w:rPr>
        <w:t>легких.</w:t>
      </w:r>
      <w:r w:rsidRPr="004756B2">
        <w:rPr>
          <w:spacing w:val="9"/>
          <w:sz w:val="28"/>
          <w:szCs w:val="28"/>
        </w:rPr>
        <w:t xml:space="preserve"> </w:t>
      </w:r>
      <w:r w:rsidRPr="004756B2">
        <w:rPr>
          <w:sz w:val="28"/>
          <w:szCs w:val="28"/>
        </w:rPr>
        <w:t>Почечная</w:t>
      </w:r>
      <w:r w:rsidRPr="004756B2">
        <w:rPr>
          <w:spacing w:val="7"/>
          <w:sz w:val="28"/>
          <w:szCs w:val="28"/>
        </w:rPr>
        <w:t xml:space="preserve"> </w:t>
      </w:r>
      <w:r w:rsidRPr="004756B2">
        <w:rPr>
          <w:sz w:val="28"/>
          <w:szCs w:val="28"/>
        </w:rPr>
        <w:t>экскреция</w:t>
      </w:r>
      <w:r w:rsidRPr="004756B2">
        <w:rPr>
          <w:spacing w:val="11"/>
          <w:sz w:val="28"/>
          <w:szCs w:val="28"/>
        </w:rPr>
        <w:t xml:space="preserve"> </w:t>
      </w:r>
      <w:r w:rsidRPr="004756B2">
        <w:rPr>
          <w:sz w:val="28"/>
          <w:szCs w:val="28"/>
        </w:rPr>
        <w:t>у</w:t>
      </w:r>
      <w:r w:rsidRPr="004756B2">
        <w:rPr>
          <w:spacing w:val="-1"/>
          <w:sz w:val="28"/>
          <w:szCs w:val="28"/>
        </w:rPr>
        <w:t xml:space="preserve"> </w:t>
      </w:r>
      <w:r w:rsidRPr="004756B2">
        <w:rPr>
          <w:sz w:val="28"/>
          <w:szCs w:val="28"/>
        </w:rPr>
        <w:t>пациентов</w:t>
      </w:r>
      <w:r w:rsidRPr="004756B2">
        <w:rPr>
          <w:spacing w:val="10"/>
          <w:sz w:val="28"/>
          <w:szCs w:val="28"/>
        </w:rPr>
        <w:t xml:space="preserve"> </w:t>
      </w:r>
      <w:r w:rsidRPr="004756B2">
        <w:rPr>
          <w:sz w:val="28"/>
          <w:szCs w:val="28"/>
        </w:rPr>
        <w:t>без</w:t>
      </w:r>
      <w:r w:rsidRPr="004756B2">
        <w:rPr>
          <w:spacing w:val="8"/>
          <w:sz w:val="28"/>
          <w:szCs w:val="28"/>
        </w:rPr>
        <w:t xml:space="preserve"> </w:t>
      </w:r>
      <w:r w:rsidRPr="004756B2">
        <w:rPr>
          <w:sz w:val="28"/>
          <w:szCs w:val="28"/>
        </w:rPr>
        <w:t>гепаторенальной</w:t>
      </w:r>
      <w:r w:rsidRPr="004756B2">
        <w:rPr>
          <w:spacing w:val="8"/>
          <w:sz w:val="28"/>
          <w:szCs w:val="28"/>
        </w:rPr>
        <w:t xml:space="preserve"> </w:t>
      </w:r>
      <w:r w:rsidRPr="004756B2">
        <w:rPr>
          <w:sz w:val="28"/>
          <w:szCs w:val="28"/>
        </w:rPr>
        <w:t>патологии</w:t>
      </w:r>
      <w:r w:rsidRPr="004756B2">
        <w:rPr>
          <w:spacing w:val="4"/>
          <w:sz w:val="28"/>
          <w:szCs w:val="28"/>
        </w:rPr>
        <w:t xml:space="preserve"> </w:t>
      </w:r>
      <w:r w:rsidRPr="004756B2">
        <w:rPr>
          <w:sz w:val="28"/>
          <w:szCs w:val="28"/>
        </w:rPr>
        <w:t>может</w:t>
      </w:r>
      <w:r w:rsidRPr="004756B2">
        <w:rPr>
          <w:spacing w:val="4"/>
          <w:sz w:val="28"/>
          <w:szCs w:val="28"/>
        </w:rPr>
        <w:t xml:space="preserve"> </w:t>
      </w:r>
      <w:r w:rsidRPr="004756B2">
        <w:rPr>
          <w:sz w:val="28"/>
          <w:szCs w:val="28"/>
        </w:rPr>
        <w:t>достигать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40%.</w:t>
      </w:r>
    </w:p>
    <w:p w:rsidR="00C545CA" w:rsidRPr="004756B2" w:rsidRDefault="00CF7F78" w:rsidP="004756B2">
      <w:pPr>
        <w:pStyle w:val="a3"/>
        <w:spacing w:line="360" w:lineRule="auto"/>
        <w:ind w:left="119" w:right="125" w:firstLine="710"/>
        <w:jc w:val="both"/>
        <w:rPr>
          <w:sz w:val="28"/>
          <w:szCs w:val="28"/>
        </w:rPr>
      </w:pPr>
      <w:r w:rsidRPr="00607149">
        <w:rPr>
          <w:b/>
          <w:sz w:val="28"/>
          <w:szCs w:val="28"/>
        </w:rPr>
        <w:t>Мивакрон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(Mivacron;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мивакурия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хлорид)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–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недеполяризующий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миорелаксант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короткого действия. Рекомендуемые дозы для интубации трахеи у взрослых пациентов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составляют 0,15-0,25 мг/кг. Клинический эффект развивается в течение 2-3 мин и длится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15-20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мин.</w:t>
      </w:r>
    </w:p>
    <w:p w:rsidR="00C545CA" w:rsidRPr="004756B2" w:rsidRDefault="00CF7F78">
      <w:pPr>
        <w:pStyle w:val="a3"/>
        <w:spacing w:line="362" w:lineRule="auto"/>
        <w:ind w:left="119" w:right="120" w:firstLine="710"/>
        <w:jc w:val="both"/>
        <w:rPr>
          <w:sz w:val="28"/>
          <w:szCs w:val="28"/>
        </w:rPr>
      </w:pPr>
      <w:r w:rsidRPr="004756B2">
        <w:rPr>
          <w:sz w:val="28"/>
          <w:szCs w:val="28"/>
        </w:rPr>
        <w:t xml:space="preserve">Поддержание миоплегии в ходе анестезии осуществляется дробно по </w:t>
      </w:r>
      <w:r w:rsidRPr="004756B2">
        <w:rPr>
          <w:sz w:val="28"/>
          <w:szCs w:val="28"/>
        </w:rPr>
        <w:lastRenderedPageBreak/>
        <w:t>0,05-0,1 мг/кг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каждые 15 мин или инфузионно в дозе 3-15 мкг/кг/мин. Время достижения максимального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pacing w:val="-1"/>
          <w:sz w:val="28"/>
          <w:szCs w:val="28"/>
        </w:rPr>
        <w:t>эффекта</w:t>
      </w:r>
      <w:r w:rsidRPr="004756B2">
        <w:rPr>
          <w:spacing w:val="-13"/>
          <w:sz w:val="28"/>
          <w:szCs w:val="28"/>
        </w:rPr>
        <w:t xml:space="preserve"> </w:t>
      </w:r>
      <w:r w:rsidRPr="004756B2">
        <w:rPr>
          <w:spacing w:val="-1"/>
          <w:sz w:val="28"/>
          <w:szCs w:val="28"/>
        </w:rPr>
        <w:t>зависит</w:t>
      </w:r>
      <w:r w:rsidRPr="004756B2">
        <w:rPr>
          <w:spacing w:val="-17"/>
          <w:sz w:val="28"/>
          <w:szCs w:val="28"/>
        </w:rPr>
        <w:t xml:space="preserve"> </w:t>
      </w:r>
      <w:r w:rsidRPr="004756B2">
        <w:rPr>
          <w:sz w:val="28"/>
          <w:szCs w:val="28"/>
        </w:rPr>
        <w:t>от</w:t>
      </w:r>
      <w:r w:rsidRPr="004756B2">
        <w:rPr>
          <w:spacing w:val="-16"/>
          <w:sz w:val="28"/>
          <w:szCs w:val="28"/>
        </w:rPr>
        <w:t xml:space="preserve"> </w:t>
      </w:r>
      <w:r w:rsidRPr="004756B2">
        <w:rPr>
          <w:sz w:val="28"/>
          <w:szCs w:val="28"/>
        </w:rPr>
        <w:t>дозы</w:t>
      </w:r>
      <w:r w:rsidRPr="004756B2">
        <w:rPr>
          <w:spacing w:val="-15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-16"/>
          <w:sz w:val="28"/>
          <w:szCs w:val="28"/>
        </w:rPr>
        <w:t xml:space="preserve"> </w:t>
      </w:r>
      <w:r w:rsidRPr="004756B2">
        <w:rPr>
          <w:sz w:val="28"/>
          <w:szCs w:val="28"/>
        </w:rPr>
        <w:t>возраста</w:t>
      </w:r>
      <w:r w:rsidRPr="004756B2">
        <w:rPr>
          <w:spacing w:val="-12"/>
          <w:sz w:val="28"/>
          <w:szCs w:val="28"/>
        </w:rPr>
        <w:t xml:space="preserve"> </w:t>
      </w:r>
      <w:r w:rsidRPr="004756B2">
        <w:rPr>
          <w:sz w:val="28"/>
          <w:szCs w:val="28"/>
        </w:rPr>
        <w:t>пациента</w:t>
      </w:r>
      <w:r w:rsidRPr="004756B2">
        <w:rPr>
          <w:spacing w:val="-13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-16"/>
          <w:sz w:val="28"/>
          <w:szCs w:val="28"/>
        </w:rPr>
        <w:t xml:space="preserve"> </w:t>
      </w:r>
      <w:r w:rsidRPr="004756B2">
        <w:rPr>
          <w:sz w:val="28"/>
          <w:szCs w:val="28"/>
        </w:rPr>
        <w:t>составляет:</w:t>
      </w:r>
      <w:r w:rsidRPr="004756B2">
        <w:rPr>
          <w:spacing w:val="-15"/>
          <w:sz w:val="28"/>
          <w:szCs w:val="28"/>
        </w:rPr>
        <w:t xml:space="preserve"> </w:t>
      </w:r>
      <w:r w:rsidRPr="004756B2">
        <w:rPr>
          <w:sz w:val="28"/>
          <w:szCs w:val="28"/>
        </w:rPr>
        <w:t>у</w:t>
      </w:r>
      <w:r w:rsidRPr="004756B2">
        <w:rPr>
          <w:spacing w:val="-22"/>
          <w:sz w:val="28"/>
          <w:szCs w:val="28"/>
        </w:rPr>
        <w:t xml:space="preserve"> </w:t>
      </w:r>
      <w:r w:rsidRPr="004756B2">
        <w:rPr>
          <w:sz w:val="28"/>
          <w:szCs w:val="28"/>
        </w:rPr>
        <w:t>взрослых</w:t>
      </w:r>
      <w:r w:rsidRPr="004756B2">
        <w:rPr>
          <w:spacing w:val="-17"/>
          <w:sz w:val="28"/>
          <w:szCs w:val="28"/>
        </w:rPr>
        <w:t xml:space="preserve"> </w:t>
      </w:r>
      <w:r w:rsidRPr="004756B2">
        <w:rPr>
          <w:sz w:val="28"/>
          <w:szCs w:val="28"/>
        </w:rPr>
        <w:t>2-5</w:t>
      </w:r>
      <w:r w:rsidRPr="004756B2">
        <w:rPr>
          <w:spacing w:val="-17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мин</w:t>
      </w:r>
      <w:r w:rsidRPr="004756B2">
        <w:rPr>
          <w:spacing w:val="-15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</w:t>
      </w:r>
      <w:r w:rsidRPr="004756B2">
        <w:rPr>
          <w:spacing w:val="-16"/>
          <w:sz w:val="28"/>
          <w:szCs w:val="28"/>
        </w:rPr>
        <w:t xml:space="preserve"> </w:t>
      </w:r>
      <w:r w:rsidRPr="004756B2">
        <w:rPr>
          <w:sz w:val="28"/>
          <w:szCs w:val="28"/>
        </w:rPr>
        <w:t>введении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0,1-0,25 мг/кг, а у пациентов с печеночной и почечной недостаточностью 2-2,5 мин после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введения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0,15</w:t>
      </w:r>
      <w:r w:rsidRPr="004756B2">
        <w:rPr>
          <w:spacing w:val="-4"/>
          <w:sz w:val="28"/>
          <w:szCs w:val="28"/>
        </w:rPr>
        <w:t xml:space="preserve"> </w:t>
      </w:r>
      <w:r w:rsidRPr="004756B2">
        <w:rPr>
          <w:sz w:val="28"/>
          <w:szCs w:val="28"/>
        </w:rPr>
        <w:t>мг/кг,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у</w:t>
      </w:r>
      <w:r w:rsidRPr="004756B2">
        <w:rPr>
          <w:spacing w:val="-9"/>
          <w:sz w:val="28"/>
          <w:szCs w:val="28"/>
        </w:rPr>
        <w:t xml:space="preserve"> </w:t>
      </w:r>
      <w:r w:rsidRPr="004756B2">
        <w:rPr>
          <w:sz w:val="28"/>
          <w:szCs w:val="28"/>
        </w:rPr>
        <w:t>пациентов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старше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68</w:t>
      </w:r>
      <w:r w:rsidRPr="004756B2">
        <w:rPr>
          <w:spacing w:val="-4"/>
          <w:sz w:val="28"/>
          <w:szCs w:val="28"/>
        </w:rPr>
        <w:t xml:space="preserve"> </w:t>
      </w:r>
      <w:r w:rsidRPr="004756B2">
        <w:rPr>
          <w:sz w:val="28"/>
          <w:szCs w:val="28"/>
        </w:rPr>
        <w:t>лет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–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5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мин</w:t>
      </w:r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после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ведения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0,1</w:t>
      </w:r>
      <w:r w:rsidRPr="004756B2">
        <w:rPr>
          <w:spacing w:val="-4"/>
          <w:sz w:val="28"/>
          <w:szCs w:val="28"/>
        </w:rPr>
        <w:t xml:space="preserve"> </w:t>
      </w:r>
      <w:r w:rsidRPr="004756B2">
        <w:rPr>
          <w:sz w:val="28"/>
          <w:szCs w:val="28"/>
        </w:rPr>
        <w:t>мг/кг.</w:t>
      </w:r>
    </w:p>
    <w:p w:rsidR="00C545CA" w:rsidRPr="004756B2" w:rsidRDefault="00CF7F78" w:rsidP="004756B2">
      <w:pPr>
        <w:pStyle w:val="a3"/>
        <w:spacing w:before="145" w:line="360" w:lineRule="auto"/>
        <w:ind w:left="119" w:right="127" w:firstLine="710"/>
        <w:jc w:val="both"/>
        <w:rPr>
          <w:sz w:val="28"/>
          <w:szCs w:val="28"/>
        </w:rPr>
      </w:pPr>
      <w:r w:rsidRPr="004756B2">
        <w:rPr>
          <w:sz w:val="28"/>
          <w:szCs w:val="28"/>
        </w:rPr>
        <w:t>Клиническая длительность действия мивакрона в 2 раза меньше, чем у тракриума.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Время восстановления нервно-мышечной проводимости в два раза меньше, чем у любого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миорелаксанта средней продолжительности действия (нимбекс, эсмерон, тракриум), не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зависит от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дозы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или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продолжительности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внутривенной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инфузии.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Повторное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введение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поддерживающих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доз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не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приводит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к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развитию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тахифилаксии.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Побочные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эффекты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мивакрона,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такие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как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гипотония,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тахикардия,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эритема,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крапивница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бронхоспазм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обусловлены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его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гистаминогенными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свойствами.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Мивакурий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снижает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внутриглазное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давление,</w:t>
      </w:r>
      <w:r w:rsidRPr="004756B2">
        <w:rPr>
          <w:color w:val="212121"/>
          <w:spacing w:val="3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поэтому</w:t>
      </w:r>
      <w:r w:rsidRPr="004756B2">
        <w:rPr>
          <w:color w:val="212121"/>
          <w:spacing w:val="-8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рекомендуется для</w:t>
      </w:r>
      <w:r w:rsidRPr="004756B2">
        <w:rPr>
          <w:color w:val="212121"/>
          <w:spacing w:val="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внутриглазных</w:t>
      </w:r>
      <w:r w:rsidRPr="004756B2">
        <w:rPr>
          <w:color w:val="212121"/>
          <w:spacing w:val="-4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операций.</w:t>
      </w:r>
    </w:p>
    <w:p w:rsidR="00C545CA" w:rsidRPr="004756B2" w:rsidRDefault="00CF7F78">
      <w:pPr>
        <w:pStyle w:val="a3"/>
        <w:ind w:left="830"/>
        <w:jc w:val="both"/>
        <w:rPr>
          <w:sz w:val="28"/>
          <w:szCs w:val="28"/>
        </w:rPr>
      </w:pPr>
      <w:r w:rsidRPr="00607149">
        <w:rPr>
          <w:b/>
          <w:color w:val="212121"/>
          <w:sz w:val="28"/>
          <w:szCs w:val="28"/>
        </w:rPr>
        <w:t>Панкуроний</w:t>
      </w:r>
      <w:r w:rsidRPr="004756B2">
        <w:rPr>
          <w:color w:val="212121"/>
          <w:spacing w:val="-5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(павулон)</w:t>
      </w:r>
    </w:p>
    <w:p w:rsidR="00C545CA" w:rsidRPr="004756B2" w:rsidRDefault="00CF7F78">
      <w:pPr>
        <w:pStyle w:val="a3"/>
        <w:spacing w:before="141" w:line="360" w:lineRule="auto"/>
        <w:ind w:left="119" w:right="126" w:firstLine="710"/>
        <w:jc w:val="both"/>
        <w:rPr>
          <w:sz w:val="28"/>
          <w:szCs w:val="28"/>
        </w:rPr>
      </w:pPr>
      <w:r w:rsidRPr="004756B2">
        <w:rPr>
          <w:color w:val="212121"/>
          <w:sz w:val="28"/>
          <w:szCs w:val="28"/>
        </w:rPr>
        <w:t>В определенной степени подвергается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деацетилированию в печени, кроме того,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основная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часть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препарата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выводится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почками.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Поэтому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печеночная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и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почечная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недостаточность</w:t>
      </w:r>
      <w:r w:rsidRPr="004756B2">
        <w:rPr>
          <w:color w:val="212121"/>
          <w:spacing w:val="-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влияют</w:t>
      </w:r>
      <w:r w:rsidRPr="004756B2">
        <w:rPr>
          <w:color w:val="212121"/>
          <w:spacing w:val="-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на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фармакокинетику</w:t>
      </w:r>
      <w:r w:rsidRPr="004756B2">
        <w:rPr>
          <w:color w:val="212121"/>
          <w:spacing w:val="-8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препарата.</w:t>
      </w:r>
    </w:p>
    <w:p w:rsidR="00C545CA" w:rsidRPr="004756B2" w:rsidRDefault="00CF7F78">
      <w:pPr>
        <w:pStyle w:val="a3"/>
        <w:spacing w:line="360" w:lineRule="auto"/>
        <w:ind w:left="119" w:right="122" w:firstLine="710"/>
        <w:jc w:val="both"/>
        <w:rPr>
          <w:sz w:val="28"/>
          <w:szCs w:val="28"/>
        </w:rPr>
      </w:pPr>
      <w:r w:rsidRPr="004756B2">
        <w:rPr>
          <w:color w:val="212121"/>
          <w:sz w:val="28"/>
          <w:szCs w:val="28"/>
        </w:rPr>
        <w:t>Для интубации трахеи требуется доза 0,08-0,12 мг/кг. Удовлетворительные условия</w:t>
      </w:r>
      <w:r w:rsidRPr="004756B2">
        <w:rPr>
          <w:color w:val="212121"/>
          <w:spacing w:val="-57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для</w:t>
      </w:r>
      <w:r w:rsidRPr="004756B2">
        <w:rPr>
          <w:color w:val="212121"/>
          <w:spacing w:val="-6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интубации</w:t>
      </w:r>
      <w:r w:rsidRPr="004756B2">
        <w:rPr>
          <w:color w:val="212121"/>
          <w:spacing w:val="-5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возникают</w:t>
      </w:r>
      <w:r w:rsidRPr="004756B2">
        <w:rPr>
          <w:color w:val="212121"/>
          <w:spacing w:val="-5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через</w:t>
      </w:r>
      <w:r w:rsidRPr="004756B2">
        <w:rPr>
          <w:color w:val="212121"/>
          <w:spacing w:val="-5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2-3</w:t>
      </w:r>
      <w:r w:rsidRPr="004756B2">
        <w:rPr>
          <w:color w:val="212121"/>
          <w:spacing w:val="-6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мин.</w:t>
      </w:r>
      <w:r w:rsidRPr="004756B2">
        <w:rPr>
          <w:color w:val="212121"/>
          <w:spacing w:val="-4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Нагрузочная</w:t>
      </w:r>
      <w:r w:rsidRPr="004756B2">
        <w:rPr>
          <w:color w:val="212121"/>
          <w:spacing w:val="-6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доза</w:t>
      </w:r>
      <w:r w:rsidRPr="004756B2">
        <w:rPr>
          <w:color w:val="212121"/>
          <w:spacing w:val="-7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для</w:t>
      </w:r>
      <w:r w:rsidRPr="004756B2">
        <w:rPr>
          <w:color w:val="212121"/>
          <w:spacing w:val="-6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миорелаксации –</w:t>
      </w:r>
      <w:r w:rsidRPr="004756B2">
        <w:rPr>
          <w:color w:val="212121"/>
          <w:spacing w:val="-6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0,04</w:t>
      </w:r>
      <w:r w:rsidRPr="004756B2">
        <w:rPr>
          <w:color w:val="212121"/>
          <w:spacing w:val="-1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мг/кг,</w:t>
      </w:r>
      <w:r w:rsidRPr="004756B2">
        <w:rPr>
          <w:color w:val="212121"/>
          <w:spacing w:val="-58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поддерживающая доза 0,01 мг/кг каждые 20-40 мин. После введения 0,1 мг/кг препарата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удовлетворительные условия для интубации трахеи возникают через 90-120 с. При этом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блок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длится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до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60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мин.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Для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проведения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продленной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миоплегии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рекомендуется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использовать</w:t>
      </w:r>
      <w:r w:rsidRPr="004756B2">
        <w:rPr>
          <w:color w:val="212121"/>
          <w:spacing w:val="-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инфузию 0,02-0,04</w:t>
      </w:r>
      <w:r w:rsidRPr="004756B2">
        <w:rPr>
          <w:color w:val="212121"/>
          <w:spacing w:val="-3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мг/кг/ч.</w:t>
      </w:r>
    </w:p>
    <w:p w:rsidR="00C545CA" w:rsidRPr="004756B2" w:rsidRDefault="00CF7F78">
      <w:pPr>
        <w:pStyle w:val="a3"/>
        <w:spacing w:before="66" w:line="360" w:lineRule="auto"/>
        <w:ind w:left="119" w:right="123" w:firstLine="710"/>
        <w:jc w:val="both"/>
        <w:rPr>
          <w:sz w:val="28"/>
          <w:szCs w:val="28"/>
        </w:rPr>
      </w:pPr>
      <w:r w:rsidRPr="004756B2">
        <w:rPr>
          <w:color w:val="212121"/>
          <w:sz w:val="28"/>
          <w:szCs w:val="28"/>
        </w:rPr>
        <w:t>Почечная, печеночная недостаточность, цирроз печени, нарушение оттока желчи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удлиняют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действие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препарата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(вплоть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до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двухкратного).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Поэтому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следует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осторожно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применять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его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интенсивной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терапии,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где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возможно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существенная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пролонгация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нейромышечного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блока.</w:t>
      </w:r>
    </w:p>
    <w:p w:rsidR="00C545CA" w:rsidRPr="004756B2" w:rsidRDefault="00CF7F78" w:rsidP="004756B2">
      <w:pPr>
        <w:pStyle w:val="a3"/>
        <w:spacing w:before="1" w:line="360" w:lineRule="auto"/>
        <w:ind w:left="119" w:right="129" w:firstLine="710"/>
        <w:jc w:val="both"/>
        <w:rPr>
          <w:sz w:val="28"/>
          <w:szCs w:val="28"/>
        </w:rPr>
      </w:pPr>
      <w:r w:rsidRPr="004756B2">
        <w:rPr>
          <w:color w:val="212121"/>
          <w:sz w:val="28"/>
          <w:szCs w:val="28"/>
        </w:rPr>
        <w:t>Отличительной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особенностью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препарата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является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его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способность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блокировать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влияние вагуса и высвобождать катехоламины из адренергических нервных окончаний. В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связи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этим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побочными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эффектами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препарата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явля</w:t>
      </w:r>
      <w:r w:rsidRPr="004756B2">
        <w:rPr>
          <w:color w:val="212121"/>
          <w:sz w:val="28"/>
          <w:szCs w:val="28"/>
        </w:rPr>
        <w:lastRenderedPageBreak/>
        <w:t>ются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тахикардия,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умеренная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гипертензия,</w:t>
      </w:r>
      <w:r w:rsidRPr="004756B2">
        <w:rPr>
          <w:color w:val="212121"/>
          <w:spacing w:val="-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аритмии,</w:t>
      </w:r>
      <w:r w:rsidRPr="004756B2">
        <w:rPr>
          <w:color w:val="212121"/>
          <w:spacing w:val="-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повышение</w:t>
      </w:r>
      <w:r w:rsidRPr="004756B2">
        <w:rPr>
          <w:color w:val="212121"/>
          <w:spacing w:val="-4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потребности</w:t>
      </w:r>
      <w:r w:rsidRPr="004756B2">
        <w:rPr>
          <w:color w:val="212121"/>
          <w:spacing w:val="-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миокарда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</w:t>
      </w:r>
      <w:r w:rsidRPr="004756B2">
        <w:rPr>
          <w:color w:val="212121"/>
          <w:spacing w:val="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кислороде.</w:t>
      </w:r>
    </w:p>
    <w:p w:rsidR="00C545CA" w:rsidRPr="00607149" w:rsidRDefault="00CF7F78">
      <w:pPr>
        <w:pStyle w:val="a3"/>
        <w:ind w:left="830"/>
        <w:rPr>
          <w:b/>
          <w:sz w:val="28"/>
          <w:szCs w:val="28"/>
        </w:rPr>
      </w:pPr>
      <w:r w:rsidRPr="00607149">
        <w:rPr>
          <w:b/>
          <w:color w:val="212121"/>
          <w:sz w:val="28"/>
          <w:szCs w:val="28"/>
        </w:rPr>
        <w:t>Векуроний</w:t>
      </w:r>
    </w:p>
    <w:p w:rsidR="00C545CA" w:rsidRPr="004756B2" w:rsidRDefault="00CF7F78">
      <w:pPr>
        <w:pStyle w:val="a3"/>
        <w:spacing w:before="142" w:line="360" w:lineRule="auto"/>
        <w:ind w:left="119" w:right="135" w:firstLine="710"/>
        <w:jc w:val="both"/>
        <w:rPr>
          <w:sz w:val="28"/>
          <w:szCs w:val="28"/>
        </w:rPr>
      </w:pPr>
      <w:r w:rsidRPr="004756B2">
        <w:rPr>
          <w:color w:val="212121"/>
          <w:sz w:val="28"/>
          <w:szCs w:val="28"/>
        </w:rPr>
        <w:t>Очень близок по химической структуре к панкуронию, в связи с чем значительно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менее выражены</w:t>
      </w:r>
      <w:r w:rsidRPr="004756B2">
        <w:rPr>
          <w:color w:val="212121"/>
          <w:spacing w:val="-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побочные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эффекты.</w:t>
      </w:r>
    </w:p>
    <w:p w:rsidR="00C545CA" w:rsidRPr="004756B2" w:rsidRDefault="00CF7F78">
      <w:pPr>
        <w:pStyle w:val="a3"/>
        <w:spacing w:line="360" w:lineRule="auto"/>
        <w:ind w:left="119" w:right="127" w:firstLine="710"/>
        <w:jc w:val="both"/>
        <w:rPr>
          <w:sz w:val="28"/>
          <w:szCs w:val="28"/>
        </w:rPr>
      </w:pPr>
      <w:r w:rsidRPr="004756B2">
        <w:rPr>
          <w:color w:val="212121"/>
          <w:sz w:val="28"/>
          <w:szCs w:val="28"/>
        </w:rPr>
        <w:t>В небольшой степени метаболизируется в печени, выделяется с желчью и почками.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pacing w:val="-1"/>
          <w:sz w:val="28"/>
          <w:szCs w:val="28"/>
        </w:rPr>
        <w:t>Векуроний</w:t>
      </w:r>
      <w:r w:rsidRPr="004756B2">
        <w:rPr>
          <w:color w:val="212121"/>
          <w:spacing w:val="-12"/>
          <w:sz w:val="28"/>
          <w:szCs w:val="28"/>
        </w:rPr>
        <w:t xml:space="preserve"> </w:t>
      </w:r>
      <w:r w:rsidRPr="004756B2">
        <w:rPr>
          <w:color w:val="212121"/>
          <w:spacing w:val="-1"/>
          <w:sz w:val="28"/>
          <w:szCs w:val="28"/>
        </w:rPr>
        <w:t>равноэффективен</w:t>
      </w:r>
      <w:r w:rsidRPr="004756B2">
        <w:rPr>
          <w:color w:val="212121"/>
          <w:spacing w:val="-12"/>
          <w:sz w:val="28"/>
          <w:szCs w:val="28"/>
        </w:rPr>
        <w:t xml:space="preserve"> </w:t>
      </w:r>
      <w:r w:rsidRPr="004756B2">
        <w:rPr>
          <w:color w:val="212121"/>
          <w:spacing w:val="-1"/>
          <w:sz w:val="28"/>
          <w:szCs w:val="28"/>
        </w:rPr>
        <w:t>панкуронию,</w:t>
      </w:r>
      <w:r w:rsidRPr="004756B2">
        <w:rPr>
          <w:color w:val="212121"/>
          <w:spacing w:val="-10"/>
          <w:sz w:val="28"/>
          <w:szCs w:val="28"/>
        </w:rPr>
        <w:t xml:space="preserve"> </w:t>
      </w:r>
      <w:r w:rsidRPr="004756B2">
        <w:rPr>
          <w:color w:val="212121"/>
          <w:spacing w:val="-1"/>
          <w:sz w:val="28"/>
          <w:szCs w:val="28"/>
        </w:rPr>
        <w:t>вводится</w:t>
      </w:r>
      <w:r w:rsidRPr="004756B2">
        <w:rPr>
          <w:color w:val="212121"/>
          <w:spacing w:val="-13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</w:t>
      </w:r>
      <w:r w:rsidRPr="004756B2">
        <w:rPr>
          <w:color w:val="212121"/>
          <w:spacing w:val="-1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аналогичных</w:t>
      </w:r>
      <w:r w:rsidRPr="004756B2">
        <w:rPr>
          <w:color w:val="212121"/>
          <w:spacing w:val="-17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дозах.</w:t>
      </w:r>
      <w:r w:rsidRPr="004756B2">
        <w:rPr>
          <w:color w:val="212121"/>
          <w:spacing w:val="-10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При</w:t>
      </w:r>
      <w:r w:rsidRPr="004756B2">
        <w:rPr>
          <w:color w:val="212121"/>
          <w:spacing w:val="-17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введении</w:t>
      </w:r>
      <w:r w:rsidRPr="004756B2">
        <w:rPr>
          <w:color w:val="212121"/>
          <w:spacing w:val="-1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0,1</w:t>
      </w:r>
      <w:r w:rsidRPr="004756B2">
        <w:rPr>
          <w:color w:val="212121"/>
          <w:spacing w:val="-58"/>
          <w:sz w:val="28"/>
          <w:szCs w:val="28"/>
        </w:rPr>
        <w:t xml:space="preserve"> </w:t>
      </w:r>
      <w:r w:rsidRPr="004756B2">
        <w:rPr>
          <w:color w:val="212121"/>
          <w:spacing w:val="-1"/>
          <w:sz w:val="28"/>
          <w:szCs w:val="28"/>
        </w:rPr>
        <w:t>мг/кг</w:t>
      </w:r>
      <w:r w:rsidRPr="004756B2">
        <w:rPr>
          <w:color w:val="212121"/>
          <w:spacing w:val="-11"/>
          <w:sz w:val="28"/>
          <w:szCs w:val="28"/>
        </w:rPr>
        <w:t xml:space="preserve"> </w:t>
      </w:r>
      <w:r w:rsidRPr="004756B2">
        <w:rPr>
          <w:color w:val="212121"/>
          <w:spacing w:val="-1"/>
          <w:sz w:val="28"/>
          <w:szCs w:val="28"/>
        </w:rPr>
        <w:t>через</w:t>
      </w:r>
      <w:r w:rsidRPr="004756B2">
        <w:rPr>
          <w:color w:val="212121"/>
          <w:spacing w:val="-7"/>
          <w:sz w:val="28"/>
          <w:szCs w:val="28"/>
        </w:rPr>
        <w:t xml:space="preserve"> </w:t>
      </w:r>
      <w:r w:rsidRPr="004756B2">
        <w:rPr>
          <w:color w:val="212121"/>
          <w:spacing w:val="-1"/>
          <w:sz w:val="28"/>
          <w:szCs w:val="28"/>
        </w:rPr>
        <w:t>90-120</w:t>
      </w:r>
      <w:r w:rsidRPr="004756B2">
        <w:rPr>
          <w:color w:val="212121"/>
          <w:spacing w:val="-9"/>
          <w:sz w:val="28"/>
          <w:szCs w:val="28"/>
        </w:rPr>
        <w:t xml:space="preserve"> </w:t>
      </w:r>
      <w:r w:rsidRPr="004756B2">
        <w:rPr>
          <w:color w:val="212121"/>
          <w:spacing w:val="-1"/>
          <w:sz w:val="28"/>
          <w:szCs w:val="28"/>
        </w:rPr>
        <w:t>с</w:t>
      </w:r>
      <w:r w:rsidRPr="004756B2">
        <w:rPr>
          <w:color w:val="212121"/>
          <w:spacing w:val="-13"/>
          <w:sz w:val="28"/>
          <w:szCs w:val="28"/>
        </w:rPr>
        <w:t xml:space="preserve"> </w:t>
      </w:r>
      <w:r w:rsidRPr="004756B2">
        <w:rPr>
          <w:color w:val="212121"/>
          <w:spacing w:val="-1"/>
          <w:sz w:val="28"/>
          <w:szCs w:val="28"/>
        </w:rPr>
        <w:t>создавались</w:t>
      </w:r>
      <w:r w:rsidRPr="004756B2">
        <w:rPr>
          <w:color w:val="212121"/>
          <w:spacing w:val="-13"/>
          <w:sz w:val="28"/>
          <w:szCs w:val="28"/>
        </w:rPr>
        <w:t xml:space="preserve"> </w:t>
      </w:r>
      <w:r w:rsidRPr="004756B2">
        <w:rPr>
          <w:color w:val="212121"/>
          <w:spacing w:val="-1"/>
          <w:sz w:val="28"/>
          <w:szCs w:val="28"/>
        </w:rPr>
        <w:t>идеальные</w:t>
      </w:r>
      <w:r w:rsidRPr="004756B2">
        <w:rPr>
          <w:color w:val="212121"/>
          <w:spacing w:val="-9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условия</w:t>
      </w:r>
      <w:r w:rsidRPr="004756B2">
        <w:rPr>
          <w:color w:val="212121"/>
          <w:spacing w:val="-9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для</w:t>
      </w:r>
      <w:r w:rsidRPr="004756B2">
        <w:rPr>
          <w:color w:val="212121"/>
          <w:spacing w:val="-1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интубации.</w:t>
      </w:r>
      <w:r w:rsidRPr="004756B2">
        <w:rPr>
          <w:color w:val="212121"/>
          <w:spacing w:val="-7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Длительность</w:t>
      </w:r>
      <w:r w:rsidRPr="004756B2">
        <w:rPr>
          <w:color w:val="212121"/>
          <w:spacing w:val="-1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действия</w:t>
      </w:r>
      <w:r w:rsidRPr="004756B2">
        <w:rPr>
          <w:color w:val="212121"/>
          <w:spacing w:val="-58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препарат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при</w:t>
      </w:r>
      <w:r w:rsidRPr="004756B2">
        <w:rPr>
          <w:color w:val="212121"/>
          <w:spacing w:val="-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этом</w:t>
      </w:r>
      <w:r w:rsidRPr="004756B2">
        <w:rPr>
          <w:color w:val="212121"/>
          <w:spacing w:val="4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составляла</w:t>
      </w:r>
      <w:r w:rsidRPr="004756B2">
        <w:rPr>
          <w:color w:val="212121"/>
          <w:spacing w:val="-8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от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20-25</w:t>
      </w:r>
      <w:r w:rsidRPr="004756B2">
        <w:rPr>
          <w:color w:val="212121"/>
          <w:spacing w:val="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мин</w:t>
      </w:r>
      <w:r w:rsidRPr="004756B2">
        <w:rPr>
          <w:color w:val="212121"/>
          <w:spacing w:val="3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до</w:t>
      </w:r>
      <w:r w:rsidRPr="004756B2">
        <w:rPr>
          <w:color w:val="212121"/>
          <w:spacing w:val="-3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45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мин.</w:t>
      </w:r>
    </w:p>
    <w:p w:rsidR="00C545CA" w:rsidRPr="004756B2" w:rsidRDefault="00CF7F78">
      <w:pPr>
        <w:pStyle w:val="a3"/>
        <w:spacing w:line="360" w:lineRule="auto"/>
        <w:ind w:left="119" w:right="129" w:firstLine="710"/>
        <w:jc w:val="both"/>
        <w:rPr>
          <w:sz w:val="28"/>
          <w:szCs w:val="28"/>
        </w:rPr>
      </w:pPr>
      <w:r w:rsidRPr="004756B2">
        <w:rPr>
          <w:color w:val="212121"/>
          <w:sz w:val="28"/>
          <w:szCs w:val="28"/>
        </w:rPr>
        <w:t>Применение его в начальной дозе 0,4 мг/кг сокращало время до развития блока до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78 с без проявления каких-либо гемодинамических эффектов. Применение дозы 0,5 мг/кг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вызывало</w:t>
      </w:r>
      <w:r w:rsidRPr="004756B2">
        <w:rPr>
          <w:color w:val="212121"/>
          <w:spacing w:val="5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развитие</w:t>
      </w:r>
      <w:r w:rsidRPr="004756B2">
        <w:rPr>
          <w:color w:val="212121"/>
          <w:spacing w:val="-5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блока,</w:t>
      </w:r>
      <w:r w:rsidRPr="004756B2">
        <w:rPr>
          <w:color w:val="212121"/>
          <w:spacing w:val="-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сходное</w:t>
      </w:r>
      <w:r w:rsidRPr="004756B2">
        <w:rPr>
          <w:color w:val="212121"/>
          <w:spacing w:val="-5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</w:t>
      </w:r>
      <w:r w:rsidRPr="004756B2">
        <w:rPr>
          <w:color w:val="212121"/>
          <w:spacing w:val="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быстроте с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сукцинилхолином.</w:t>
      </w:r>
    </w:p>
    <w:p w:rsidR="00C545CA" w:rsidRPr="004756B2" w:rsidRDefault="00CF7F78" w:rsidP="004756B2">
      <w:pPr>
        <w:pStyle w:val="a3"/>
        <w:spacing w:line="360" w:lineRule="auto"/>
        <w:ind w:left="119" w:right="120" w:firstLine="710"/>
        <w:jc w:val="both"/>
        <w:rPr>
          <w:sz w:val="28"/>
          <w:szCs w:val="28"/>
        </w:rPr>
      </w:pPr>
      <w:r w:rsidRPr="004756B2">
        <w:rPr>
          <w:color w:val="212121"/>
          <w:sz w:val="28"/>
          <w:szCs w:val="28"/>
        </w:rPr>
        <w:t>Длительность действия препарата в целом несколько короче, чем у панкурония, за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счет более быстрой элиминации. Влияния на кровообращение не оказывает, поскольку не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pacing w:val="-1"/>
          <w:sz w:val="28"/>
          <w:szCs w:val="28"/>
        </w:rPr>
        <w:t xml:space="preserve">имеет ганглиоблокирующего </w:t>
      </w:r>
      <w:r w:rsidRPr="004756B2">
        <w:rPr>
          <w:color w:val="212121"/>
          <w:sz w:val="28"/>
          <w:szCs w:val="28"/>
        </w:rPr>
        <w:t>эффекта, не высвобождает гистамин. Поэтому рекомендуется</w:t>
      </w:r>
      <w:r w:rsidRPr="004756B2">
        <w:rPr>
          <w:color w:val="212121"/>
          <w:spacing w:val="-57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для применения у больных с высоким анестезиологическим риском, а также в военно-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полевой</w:t>
      </w:r>
      <w:r w:rsidRPr="004756B2">
        <w:rPr>
          <w:color w:val="212121"/>
          <w:spacing w:val="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анестезиологии</w:t>
      </w:r>
      <w:r w:rsidRPr="004756B2">
        <w:rPr>
          <w:color w:val="212121"/>
          <w:spacing w:val="-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и</w:t>
      </w:r>
      <w:r w:rsidRPr="004756B2">
        <w:rPr>
          <w:color w:val="212121"/>
          <w:spacing w:val="-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медицине</w:t>
      </w:r>
      <w:r w:rsidRPr="004756B2">
        <w:rPr>
          <w:color w:val="212121"/>
          <w:spacing w:val="-4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катастроф.</w:t>
      </w:r>
    </w:p>
    <w:p w:rsidR="00C545CA" w:rsidRPr="004756B2" w:rsidRDefault="00CF7F78" w:rsidP="004756B2">
      <w:pPr>
        <w:pStyle w:val="a3"/>
        <w:spacing w:line="362" w:lineRule="auto"/>
        <w:ind w:left="119" w:right="128" w:firstLine="710"/>
        <w:jc w:val="both"/>
        <w:rPr>
          <w:sz w:val="28"/>
          <w:szCs w:val="28"/>
        </w:rPr>
      </w:pPr>
      <w:r w:rsidRPr="00607149">
        <w:rPr>
          <w:b/>
          <w:sz w:val="28"/>
          <w:szCs w:val="28"/>
        </w:rPr>
        <w:t>Ардуан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(Arduan;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пипекурония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бромид)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–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недеполяризующий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миорелаксант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длительного</w:t>
      </w:r>
      <w:r w:rsidRPr="004756B2">
        <w:rPr>
          <w:spacing w:val="5"/>
          <w:sz w:val="28"/>
          <w:szCs w:val="28"/>
        </w:rPr>
        <w:t xml:space="preserve"> </w:t>
      </w:r>
      <w:r w:rsidRPr="004756B2">
        <w:rPr>
          <w:sz w:val="28"/>
          <w:szCs w:val="28"/>
        </w:rPr>
        <w:t>действия.</w:t>
      </w:r>
    </w:p>
    <w:p w:rsidR="00C545CA" w:rsidRPr="004756B2" w:rsidRDefault="00CF7F78">
      <w:pPr>
        <w:pStyle w:val="a3"/>
        <w:spacing w:line="360" w:lineRule="auto"/>
        <w:ind w:left="119" w:right="122" w:firstLine="710"/>
        <w:jc w:val="both"/>
        <w:rPr>
          <w:sz w:val="28"/>
          <w:szCs w:val="28"/>
        </w:rPr>
      </w:pPr>
      <w:r w:rsidRPr="004756B2">
        <w:rPr>
          <w:sz w:val="28"/>
          <w:szCs w:val="28"/>
        </w:rPr>
        <w:t>После введения начальной дозы ардуана 0,07–0,1 мг/кг интубация трахеи может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быть   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выполнена   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через    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3–4    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мин.    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Для    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дальнейшего поддержания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миорелаксации рекомендуется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использовать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дозы,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составляющие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25–30%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первоначальной (0,01–0,015 мг/кг), что позволяет продолжить действие ардуана до 30–40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мин.</w:t>
      </w:r>
    </w:p>
    <w:p w:rsidR="00C545CA" w:rsidRPr="004756B2" w:rsidRDefault="00CF7F78" w:rsidP="004756B2">
      <w:pPr>
        <w:pStyle w:val="a3"/>
        <w:spacing w:line="275" w:lineRule="exact"/>
        <w:ind w:left="119"/>
        <w:jc w:val="both"/>
        <w:rPr>
          <w:sz w:val="28"/>
          <w:szCs w:val="28"/>
        </w:rPr>
      </w:pPr>
      <w:r w:rsidRPr="004756B2">
        <w:rPr>
          <w:sz w:val="28"/>
          <w:szCs w:val="28"/>
        </w:rPr>
        <w:t>В</w:t>
      </w:r>
      <w:r w:rsidRPr="004756B2">
        <w:rPr>
          <w:spacing w:val="36"/>
          <w:sz w:val="28"/>
          <w:szCs w:val="28"/>
        </w:rPr>
        <w:t xml:space="preserve"> </w:t>
      </w:r>
      <w:r w:rsidRPr="004756B2">
        <w:rPr>
          <w:sz w:val="28"/>
          <w:szCs w:val="28"/>
        </w:rPr>
        <w:t>настоящее</w:t>
      </w:r>
      <w:r w:rsidRPr="004756B2">
        <w:rPr>
          <w:spacing w:val="32"/>
          <w:sz w:val="28"/>
          <w:szCs w:val="28"/>
        </w:rPr>
        <w:t xml:space="preserve"> </w:t>
      </w:r>
      <w:r w:rsidRPr="004756B2">
        <w:rPr>
          <w:sz w:val="28"/>
          <w:szCs w:val="28"/>
        </w:rPr>
        <w:t>время</w:t>
      </w:r>
      <w:r w:rsidRPr="004756B2">
        <w:rPr>
          <w:spacing w:val="4"/>
          <w:sz w:val="28"/>
          <w:szCs w:val="28"/>
        </w:rPr>
        <w:t xml:space="preserve"> </w:t>
      </w:r>
      <w:r w:rsidRPr="004756B2">
        <w:rPr>
          <w:sz w:val="28"/>
          <w:szCs w:val="28"/>
        </w:rPr>
        <w:t>ардуан</w:t>
      </w:r>
      <w:r w:rsidRPr="004756B2">
        <w:rPr>
          <w:spacing w:val="40"/>
          <w:sz w:val="28"/>
          <w:szCs w:val="28"/>
        </w:rPr>
        <w:t xml:space="preserve"> </w:t>
      </w:r>
      <w:r w:rsidRPr="004756B2">
        <w:rPr>
          <w:sz w:val="28"/>
          <w:szCs w:val="28"/>
        </w:rPr>
        <w:t>все</w:t>
      </w:r>
      <w:r w:rsidRPr="004756B2">
        <w:rPr>
          <w:spacing w:val="37"/>
          <w:sz w:val="28"/>
          <w:szCs w:val="28"/>
        </w:rPr>
        <w:t xml:space="preserve"> </w:t>
      </w:r>
      <w:r w:rsidRPr="004756B2">
        <w:rPr>
          <w:sz w:val="28"/>
          <w:szCs w:val="28"/>
        </w:rPr>
        <w:t>реже</w:t>
      </w:r>
      <w:r w:rsidRPr="004756B2">
        <w:rPr>
          <w:spacing w:val="38"/>
          <w:sz w:val="28"/>
          <w:szCs w:val="28"/>
        </w:rPr>
        <w:t xml:space="preserve"> </w:t>
      </w:r>
      <w:r w:rsidRPr="004756B2">
        <w:rPr>
          <w:sz w:val="28"/>
          <w:szCs w:val="28"/>
        </w:rPr>
        <w:t>используется</w:t>
      </w:r>
      <w:r w:rsidRPr="004756B2">
        <w:rPr>
          <w:spacing w:val="5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40"/>
          <w:sz w:val="28"/>
          <w:szCs w:val="28"/>
        </w:rPr>
        <w:t xml:space="preserve"> </w:t>
      </w:r>
      <w:r w:rsidRPr="004756B2">
        <w:rPr>
          <w:sz w:val="28"/>
          <w:szCs w:val="28"/>
        </w:rPr>
        <w:t>анестезиологической</w:t>
      </w:r>
      <w:r w:rsidRPr="004756B2">
        <w:rPr>
          <w:spacing w:val="34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практике</w:t>
      </w:r>
      <w:r w:rsidRPr="004756B2">
        <w:rPr>
          <w:spacing w:val="38"/>
          <w:sz w:val="28"/>
          <w:szCs w:val="28"/>
        </w:rPr>
        <w:t xml:space="preserve"> </w:t>
      </w:r>
      <w:r w:rsidRPr="004756B2">
        <w:rPr>
          <w:sz w:val="28"/>
          <w:szCs w:val="28"/>
        </w:rPr>
        <w:t>из-за</w:t>
      </w:r>
      <w:r w:rsidR="004756B2">
        <w:rPr>
          <w:sz w:val="28"/>
          <w:szCs w:val="28"/>
        </w:rPr>
        <w:t xml:space="preserve"> </w:t>
      </w:r>
      <w:r w:rsidRPr="004756B2">
        <w:rPr>
          <w:sz w:val="28"/>
          <w:szCs w:val="28"/>
        </w:rPr>
        <w:t>сложной предсказуемости клинического эффекта и, как следствие, частой потребности в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проведении</w:t>
      </w:r>
      <w:r w:rsidRPr="004756B2">
        <w:rPr>
          <w:spacing w:val="2"/>
          <w:sz w:val="28"/>
          <w:szCs w:val="28"/>
        </w:rPr>
        <w:t xml:space="preserve"> </w:t>
      </w:r>
      <w:r w:rsidRPr="004756B2">
        <w:rPr>
          <w:sz w:val="28"/>
          <w:szCs w:val="28"/>
        </w:rPr>
        <w:t>декураризации</w:t>
      </w:r>
      <w:r w:rsidRPr="004756B2">
        <w:rPr>
          <w:spacing w:val="2"/>
          <w:sz w:val="28"/>
          <w:szCs w:val="28"/>
        </w:rPr>
        <w:t xml:space="preserve"> </w:t>
      </w:r>
      <w:r w:rsidRPr="004756B2">
        <w:rPr>
          <w:sz w:val="28"/>
          <w:szCs w:val="28"/>
        </w:rPr>
        <w:t>на этапе</w:t>
      </w:r>
      <w:r w:rsidRPr="004756B2">
        <w:rPr>
          <w:spacing w:val="6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пробуждения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пациента.</w:t>
      </w:r>
    </w:p>
    <w:p w:rsidR="00607149" w:rsidRDefault="00607149">
      <w:pPr>
        <w:pStyle w:val="a3"/>
        <w:ind w:left="830"/>
        <w:jc w:val="both"/>
        <w:rPr>
          <w:b/>
          <w:sz w:val="28"/>
          <w:szCs w:val="28"/>
        </w:rPr>
      </w:pPr>
    </w:p>
    <w:p w:rsidR="00607149" w:rsidRDefault="00607149">
      <w:pPr>
        <w:pStyle w:val="a3"/>
        <w:ind w:left="830"/>
        <w:jc w:val="both"/>
        <w:rPr>
          <w:b/>
          <w:sz w:val="28"/>
          <w:szCs w:val="28"/>
        </w:rPr>
      </w:pPr>
    </w:p>
    <w:p w:rsidR="00607149" w:rsidRDefault="00607149">
      <w:pPr>
        <w:pStyle w:val="a3"/>
        <w:ind w:left="830"/>
        <w:jc w:val="both"/>
        <w:rPr>
          <w:b/>
          <w:sz w:val="28"/>
          <w:szCs w:val="28"/>
        </w:rPr>
      </w:pPr>
    </w:p>
    <w:p w:rsidR="00607149" w:rsidRDefault="00607149">
      <w:pPr>
        <w:pStyle w:val="a3"/>
        <w:ind w:left="830"/>
        <w:jc w:val="both"/>
        <w:rPr>
          <w:b/>
          <w:sz w:val="28"/>
          <w:szCs w:val="28"/>
        </w:rPr>
      </w:pPr>
    </w:p>
    <w:p w:rsidR="00C545CA" w:rsidRPr="004756B2" w:rsidRDefault="00CF7F78">
      <w:pPr>
        <w:pStyle w:val="a3"/>
        <w:ind w:left="830"/>
        <w:jc w:val="both"/>
        <w:rPr>
          <w:sz w:val="28"/>
          <w:szCs w:val="28"/>
        </w:rPr>
      </w:pPr>
      <w:r w:rsidRPr="00607149">
        <w:rPr>
          <w:b/>
          <w:sz w:val="28"/>
          <w:szCs w:val="28"/>
        </w:rPr>
        <w:lastRenderedPageBreak/>
        <w:t>Листенон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(суксаметония     </w:t>
      </w:r>
      <w:r w:rsidRPr="004756B2">
        <w:rPr>
          <w:spacing w:val="54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хлорид;      </w:t>
      </w:r>
      <w:r w:rsidRPr="004756B2">
        <w:rPr>
          <w:spacing w:val="53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lysthenon;      </w:t>
      </w:r>
      <w:r w:rsidRPr="004756B2">
        <w:rPr>
          <w:spacing w:val="49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suxamethonium      </w:t>
      </w:r>
      <w:r w:rsidRPr="004756B2">
        <w:rPr>
          <w:spacing w:val="48"/>
          <w:sz w:val="28"/>
          <w:szCs w:val="28"/>
        </w:rPr>
        <w:t xml:space="preserve"> </w:t>
      </w:r>
      <w:r w:rsidRPr="004756B2">
        <w:rPr>
          <w:sz w:val="28"/>
          <w:szCs w:val="28"/>
        </w:rPr>
        <w:t>chloride)</w:t>
      </w:r>
    </w:p>
    <w:p w:rsidR="00C545CA" w:rsidRPr="004756B2" w:rsidRDefault="00CF7F78" w:rsidP="004756B2">
      <w:pPr>
        <w:pStyle w:val="a3"/>
        <w:spacing w:before="137" w:line="362" w:lineRule="auto"/>
        <w:ind w:left="119" w:right="120"/>
        <w:jc w:val="both"/>
        <w:rPr>
          <w:sz w:val="28"/>
          <w:szCs w:val="28"/>
        </w:rPr>
      </w:pPr>
      <w:r w:rsidRPr="004756B2">
        <w:rPr>
          <w:sz w:val="28"/>
          <w:szCs w:val="28"/>
        </w:rPr>
        <w:t>— деполяризующий миорелаксант ультракороткого действия. После введения листенона в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дозе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1–1,5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мг/кг комфортные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условия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для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интубации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трахеи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у создаются в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течение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1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минуты</w:t>
      </w:r>
      <w:r w:rsidRPr="004756B2">
        <w:rPr>
          <w:spacing w:val="5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продолжаются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4–6</w:t>
      </w:r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мин.</w:t>
      </w:r>
    </w:p>
    <w:p w:rsidR="00C545CA" w:rsidRPr="004756B2" w:rsidRDefault="00CF7F78" w:rsidP="004756B2">
      <w:pPr>
        <w:pStyle w:val="a3"/>
        <w:spacing w:before="1" w:line="362" w:lineRule="auto"/>
        <w:ind w:left="119" w:right="120" w:firstLine="710"/>
        <w:jc w:val="both"/>
        <w:rPr>
          <w:sz w:val="28"/>
          <w:szCs w:val="28"/>
        </w:rPr>
      </w:pPr>
      <w:r w:rsidRPr="004756B2">
        <w:rPr>
          <w:sz w:val="28"/>
          <w:szCs w:val="28"/>
        </w:rPr>
        <w:t>Листенон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используется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редко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плановой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анестезиологии,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учитывая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большое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количество побочных эффектов, таких как гиперкалиемия, гиперсаливация, повышение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внутрижелудочного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давления, анафилактические реакции, послеоперационная миалгия,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злокачественная</w:t>
      </w:r>
      <w:r w:rsidRPr="004756B2">
        <w:rPr>
          <w:spacing w:val="-4"/>
          <w:sz w:val="28"/>
          <w:szCs w:val="28"/>
        </w:rPr>
        <w:t xml:space="preserve"> </w:t>
      </w:r>
      <w:r w:rsidRPr="004756B2">
        <w:rPr>
          <w:sz w:val="28"/>
          <w:szCs w:val="28"/>
        </w:rPr>
        <w:t>гипертермия</w:t>
      </w:r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др.</w:t>
      </w:r>
    </w:p>
    <w:p w:rsidR="00C545CA" w:rsidRPr="004756B2" w:rsidRDefault="00CF7F78" w:rsidP="004756B2">
      <w:pPr>
        <w:pStyle w:val="a3"/>
        <w:spacing w:line="362" w:lineRule="auto"/>
        <w:ind w:left="119" w:right="119" w:firstLine="710"/>
        <w:jc w:val="both"/>
        <w:rPr>
          <w:sz w:val="28"/>
          <w:szCs w:val="28"/>
        </w:rPr>
      </w:pPr>
      <w:r w:rsidRPr="004756B2">
        <w:rPr>
          <w:sz w:val="28"/>
          <w:szCs w:val="28"/>
        </w:rPr>
        <w:t>Однако, листенон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остается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незаменимым в экстренной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анестезиологии 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реаниматологии.</w:t>
      </w:r>
    </w:p>
    <w:p w:rsidR="00C545CA" w:rsidRPr="004756B2" w:rsidRDefault="00CF7F78">
      <w:pPr>
        <w:pStyle w:val="a3"/>
        <w:spacing w:before="1"/>
        <w:ind w:left="830"/>
        <w:jc w:val="both"/>
        <w:rPr>
          <w:b/>
          <w:i/>
          <w:sz w:val="28"/>
          <w:szCs w:val="28"/>
        </w:rPr>
      </w:pPr>
      <w:bookmarkStart w:id="5" w:name="Побочные_эффекты_миорелаксантов"/>
      <w:bookmarkEnd w:id="5"/>
      <w:r w:rsidRPr="004756B2">
        <w:rPr>
          <w:b/>
          <w:i/>
          <w:sz w:val="28"/>
          <w:szCs w:val="28"/>
        </w:rPr>
        <w:t>Побочные</w:t>
      </w:r>
      <w:r w:rsidRPr="004756B2">
        <w:rPr>
          <w:b/>
          <w:i/>
          <w:spacing w:val="-8"/>
          <w:sz w:val="28"/>
          <w:szCs w:val="28"/>
        </w:rPr>
        <w:t xml:space="preserve"> </w:t>
      </w:r>
      <w:r w:rsidRPr="004756B2">
        <w:rPr>
          <w:b/>
          <w:i/>
          <w:sz w:val="28"/>
          <w:szCs w:val="28"/>
        </w:rPr>
        <w:t>эффекты</w:t>
      </w:r>
      <w:r w:rsidRPr="004756B2">
        <w:rPr>
          <w:b/>
          <w:i/>
          <w:spacing w:val="-4"/>
          <w:sz w:val="28"/>
          <w:szCs w:val="28"/>
        </w:rPr>
        <w:t xml:space="preserve"> </w:t>
      </w:r>
      <w:r w:rsidRPr="004756B2">
        <w:rPr>
          <w:b/>
          <w:i/>
          <w:sz w:val="28"/>
          <w:szCs w:val="28"/>
        </w:rPr>
        <w:t>миорелаксантов</w:t>
      </w:r>
    </w:p>
    <w:p w:rsidR="00C545CA" w:rsidRPr="004756B2" w:rsidRDefault="00CF7F78" w:rsidP="004756B2">
      <w:pPr>
        <w:pStyle w:val="a3"/>
        <w:spacing w:before="136"/>
        <w:ind w:left="119" w:right="120" w:firstLine="710"/>
        <w:jc w:val="both"/>
        <w:rPr>
          <w:sz w:val="28"/>
          <w:szCs w:val="28"/>
        </w:rPr>
        <w:sectPr w:rsidR="00C545CA" w:rsidRPr="004756B2">
          <w:pgSz w:w="11910" w:h="16840"/>
          <w:pgMar w:top="1040" w:right="720" w:bottom="280" w:left="1580" w:header="720" w:footer="720" w:gutter="0"/>
          <w:cols w:space="720"/>
        </w:sectPr>
      </w:pPr>
      <w:r w:rsidRPr="004756B2">
        <w:rPr>
          <w:sz w:val="28"/>
          <w:szCs w:val="28"/>
        </w:rPr>
        <w:t>Миорелаксанты</w:t>
      </w:r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играют</w:t>
      </w:r>
      <w:r w:rsidRPr="004756B2">
        <w:rPr>
          <w:spacing w:val="-5"/>
          <w:sz w:val="28"/>
          <w:szCs w:val="28"/>
        </w:rPr>
        <w:t xml:space="preserve"> </w:t>
      </w:r>
      <w:r w:rsidRPr="004756B2">
        <w:rPr>
          <w:sz w:val="28"/>
          <w:szCs w:val="28"/>
        </w:rPr>
        <w:t>заметную</w:t>
      </w:r>
      <w:r w:rsidRPr="004756B2">
        <w:rPr>
          <w:spacing w:val="-7"/>
          <w:sz w:val="28"/>
          <w:szCs w:val="28"/>
        </w:rPr>
        <w:t xml:space="preserve"> </w:t>
      </w:r>
      <w:r w:rsidRPr="004756B2">
        <w:rPr>
          <w:sz w:val="28"/>
          <w:szCs w:val="28"/>
        </w:rPr>
        <w:t>роль</w:t>
      </w:r>
      <w:r w:rsidRPr="004756B2">
        <w:rPr>
          <w:spacing w:val="4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-4"/>
          <w:sz w:val="28"/>
          <w:szCs w:val="28"/>
        </w:rPr>
        <w:t xml:space="preserve"> </w:t>
      </w:r>
      <w:r w:rsidRPr="004756B2">
        <w:rPr>
          <w:sz w:val="28"/>
          <w:szCs w:val="28"/>
        </w:rPr>
        <w:t>частоте</w:t>
      </w:r>
      <w:r w:rsidRPr="004756B2">
        <w:rPr>
          <w:spacing w:val="-7"/>
          <w:sz w:val="28"/>
          <w:szCs w:val="28"/>
        </w:rPr>
        <w:t xml:space="preserve"> </w:t>
      </w:r>
      <w:r w:rsidRPr="004756B2">
        <w:rPr>
          <w:sz w:val="28"/>
          <w:szCs w:val="28"/>
        </w:rPr>
        <w:t>побочных</w:t>
      </w:r>
      <w:r w:rsidRPr="004756B2">
        <w:rPr>
          <w:spacing w:val="-10"/>
          <w:sz w:val="28"/>
          <w:szCs w:val="28"/>
        </w:rPr>
        <w:t xml:space="preserve"> </w:t>
      </w:r>
      <w:r w:rsidRPr="004756B2">
        <w:rPr>
          <w:sz w:val="28"/>
          <w:szCs w:val="28"/>
        </w:rPr>
        <w:t>реакций</w:t>
      </w:r>
      <w:r w:rsidRPr="004756B2">
        <w:rPr>
          <w:spacing w:val="-5"/>
          <w:sz w:val="28"/>
          <w:szCs w:val="28"/>
        </w:rPr>
        <w:t xml:space="preserve"> </w:t>
      </w:r>
      <w:r w:rsidRPr="004756B2">
        <w:rPr>
          <w:sz w:val="28"/>
          <w:szCs w:val="28"/>
        </w:rPr>
        <w:t>во</w:t>
      </w:r>
      <w:r w:rsidRPr="004756B2">
        <w:rPr>
          <w:spacing w:val="-5"/>
          <w:sz w:val="28"/>
          <w:szCs w:val="28"/>
        </w:rPr>
        <w:t xml:space="preserve"> </w:t>
      </w:r>
      <w:r w:rsidRPr="004756B2">
        <w:rPr>
          <w:sz w:val="28"/>
          <w:szCs w:val="28"/>
        </w:rPr>
        <w:t>время</w:t>
      </w:r>
      <w:r w:rsidRPr="004756B2">
        <w:rPr>
          <w:spacing w:val="-11"/>
          <w:sz w:val="28"/>
          <w:szCs w:val="28"/>
        </w:rPr>
        <w:t xml:space="preserve"> </w:t>
      </w:r>
      <w:r w:rsidRPr="004756B2">
        <w:rPr>
          <w:sz w:val="28"/>
          <w:szCs w:val="28"/>
        </w:rPr>
        <w:t>общей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анестезии.</w:t>
      </w:r>
      <w:r w:rsidRPr="004756B2">
        <w:rPr>
          <w:spacing w:val="60"/>
          <w:sz w:val="28"/>
          <w:szCs w:val="28"/>
        </w:rPr>
        <w:t xml:space="preserve"> </w:t>
      </w:r>
      <w:r w:rsidRPr="004756B2">
        <w:rPr>
          <w:sz w:val="28"/>
          <w:szCs w:val="28"/>
        </w:rPr>
        <w:t>Комитет</w:t>
      </w:r>
      <w:r w:rsidRPr="004756B2">
        <w:rPr>
          <w:spacing w:val="60"/>
          <w:sz w:val="28"/>
          <w:szCs w:val="28"/>
        </w:rPr>
        <w:t xml:space="preserve"> </w:t>
      </w:r>
      <w:r w:rsidRPr="004756B2">
        <w:rPr>
          <w:sz w:val="28"/>
          <w:szCs w:val="28"/>
        </w:rPr>
        <w:t>безопасности</w:t>
      </w:r>
      <w:r w:rsidRPr="004756B2">
        <w:rPr>
          <w:spacing w:val="60"/>
          <w:sz w:val="28"/>
          <w:szCs w:val="28"/>
        </w:rPr>
        <w:t xml:space="preserve"> </w:t>
      </w:r>
      <w:r w:rsidRPr="004756B2">
        <w:rPr>
          <w:sz w:val="28"/>
          <w:szCs w:val="28"/>
        </w:rPr>
        <w:t>лекарственных</w:t>
      </w:r>
      <w:r w:rsidRPr="004756B2">
        <w:rPr>
          <w:spacing w:val="60"/>
          <w:sz w:val="28"/>
          <w:szCs w:val="28"/>
        </w:rPr>
        <w:t xml:space="preserve"> </w:t>
      </w:r>
      <w:r w:rsidRPr="004756B2">
        <w:rPr>
          <w:sz w:val="28"/>
          <w:szCs w:val="28"/>
        </w:rPr>
        <w:t>средств</w:t>
      </w:r>
      <w:r w:rsidRPr="004756B2">
        <w:rPr>
          <w:spacing w:val="60"/>
          <w:sz w:val="28"/>
          <w:szCs w:val="28"/>
        </w:rPr>
        <w:t xml:space="preserve"> </w:t>
      </w:r>
      <w:r w:rsidRPr="004756B2">
        <w:rPr>
          <w:sz w:val="28"/>
          <w:szCs w:val="28"/>
        </w:rPr>
        <w:t>Великобритании</w:t>
      </w:r>
      <w:r w:rsidRPr="004756B2">
        <w:rPr>
          <w:spacing w:val="60"/>
          <w:sz w:val="28"/>
          <w:szCs w:val="28"/>
        </w:rPr>
        <w:t xml:space="preserve"> </w:t>
      </w:r>
      <w:r w:rsidRPr="004756B2">
        <w:rPr>
          <w:sz w:val="28"/>
          <w:szCs w:val="28"/>
        </w:rPr>
        <w:t>сообщил,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что 10% лекарственных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побочных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реакций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 7%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смертей связаны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миорелаксантами.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Частота анафилактических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анафилактоидных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реакций,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развивающихся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время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анестезии, оценивается от 1:1000 до 1:25000 анестезий, с летальностью 5%. На основании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ретроспективного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исследования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во Франции в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2000-х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годах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был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сделан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вывод,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что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pacing w:val="-1"/>
          <w:sz w:val="28"/>
          <w:szCs w:val="28"/>
        </w:rPr>
        <w:t>наиболее частыми</w:t>
      </w:r>
      <w:r w:rsidRPr="004756B2">
        <w:rPr>
          <w:spacing w:val="-13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причинами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анафилаксии</w:t>
      </w:r>
      <w:r w:rsidRPr="004756B2">
        <w:rPr>
          <w:spacing w:val="2"/>
          <w:sz w:val="28"/>
          <w:szCs w:val="28"/>
        </w:rPr>
        <w:t xml:space="preserve"> </w:t>
      </w:r>
      <w:r w:rsidRPr="004756B2">
        <w:rPr>
          <w:sz w:val="28"/>
          <w:szCs w:val="28"/>
        </w:rPr>
        <w:t>являются</w:t>
      </w:r>
      <w:r w:rsidRPr="004756B2">
        <w:rPr>
          <w:spacing w:val="-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миорелаксанты</w:t>
      </w:r>
      <w:r w:rsidRPr="004756B2">
        <w:rPr>
          <w:spacing w:val="-12"/>
          <w:sz w:val="28"/>
          <w:szCs w:val="28"/>
        </w:rPr>
        <w:t xml:space="preserve"> </w:t>
      </w:r>
      <w:r w:rsidRPr="004756B2">
        <w:rPr>
          <w:sz w:val="28"/>
          <w:szCs w:val="28"/>
        </w:rPr>
        <w:t>(58%),</w:t>
      </w:r>
      <w:r w:rsidRPr="004756B2">
        <w:rPr>
          <w:spacing w:val="-12"/>
          <w:sz w:val="28"/>
          <w:szCs w:val="28"/>
        </w:rPr>
        <w:t xml:space="preserve"> </w:t>
      </w:r>
      <w:r w:rsidRPr="004756B2">
        <w:rPr>
          <w:sz w:val="28"/>
          <w:szCs w:val="28"/>
        </w:rPr>
        <w:t>латекс</w:t>
      </w:r>
      <w:r w:rsidRPr="004756B2">
        <w:rPr>
          <w:spacing w:val="-15"/>
          <w:sz w:val="28"/>
          <w:szCs w:val="28"/>
        </w:rPr>
        <w:t xml:space="preserve"> </w:t>
      </w:r>
      <w:r w:rsidRPr="004756B2">
        <w:rPr>
          <w:sz w:val="28"/>
          <w:szCs w:val="28"/>
        </w:rPr>
        <w:t>(16%)</w:t>
      </w:r>
      <w:r w:rsidRPr="004756B2">
        <w:rPr>
          <w:spacing w:val="-13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-58"/>
          <w:sz w:val="28"/>
          <w:szCs w:val="28"/>
        </w:rPr>
        <w:t xml:space="preserve"> </w:t>
      </w:r>
      <w:r w:rsidRPr="004756B2">
        <w:rPr>
          <w:sz w:val="28"/>
          <w:szCs w:val="28"/>
        </w:rPr>
        <w:t>антибиотики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(15%).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последнее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время,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большой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интерес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вызвала возможность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использования сугаммадекса в дополнение к стандартам лечения анафилаксии, вызванной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эсмероном.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Это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было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вызвано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гипотезой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том,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что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циклогекстрин-сугаммадекс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инкапсулирует рокуроний и поэтому препятствует взаимодействию аллергенных групп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рокурония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IgE,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тучными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клетками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базофилами.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Молекулярные</w:t>
      </w:r>
      <w:r w:rsidRPr="004756B2">
        <w:rPr>
          <w:spacing w:val="61"/>
          <w:sz w:val="28"/>
          <w:szCs w:val="28"/>
        </w:rPr>
        <w:t xml:space="preserve"> </w:t>
      </w:r>
      <w:r w:rsidRPr="004756B2">
        <w:rPr>
          <w:sz w:val="28"/>
          <w:szCs w:val="28"/>
        </w:rPr>
        <w:t>модели</w:t>
      </w:r>
      <w:r w:rsidRPr="004756B2">
        <w:rPr>
          <w:spacing w:val="61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эксперименты in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vivo,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однако, не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подтвердили эту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теорию. Сагаммадекс сам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себе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проявляет анафилаксию и в настоящее время не рекомендуется при лечении анафилаксии,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вызванной</w:t>
      </w:r>
      <w:r w:rsidR="00607149">
        <w:rPr>
          <w:sz w:val="28"/>
          <w:szCs w:val="28"/>
        </w:rPr>
        <w:t xml:space="preserve"> рокуронием.</w:t>
      </w:r>
    </w:p>
    <w:p w:rsidR="00C545CA" w:rsidRPr="00607149" w:rsidRDefault="00CF7F78" w:rsidP="004756B2">
      <w:pPr>
        <w:pStyle w:val="a3"/>
        <w:spacing w:before="66"/>
        <w:jc w:val="both"/>
        <w:rPr>
          <w:b/>
          <w:sz w:val="28"/>
          <w:szCs w:val="28"/>
        </w:rPr>
      </w:pPr>
      <w:bookmarkStart w:id="6" w:name="Антагонисты_миорелаксанов_в_анестезиолог"/>
      <w:bookmarkEnd w:id="6"/>
      <w:r w:rsidRPr="00607149">
        <w:rPr>
          <w:b/>
          <w:sz w:val="28"/>
          <w:szCs w:val="28"/>
        </w:rPr>
        <w:lastRenderedPageBreak/>
        <w:t>Антагонисты</w:t>
      </w:r>
      <w:r w:rsidRPr="00607149">
        <w:rPr>
          <w:b/>
          <w:spacing w:val="-5"/>
          <w:sz w:val="28"/>
          <w:szCs w:val="28"/>
        </w:rPr>
        <w:t xml:space="preserve"> </w:t>
      </w:r>
      <w:r w:rsidRPr="00607149">
        <w:rPr>
          <w:b/>
          <w:sz w:val="28"/>
          <w:szCs w:val="28"/>
        </w:rPr>
        <w:t>миорелаксанов</w:t>
      </w:r>
      <w:r w:rsidRPr="00607149">
        <w:rPr>
          <w:b/>
          <w:spacing w:val="-5"/>
          <w:sz w:val="28"/>
          <w:szCs w:val="28"/>
        </w:rPr>
        <w:t xml:space="preserve"> </w:t>
      </w:r>
      <w:r w:rsidRPr="00607149">
        <w:rPr>
          <w:b/>
          <w:sz w:val="28"/>
          <w:szCs w:val="28"/>
        </w:rPr>
        <w:t>в</w:t>
      </w:r>
      <w:r w:rsidRPr="00607149">
        <w:rPr>
          <w:b/>
          <w:spacing w:val="-5"/>
          <w:sz w:val="28"/>
          <w:szCs w:val="28"/>
        </w:rPr>
        <w:t xml:space="preserve"> </w:t>
      </w:r>
      <w:r w:rsidRPr="00607149">
        <w:rPr>
          <w:b/>
          <w:sz w:val="28"/>
          <w:szCs w:val="28"/>
        </w:rPr>
        <w:t>анестезиологии</w:t>
      </w:r>
      <w:r w:rsidR="00607149">
        <w:rPr>
          <w:b/>
          <w:sz w:val="28"/>
          <w:szCs w:val="28"/>
        </w:rPr>
        <w:t>:</w:t>
      </w:r>
    </w:p>
    <w:p w:rsidR="00C545CA" w:rsidRPr="004756B2" w:rsidRDefault="00CF7F78">
      <w:pPr>
        <w:pStyle w:val="a3"/>
        <w:tabs>
          <w:tab w:val="left" w:pos="4449"/>
          <w:tab w:val="left" w:pos="7150"/>
        </w:tabs>
        <w:spacing w:before="137" w:line="360" w:lineRule="auto"/>
        <w:ind w:left="119" w:right="126" w:firstLine="710"/>
        <w:jc w:val="both"/>
        <w:rPr>
          <w:sz w:val="28"/>
          <w:szCs w:val="28"/>
        </w:rPr>
      </w:pPr>
      <w:r w:rsidRPr="00607149">
        <w:rPr>
          <w:b/>
          <w:sz w:val="28"/>
          <w:szCs w:val="28"/>
        </w:rPr>
        <w:t>Прозерин</w:t>
      </w:r>
      <w:r w:rsidRPr="00607149">
        <w:rPr>
          <w:b/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—</w:t>
      </w:r>
      <w:r w:rsidRPr="004756B2">
        <w:rPr>
          <w:spacing w:val="-4"/>
          <w:sz w:val="28"/>
          <w:szCs w:val="28"/>
        </w:rPr>
        <w:t xml:space="preserve"> </w:t>
      </w:r>
      <w:r w:rsidRPr="004756B2">
        <w:rPr>
          <w:sz w:val="28"/>
          <w:szCs w:val="28"/>
        </w:rPr>
        <w:t>ингибитор</w:t>
      </w:r>
      <w:r w:rsidRPr="004756B2">
        <w:rPr>
          <w:sz w:val="28"/>
          <w:szCs w:val="28"/>
        </w:rPr>
        <w:tab/>
        <w:t>холинэстеразы</w:t>
      </w:r>
      <w:r w:rsidRPr="004756B2">
        <w:rPr>
          <w:sz w:val="28"/>
          <w:szCs w:val="28"/>
        </w:rPr>
        <w:tab/>
        <w:t>(антихолинэстеразный</w:t>
      </w:r>
      <w:r w:rsidRPr="004756B2">
        <w:rPr>
          <w:spacing w:val="-58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препарат), способствующий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увеличению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времени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полувыведения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ацетилхолина,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что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приводит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к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накоплению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этого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медиатора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всех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холинергических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синапсах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восстановлению</w:t>
      </w:r>
      <w:r w:rsidRPr="004756B2">
        <w:rPr>
          <w:spacing w:val="-1"/>
          <w:sz w:val="28"/>
          <w:szCs w:val="28"/>
        </w:rPr>
        <w:t xml:space="preserve"> </w:t>
      </w:r>
      <w:r w:rsidRPr="004756B2">
        <w:rPr>
          <w:sz w:val="28"/>
          <w:szCs w:val="28"/>
        </w:rPr>
        <w:t>нейромышечной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проводимости.</w:t>
      </w:r>
    </w:p>
    <w:p w:rsidR="00C545CA" w:rsidRPr="004756B2" w:rsidRDefault="00CF7F78" w:rsidP="004756B2">
      <w:pPr>
        <w:pStyle w:val="a3"/>
        <w:spacing w:before="1" w:line="360" w:lineRule="auto"/>
        <w:ind w:left="119" w:right="127" w:firstLine="710"/>
        <w:jc w:val="both"/>
        <w:rPr>
          <w:sz w:val="28"/>
          <w:szCs w:val="28"/>
        </w:rPr>
      </w:pPr>
      <w:r w:rsidRPr="00607149">
        <w:rPr>
          <w:b/>
          <w:sz w:val="28"/>
          <w:szCs w:val="28"/>
        </w:rPr>
        <w:t>Брайдан</w:t>
      </w:r>
      <w:r w:rsidRPr="004756B2">
        <w:rPr>
          <w:sz w:val="28"/>
          <w:szCs w:val="28"/>
        </w:rPr>
        <w:t xml:space="preserve"> —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модифицированный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гамма-циклодестрин,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который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селективно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связывается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молекулами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аминостероидных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миорелаксантов,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образуя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устойчивый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неактивный комплекс сугаммадекс + миорелаксант. В результате снижается концентрация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миорелаксанта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крови,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затем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нервно-мышечном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синапсе,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происходит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быстрое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восстановление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нейромышечной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проводимости. В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отличие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антихолинэстеразных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препаратов,</w:t>
      </w:r>
      <w:r w:rsidRPr="004756B2">
        <w:rPr>
          <w:spacing w:val="5"/>
          <w:sz w:val="28"/>
          <w:szCs w:val="28"/>
        </w:rPr>
        <w:t xml:space="preserve"> </w:t>
      </w:r>
      <w:r w:rsidRPr="004756B2">
        <w:rPr>
          <w:sz w:val="28"/>
          <w:szCs w:val="28"/>
        </w:rPr>
        <w:t>сугаммадекс не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влияет</w:t>
      </w:r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на холинэргическую активность.</w:t>
      </w:r>
    </w:p>
    <w:p w:rsidR="00C545CA" w:rsidRPr="004756B2" w:rsidRDefault="00CF7F78">
      <w:pPr>
        <w:pStyle w:val="a3"/>
        <w:spacing w:line="362" w:lineRule="auto"/>
        <w:ind w:left="119" w:right="123" w:firstLine="710"/>
        <w:jc w:val="both"/>
        <w:rPr>
          <w:sz w:val="28"/>
          <w:szCs w:val="28"/>
        </w:rPr>
      </w:pPr>
      <w:r w:rsidRPr="004756B2">
        <w:rPr>
          <w:sz w:val="28"/>
          <w:szCs w:val="28"/>
        </w:rPr>
        <w:t>Применение антагонистов миорелаксантов в анестезиологии ограничено строгими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клиническими</w:t>
      </w:r>
      <w:r w:rsidRPr="004756B2">
        <w:rPr>
          <w:spacing w:val="2"/>
          <w:sz w:val="28"/>
          <w:szCs w:val="28"/>
        </w:rPr>
        <w:t xml:space="preserve"> </w:t>
      </w:r>
      <w:r w:rsidRPr="004756B2">
        <w:rPr>
          <w:sz w:val="28"/>
          <w:szCs w:val="28"/>
        </w:rPr>
        <w:t>показаниями.</w:t>
      </w:r>
    </w:p>
    <w:p w:rsidR="00C545CA" w:rsidRPr="004756B2" w:rsidRDefault="00CF7F78">
      <w:pPr>
        <w:pStyle w:val="a3"/>
        <w:spacing w:line="360" w:lineRule="auto"/>
        <w:ind w:left="119" w:right="119" w:firstLine="710"/>
        <w:jc w:val="both"/>
        <w:rPr>
          <w:sz w:val="28"/>
          <w:szCs w:val="28"/>
        </w:rPr>
      </w:pPr>
      <w:r w:rsidRPr="004756B2">
        <w:rPr>
          <w:sz w:val="28"/>
          <w:szCs w:val="28"/>
        </w:rPr>
        <w:t>Для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восстановления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мышечного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тонуса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после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использования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деполяризующих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миорелаксантов назначение антихолинэстеразных препаратов противопоказано, поскольку</w:t>
      </w:r>
      <w:r w:rsidRPr="004756B2">
        <w:rPr>
          <w:spacing w:val="-58"/>
          <w:sz w:val="28"/>
          <w:szCs w:val="28"/>
        </w:rPr>
        <w:t xml:space="preserve"> </w:t>
      </w:r>
      <w:r w:rsidRPr="004756B2">
        <w:rPr>
          <w:sz w:val="28"/>
          <w:szCs w:val="28"/>
        </w:rPr>
        <w:t>эти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средства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угнетают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активность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псевдохолинэстеразы,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основного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фермента,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ответственного</w:t>
      </w:r>
      <w:r w:rsidRPr="004756B2">
        <w:rPr>
          <w:spacing w:val="5"/>
          <w:sz w:val="28"/>
          <w:szCs w:val="28"/>
        </w:rPr>
        <w:t xml:space="preserve"> </w:t>
      </w:r>
      <w:r w:rsidRPr="004756B2">
        <w:rPr>
          <w:sz w:val="28"/>
          <w:szCs w:val="28"/>
        </w:rPr>
        <w:t>за</w:t>
      </w:r>
      <w:r w:rsidRPr="004756B2">
        <w:rPr>
          <w:spacing w:val="-4"/>
          <w:sz w:val="28"/>
          <w:szCs w:val="28"/>
        </w:rPr>
        <w:t xml:space="preserve"> </w:t>
      </w:r>
      <w:r w:rsidRPr="004756B2">
        <w:rPr>
          <w:sz w:val="28"/>
          <w:szCs w:val="28"/>
        </w:rPr>
        <w:t>гидролиз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суксаметония.</w:t>
      </w:r>
    </w:p>
    <w:p w:rsidR="00C545CA" w:rsidRPr="004756B2" w:rsidRDefault="00CF7F78" w:rsidP="004756B2">
      <w:pPr>
        <w:pStyle w:val="a3"/>
        <w:tabs>
          <w:tab w:val="left" w:pos="3715"/>
          <w:tab w:val="left" w:pos="5750"/>
          <w:tab w:val="left" w:pos="7199"/>
        </w:tabs>
        <w:spacing w:line="360" w:lineRule="auto"/>
        <w:ind w:left="119" w:right="123" w:firstLine="710"/>
        <w:jc w:val="both"/>
        <w:rPr>
          <w:sz w:val="28"/>
          <w:szCs w:val="28"/>
        </w:rPr>
      </w:pPr>
      <w:r w:rsidRPr="004756B2">
        <w:rPr>
          <w:sz w:val="28"/>
          <w:szCs w:val="28"/>
        </w:rPr>
        <w:t>При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проведении декураризации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после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назначения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недеполяризующих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миорелаксантов</w:t>
      </w:r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следует</w:t>
      </w:r>
      <w:r w:rsidRPr="004756B2">
        <w:rPr>
          <w:sz w:val="28"/>
          <w:szCs w:val="28"/>
        </w:rPr>
        <w:tab/>
        <w:t>помнить,</w:t>
      </w:r>
      <w:r w:rsidRPr="004756B2">
        <w:rPr>
          <w:sz w:val="28"/>
          <w:szCs w:val="28"/>
        </w:rPr>
        <w:tab/>
        <w:t>что</w:t>
      </w:r>
      <w:r w:rsidRPr="004756B2">
        <w:rPr>
          <w:sz w:val="28"/>
          <w:szCs w:val="28"/>
        </w:rPr>
        <w:tab/>
        <w:t>только своевременное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назначениеантихолинэстеразных препаратов позволяет добиться быстрого восстановления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спонтанного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дыхания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мышечного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тонуса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максимально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снизить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вероятность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рекураризации.</w:t>
      </w:r>
    </w:p>
    <w:p w:rsidR="00C545CA" w:rsidRPr="004756B2" w:rsidRDefault="00CF7F78">
      <w:pPr>
        <w:pStyle w:val="a3"/>
        <w:spacing w:before="1" w:line="360" w:lineRule="auto"/>
        <w:ind w:left="119" w:right="124" w:firstLine="710"/>
        <w:jc w:val="right"/>
        <w:rPr>
          <w:sz w:val="28"/>
          <w:szCs w:val="28"/>
        </w:rPr>
      </w:pPr>
      <w:r w:rsidRPr="004756B2">
        <w:rPr>
          <w:sz w:val="28"/>
          <w:szCs w:val="28"/>
        </w:rPr>
        <w:t>Прозерин</w:t>
      </w:r>
      <w:r w:rsidRPr="004756B2">
        <w:rPr>
          <w:spacing w:val="4"/>
          <w:sz w:val="28"/>
          <w:szCs w:val="28"/>
        </w:rPr>
        <w:t xml:space="preserve"> </w:t>
      </w:r>
      <w:r w:rsidRPr="004756B2">
        <w:rPr>
          <w:sz w:val="28"/>
          <w:szCs w:val="28"/>
        </w:rPr>
        <w:t>(неостигмина</w:t>
      </w:r>
      <w:r w:rsidRPr="004756B2">
        <w:rPr>
          <w:spacing w:val="6"/>
          <w:sz w:val="28"/>
          <w:szCs w:val="28"/>
        </w:rPr>
        <w:t xml:space="preserve"> </w:t>
      </w:r>
      <w:r w:rsidRPr="004756B2">
        <w:rPr>
          <w:sz w:val="28"/>
          <w:szCs w:val="28"/>
        </w:rPr>
        <w:t>метилсульфат)</w:t>
      </w:r>
      <w:r w:rsidRPr="004756B2">
        <w:rPr>
          <w:spacing w:val="19"/>
          <w:sz w:val="28"/>
          <w:szCs w:val="28"/>
        </w:rPr>
        <w:t xml:space="preserve"> </w:t>
      </w:r>
      <w:r w:rsidRPr="004756B2">
        <w:rPr>
          <w:sz w:val="28"/>
          <w:szCs w:val="28"/>
        </w:rPr>
        <w:t>–</w:t>
      </w:r>
      <w:r w:rsidRPr="004756B2">
        <w:rPr>
          <w:spacing w:val="11"/>
          <w:sz w:val="28"/>
          <w:szCs w:val="28"/>
        </w:rPr>
        <w:t xml:space="preserve"> </w:t>
      </w:r>
      <w:r w:rsidRPr="004756B2">
        <w:rPr>
          <w:sz w:val="28"/>
          <w:szCs w:val="28"/>
        </w:rPr>
        <w:t>ингибитор</w:t>
      </w:r>
      <w:r w:rsidRPr="004756B2">
        <w:rPr>
          <w:spacing w:val="7"/>
          <w:sz w:val="28"/>
          <w:szCs w:val="28"/>
        </w:rPr>
        <w:t xml:space="preserve"> </w:t>
      </w:r>
      <w:r w:rsidRPr="004756B2">
        <w:rPr>
          <w:sz w:val="28"/>
          <w:szCs w:val="28"/>
        </w:rPr>
        <w:t>холинэстеразы.</w:t>
      </w:r>
      <w:r w:rsidRPr="004756B2">
        <w:rPr>
          <w:spacing w:val="10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Применяется</w:t>
      </w:r>
      <w:r w:rsidRPr="004756B2">
        <w:rPr>
          <w:spacing w:val="7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анестезиологии</w:t>
      </w:r>
      <w:r w:rsidRPr="004756B2">
        <w:rPr>
          <w:spacing w:val="-11"/>
          <w:sz w:val="28"/>
          <w:szCs w:val="28"/>
        </w:rPr>
        <w:t xml:space="preserve"> </w:t>
      </w:r>
      <w:r w:rsidRPr="004756B2">
        <w:rPr>
          <w:sz w:val="28"/>
          <w:szCs w:val="28"/>
        </w:rPr>
        <w:t>для</w:t>
      </w:r>
      <w:r w:rsidRPr="004756B2">
        <w:rPr>
          <w:spacing w:val="-8"/>
          <w:sz w:val="28"/>
          <w:szCs w:val="28"/>
        </w:rPr>
        <w:t xml:space="preserve"> </w:t>
      </w:r>
      <w:r w:rsidRPr="004756B2">
        <w:rPr>
          <w:sz w:val="28"/>
          <w:szCs w:val="28"/>
        </w:rPr>
        <w:t>декураризации</w:t>
      </w:r>
      <w:r w:rsidRPr="004756B2">
        <w:rPr>
          <w:spacing w:val="-6"/>
          <w:sz w:val="28"/>
          <w:szCs w:val="28"/>
        </w:rPr>
        <w:t xml:space="preserve"> </w:t>
      </w:r>
      <w:r w:rsidRPr="004756B2">
        <w:rPr>
          <w:sz w:val="28"/>
          <w:szCs w:val="28"/>
        </w:rPr>
        <w:t>после</w:t>
      </w:r>
      <w:r w:rsidRPr="004756B2">
        <w:rPr>
          <w:spacing w:val="-12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применения</w:t>
      </w:r>
      <w:r w:rsidRPr="004756B2">
        <w:rPr>
          <w:spacing w:val="-7"/>
          <w:sz w:val="28"/>
          <w:szCs w:val="28"/>
        </w:rPr>
        <w:t xml:space="preserve"> </w:t>
      </w:r>
      <w:r w:rsidRPr="004756B2">
        <w:rPr>
          <w:sz w:val="28"/>
          <w:szCs w:val="28"/>
        </w:rPr>
        <w:t>недеполяризующих</w:t>
      </w:r>
      <w:r w:rsidRPr="004756B2">
        <w:rPr>
          <w:spacing w:val="-12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миорелаксантов.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Обычная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доза прозерина составляет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0,03-0,07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мг/кг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-1"/>
          <w:sz w:val="28"/>
          <w:szCs w:val="28"/>
        </w:rPr>
        <w:t xml:space="preserve"> </w:t>
      </w:r>
      <w:r w:rsidRPr="004756B2">
        <w:rPr>
          <w:sz w:val="28"/>
          <w:szCs w:val="28"/>
        </w:rPr>
        <w:t>зависимости</w:t>
      </w:r>
      <w:r w:rsidRPr="004756B2">
        <w:rPr>
          <w:spacing w:val="-2"/>
          <w:sz w:val="28"/>
          <w:szCs w:val="28"/>
        </w:rPr>
        <w:t xml:space="preserve"> </w:t>
      </w:r>
      <w:r w:rsidRPr="004756B2">
        <w:rPr>
          <w:sz w:val="28"/>
          <w:szCs w:val="28"/>
        </w:rPr>
        <w:t>от</w:t>
      </w:r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выраженности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остаточной</w:t>
      </w:r>
      <w:r w:rsidRPr="004756B2">
        <w:rPr>
          <w:spacing w:val="12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миоплегии.</w:t>
      </w:r>
      <w:r w:rsidRPr="004756B2">
        <w:rPr>
          <w:spacing w:val="18"/>
          <w:sz w:val="28"/>
          <w:szCs w:val="28"/>
        </w:rPr>
        <w:t xml:space="preserve"> </w:t>
      </w:r>
      <w:r w:rsidRPr="004756B2">
        <w:rPr>
          <w:sz w:val="28"/>
          <w:szCs w:val="28"/>
        </w:rPr>
        <w:t>Экскреция</w:t>
      </w:r>
      <w:r w:rsidRPr="004756B2">
        <w:rPr>
          <w:spacing w:val="15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прозерина</w:t>
      </w:r>
      <w:r w:rsidRPr="004756B2">
        <w:rPr>
          <w:spacing w:val="10"/>
          <w:sz w:val="28"/>
          <w:szCs w:val="28"/>
        </w:rPr>
        <w:t xml:space="preserve"> </w:t>
      </w:r>
      <w:r w:rsidRPr="004756B2">
        <w:rPr>
          <w:sz w:val="28"/>
          <w:szCs w:val="28"/>
        </w:rPr>
        <w:t>осуществляется</w:t>
      </w:r>
      <w:r w:rsidRPr="004756B2">
        <w:rPr>
          <w:spacing w:val="15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17"/>
          <w:sz w:val="28"/>
          <w:szCs w:val="28"/>
        </w:rPr>
        <w:t xml:space="preserve"> </w:t>
      </w:r>
      <w:r w:rsidRPr="004756B2">
        <w:rPr>
          <w:sz w:val="28"/>
          <w:szCs w:val="28"/>
        </w:rPr>
        <w:t>основном,</w:t>
      </w:r>
      <w:r w:rsidRPr="004756B2">
        <w:rPr>
          <w:spacing w:val="18"/>
          <w:sz w:val="28"/>
          <w:szCs w:val="28"/>
        </w:rPr>
        <w:t xml:space="preserve"> </w:t>
      </w:r>
      <w:r w:rsidRPr="004756B2">
        <w:rPr>
          <w:sz w:val="28"/>
          <w:szCs w:val="28"/>
        </w:rPr>
        <w:t>почками</w:t>
      </w:r>
      <w:r w:rsidRPr="004756B2">
        <w:rPr>
          <w:spacing w:val="16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неизменном</w:t>
      </w:r>
      <w:r w:rsidRPr="004756B2">
        <w:rPr>
          <w:spacing w:val="28"/>
          <w:sz w:val="28"/>
          <w:szCs w:val="28"/>
        </w:rPr>
        <w:t xml:space="preserve"> </w:t>
      </w:r>
      <w:r w:rsidRPr="004756B2">
        <w:rPr>
          <w:sz w:val="28"/>
          <w:szCs w:val="28"/>
        </w:rPr>
        <w:t>виде,</w:t>
      </w:r>
      <w:r w:rsidRPr="004756B2">
        <w:rPr>
          <w:spacing w:val="28"/>
          <w:sz w:val="28"/>
          <w:szCs w:val="28"/>
        </w:rPr>
        <w:t xml:space="preserve"> </w:t>
      </w:r>
      <w:r w:rsidRPr="004756B2">
        <w:rPr>
          <w:sz w:val="28"/>
          <w:szCs w:val="28"/>
        </w:rPr>
        <w:t>незначительная</w:t>
      </w:r>
      <w:r w:rsidRPr="004756B2">
        <w:rPr>
          <w:spacing w:val="26"/>
          <w:sz w:val="28"/>
          <w:szCs w:val="28"/>
        </w:rPr>
        <w:t xml:space="preserve"> </w:t>
      </w:r>
      <w:r w:rsidRPr="004756B2">
        <w:rPr>
          <w:sz w:val="28"/>
          <w:szCs w:val="28"/>
        </w:rPr>
        <w:t>часть</w:t>
      </w:r>
      <w:r w:rsidRPr="004756B2">
        <w:rPr>
          <w:spacing w:val="32"/>
          <w:sz w:val="28"/>
          <w:szCs w:val="28"/>
        </w:rPr>
        <w:t xml:space="preserve"> </w:t>
      </w:r>
      <w:r w:rsidRPr="004756B2">
        <w:rPr>
          <w:sz w:val="28"/>
          <w:szCs w:val="28"/>
        </w:rPr>
        <w:t>подвергается</w:t>
      </w:r>
      <w:r w:rsidRPr="004756B2">
        <w:rPr>
          <w:spacing w:val="31"/>
          <w:sz w:val="28"/>
          <w:szCs w:val="28"/>
        </w:rPr>
        <w:t xml:space="preserve"> </w:t>
      </w:r>
      <w:r w:rsidRPr="004756B2">
        <w:rPr>
          <w:sz w:val="28"/>
          <w:szCs w:val="28"/>
        </w:rPr>
        <w:t>метаболизму</w:t>
      </w:r>
      <w:r w:rsidRPr="004756B2">
        <w:rPr>
          <w:spacing w:val="21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33"/>
          <w:sz w:val="28"/>
          <w:szCs w:val="28"/>
        </w:rPr>
        <w:t xml:space="preserve"> </w:t>
      </w:r>
      <w:r w:rsidRPr="004756B2">
        <w:rPr>
          <w:sz w:val="28"/>
          <w:szCs w:val="28"/>
        </w:rPr>
        <w:t>пчени.</w:t>
      </w:r>
      <w:r w:rsidRPr="004756B2">
        <w:rPr>
          <w:spacing w:val="28"/>
          <w:sz w:val="28"/>
          <w:szCs w:val="28"/>
        </w:rPr>
        <w:t xml:space="preserve"> </w:t>
      </w:r>
      <w:r w:rsidRPr="004756B2">
        <w:rPr>
          <w:sz w:val="28"/>
          <w:szCs w:val="28"/>
        </w:rPr>
        <w:t>Период</w:t>
      </w:r>
    </w:p>
    <w:p w:rsidR="00C545CA" w:rsidRPr="004756B2" w:rsidRDefault="00CF7F78">
      <w:pPr>
        <w:pStyle w:val="a3"/>
        <w:spacing w:before="4"/>
        <w:ind w:left="119"/>
        <w:jc w:val="both"/>
        <w:rPr>
          <w:sz w:val="28"/>
          <w:szCs w:val="28"/>
        </w:rPr>
      </w:pPr>
      <w:r w:rsidRPr="004756B2">
        <w:rPr>
          <w:sz w:val="28"/>
          <w:szCs w:val="28"/>
        </w:rPr>
        <w:t>полувыведения</w:t>
      </w:r>
      <w:r w:rsidRPr="004756B2">
        <w:rPr>
          <w:spacing w:val="-1"/>
          <w:sz w:val="28"/>
          <w:szCs w:val="28"/>
        </w:rPr>
        <w:t xml:space="preserve"> </w:t>
      </w:r>
      <w:r w:rsidRPr="004756B2">
        <w:rPr>
          <w:sz w:val="28"/>
          <w:szCs w:val="28"/>
        </w:rPr>
        <w:t>30-45</w:t>
      </w:r>
      <w:r w:rsidRPr="004756B2">
        <w:rPr>
          <w:spacing w:val="-5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мин.</w:t>
      </w:r>
    </w:p>
    <w:p w:rsidR="00C545CA" w:rsidRPr="004756B2" w:rsidRDefault="00CF7F78">
      <w:pPr>
        <w:pStyle w:val="a3"/>
        <w:spacing w:before="137" w:line="360" w:lineRule="auto"/>
        <w:ind w:left="119" w:right="130" w:firstLine="710"/>
        <w:jc w:val="both"/>
        <w:rPr>
          <w:sz w:val="28"/>
          <w:szCs w:val="28"/>
        </w:rPr>
      </w:pPr>
      <w:r w:rsidRPr="004756B2">
        <w:rPr>
          <w:sz w:val="28"/>
          <w:szCs w:val="28"/>
        </w:rPr>
        <w:t>Прозерин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противопоказан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к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применению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после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назначения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деполяризующих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миорелаксантов.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случае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остаточной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миоплегии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после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использова</w:t>
      </w:r>
      <w:r w:rsidRPr="004756B2">
        <w:rPr>
          <w:sz w:val="28"/>
          <w:szCs w:val="28"/>
        </w:rPr>
        <w:lastRenderedPageBreak/>
        <w:t>ния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преппаратов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деполяризующим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механизмом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действия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необходимо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продолжить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седацию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ИВЛ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полного восстановления мышечного</w:t>
      </w:r>
      <w:r w:rsidRPr="004756B2">
        <w:rPr>
          <w:spacing w:val="4"/>
          <w:sz w:val="28"/>
          <w:szCs w:val="28"/>
        </w:rPr>
        <w:t xml:space="preserve"> </w:t>
      </w:r>
      <w:r w:rsidRPr="004756B2">
        <w:rPr>
          <w:sz w:val="28"/>
          <w:szCs w:val="28"/>
        </w:rPr>
        <w:t>тонуса 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спонтанного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дыхания у</w:t>
      </w:r>
      <w:r w:rsidRPr="004756B2">
        <w:rPr>
          <w:spacing w:val="-9"/>
          <w:sz w:val="28"/>
          <w:szCs w:val="28"/>
        </w:rPr>
        <w:t xml:space="preserve"> </w:t>
      </w:r>
      <w:r w:rsidRPr="004756B2">
        <w:rPr>
          <w:sz w:val="28"/>
          <w:szCs w:val="28"/>
        </w:rPr>
        <w:t>пациента.</w:t>
      </w:r>
    </w:p>
    <w:p w:rsidR="00C545CA" w:rsidRPr="004756B2" w:rsidRDefault="00CF7F78" w:rsidP="004756B2">
      <w:pPr>
        <w:pStyle w:val="a3"/>
        <w:spacing w:before="71" w:line="360" w:lineRule="auto"/>
        <w:ind w:left="119" w:right="120" w:firstLine="710"/>
        <w:jc w:val="both"/>
        <w:rPr>
          <w:sz w:val="28"/>
          <w:szCs w:val="28"/>
        </w:rPr>
      </w:pPr>
      <w:r w:rsidRPr="004756B2">
        <w:rPr>
          <w:sz w:val="28"/>
          <w:szCs w:val="28"/>
        </w:rPr>
        <w:t>Брайдан (Bridion; сугаммадекс; sugammadex) — селективный антагонист эсмерона.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 необходимости экстренного восстановления нейромышечной проводимости на фоне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тотальной миоплегии сугаммадекс назначают в дозе 16 мг/кг. Это приводит к полному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регрессу блока в течение 1,5 мин. В ситуациях, когда возникает рекураризация, после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введения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сугаммадекса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 дозах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2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или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4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мг/кг повторная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рекомендуемая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доза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этого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препарата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составляет</w:t>
      </w:r>
      <w:r w:rsidRPr="004756B2">
        <w:rPr>
          <w:spacing w:val="-2"/>
          <w:sz w:val="28"/>
          <w:szCs w:val="28"/>
        </w:rPr>
        <w:t xml:space="preserve"> </w:t>
      </w:r>
      <w:r w:rsidRPr="004756B2">
        <w:rPr>
          <w:sz w:val="28"/>
          <w:szCs w:val="28"/>
        </w:rPr>
        <w:t>4</w:t>
      </w:r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мг/кг.</w:t>
      </w:r>
    </w:p>
    <w:p w:rsidR="00C545CA" w:rsidRPr="004756B2" w:rsidRDefault="00CF7F78" w:rsidP="00607149">
      <w:pPr>
        <w:pStyle w:val="a3"/>
        <w:spacing w:line="360" w:lineRule="auto"/>
        <w:ind w:left="119" w:right="127" w:firstLine="710"/>
        <w:jc w:val="both"/>
        <w:rPr>
          <w:sz w:val="28"/>
          <w:szCs w:val="28"/>
        </w:rPr>
      </w:pPr>
      <w:r w:rsidRPr="004756B2">
        <w:rPr>
          <w:sz w:val="28"/>
          <w:szCs w:val="28"/>
        </w:rPr>
        <w:t>Комбинация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эсмерона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брайдана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может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заменить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листенон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для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быстрой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последовательной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индукции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анестезии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полностью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исключить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остаточную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миорелаксацию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палате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пробуждения. Сугаммадекс —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первый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препарат,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селективно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связывающий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миорелаксант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(су от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слова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sugar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(сахар)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 гаммадекс –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структуры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молекулы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gammacyclodextrin</w:t>
      </w:r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(гамма-циклодекстрин).</w:t>
      </w:r>
    </w:p>
    <w:p w:rsidR="00C545CA" w:rsidRPr="004756B2" w:rsidRDefault="00CF7F78">
      <w:pPr>
        <w:pStyle w:val="a3"/>
        <w:tabs>
          <w:tab w:val="left" w:pos="2692"/>
          <w:tab w:val="left" w:pos="5299"/>
        </w:tabs>
        <w:spacing w:line="362" w:lineRule="auto"/>
        <w:ind w:left="119" w:right="123" w:firstLine="710"/>
        <w:jc w:val="both"/>
        <w:rPr>
          <w:sz w:val="28"/>
          <w:szCs w:val="28"/>
        </w:rPr>
      </w:pPr>
      <w:r w:rsidRPr="004756B2">
        <w:rPr>
          <w:sz w:val="28"/>
          <w:szCs w:val="28"/>
        </w:rPr>
        <w:t>Достаточно</w:t>
      </w:r>
      <w:r w:rsidRPr="004756B2">
        <w:rPr>
          <w:sz w:val="28"/>
          <w:szCs w:val="28"/>
        </w:rPr>
        <w:tab/>
        <w:t>высокая стоимость</w:t>
      </w:r>
      <w:r w:rsidRPr="004756B2">
        <w:rPr>
          <w:sz w:val="28"/>
          <w:szCs w:val="28"/>
        </w:rPr>
        <w:tab/>
        <w:t>сугамадекса несколько ограничивает его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широкое</w:t>
      </w:r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применение</w:t>
      </w:r>
      <w:r w:rsidRPr="004756B2">
        <w:rPr>
          <w:spacing w:val="-2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-1"/>
          <w:sz w:val="28"/>
          <w:szCs w:val="28"/>
        </w:rPr>
        <w:t xml:space="preserve"> </w:t>
      </w:r>
      <w:r w:rsidRPr="004756B2">
        <w:rPr>
          <w:sz w:val="28"/>
          <w:szCs w:val="28"/>
        </w:rPr>
        <w:t>отечественной</w:t>
      </w:r>
      <w:r w:rsidRPr="004756B2">
        <w:rPr>
          <w:spacing w:val="5"/>
          <w:sz w:val="28"/>
          <w:szCs w:val="28"/>
        </w:rPr>
        <w:t xml:space="preserve"> </w:t>
      </w:r>
      <w:r w:rsidRPr="004756B2">
        <w:rPr>
          <w:sz w:val="28"/>
          <w:szCs w:val="28"/>
        </w:rPr>
        <w:t>анестезиологии.</w:t>
      </w:r>
    </w:p>
    <w:p w:rsidR="00C545CA" w:rsidRPr="004756B2" w:rsidRDefault="00C545CA">
      <w:pPr>
        <w:pStyle w:val="a3"/>
        <w:rPr>
          <w:sz w:val="28"/>
          <w:szCs w:val="28"/>
        </w:rPr>
      </w:pPr>
    </w:p>
    <w:p w:rsidR="00A6022F" w:rsidRDefault="00A6022F">
      <w:pPr>
        <w:pStyle w:val="a3"/>
        <w:ind w:left="830"/>
        <w:rPr>
          <w:sz w:val="28"/>
          <w:szCs w:val="28"/>
        </w:rPr>
      </w:pPr>
    </w:p>
    <w:p w:rsidR="00A6022F" w:rsidRDefault="00A6022F">
      <w:pPr>
        <w:pStyle w:val="a3"/>
        <w:ind w:left="830"/>
        <w:rPr>
          <w:sz w:val="28"/>
          <w:szCs w:val="28"/>
        </w:rPr>
      </w:pPr>
    </w:p>
    <w:p w:rsidR="00A6022F" w:rsidRDefault="00A6022F">
      <w:pPr>
        <w:pStyle w:val="a3"/>
        <w:ind w:left="830"/>
        <w:rPr>
          <w:sz w:val="28"/>
          <w:szCs w:val="28"/>
        </w:rPr>
      </w:pPr>
    </w:p>
    <w:p w:rsidR="00A6022F" w:rsidRDefault="00A6022F">
      <w:pPr>
        <w:pStyle w:val="a3"/>
        <w:ind w:left="830"/>
        <w:rPr>
          <w:sz w:val="28"/>
          <w:szCs w:val="28"/>
        </w:rPr>
      </w:pPr>
    </w:p>
    <w:p w:rsidR="00A6022F" w:rsidRDefault="00A6022F">
      <w:pPr>
        <w:pStyle w:val="a3"/>
        <w:ind w:left="830"/>
        <w:rPr>
          <w:sz w:val="28"/>
          <w:szCs w:val="28"/>
        </w:rPr>
      </w:pPr>
    </w:p>
    <w:p w:rsidR="00A6022F" w:rsidRDefault="00A6022F">
      <w:pPr>
        <w:pStyle w:val="a3"/>
        <w:ind w:left="830"/>
        <w:rPr>
          <w:sz w:val="28"/>
          <w:szCs w:val="28"/>
        </w:rPr>
      </w:pPr>
    </w:p>
    <w:p w:rsidR="00A6022F" w:rsidRDefault="00A6022F">
      <w:pPr>
        <w:pStyle w:val="a3"/>
        <w:ind w:left="830"/>
        <w:rPr>
          <w:sz w:val="28"/>
          <w:szCs w:val="28"/>
        </w:rPr>
      </w:pPr>
    </w:p>
    <w:p w:rsidR="00A6022F" w:rsidRDefault="00A6022F">
      <w:pPr>
        <w:pStyle w:val="a3"/>
        <w:ind w:left="830"/>
        <w:rPr>
          <w:sz w:val="28"/>
          <w:szCs w:val="28"/>
        </w:rPr>
      </w:pPr>
    </w:p>
    <w:p w:rsidR="00A6022F" w:rsidRDefault="00A6022F">
      <w:pPr>
        <w:pStyle w:val="a3"/>
        <w:ind w:left="830"/>
        <w:rPr>
          <w:sz w:val="28"/>
          <w:szCs w:val="28"/>
        </w:rPr>
      </w:pPr>
    </w:p>
    <w:p w:rsidR="00A6022F" w:rsidRDefault="00A6022F">
      <w:pPr>
        <w:pStyle w:val="a3"/>
        <w:ind w:left="830"/>
        <w:rPr>
          <w:sz w:val="28"/>
          <w:szCs w:val="28"/>
        </w:rPr>
      </w:pPr>
    </w:p>
    <w:p w:rsidR="00A6022F" w:rsidRDefault="00A6022F">
      <w:pPr>
        <w:pStyle w:val="a3"/>
        <w:ind w:left="830"/>
        <w:rPr>
          <w:sz w:val="28"/>
          <w:szCs w:val="28"/>
        </w:rPr>
      </w:pPr>
    </w:p>
    <w:p w:rsidR="00A6022F" w:rsidRDefault="00A6022F">
      <w:pPr>
        <w:pStyle w:val="a3"/>
        <w:ind w:left="830"/>
        <w:rPr>
          <w:sz w:val="28"/>
          <w:szCs w:val="28"/>
        </w:rPr>
      </w:pPr>
    </w:p>
    <w:p w:rsidR="00A6022F" w:rsidRDefault="00A6022F">
      <w:pPr>
        <w:pStyle w:val="a3"/>
        <w:ind w:left="830"/>
        <w:rPr>
          <w:sz w:val="28"/>
          <w:szCs w:val="28"/>
        </w:rPr>
      </w:pPr>
    </w:p>
    <w:p w:rsidR="00A6022F" w:rsidRDefault="00A6022F">
      <w:pPr>
        <w:pStyle w:val="a3"/>
        <w:ind w:left="830"/>
        <w:rPr>
          <w:sz w:val="28"/>
          <w:szCs w:val="28"/>
        </w:rPr>
      </w:pPr>
    </w:p>
    <w:p w:rsidR="00A6022F" w:rsidRDefault="00A6022F">
      <w:pPr>
        <w:pStyle w:val="a3"/>
        <w:ind w:left="830"/>
        <w:rPr>
          <w:sz w:val="28"/>
          <w:szCs w:val="28"/>
        </w:rPr>
      </w:pPr>
    </w:p>
    <w:p w:rsidR="00A6022F" w:rsidRDefault="00A6022F">
      <w:pPr>
        <w:pStyle w:val="a3"/>
        <w:ind w:left="830"/>
        <w:rPr>
          <w:sz w:val="28"/>
          <w:szCs w:val="28"/>
        </w:rPr>
      </w:pPr>
    </w:p>
    <w:p w:rsidR="00A6022F" w:rsidRDefault="00A6022F">
      <w:pPr>
        <w:pStyle w:val="a3"/>
        <w:ind w:left="830"/>
        <w:rPr>
          <w:sz w:val="28"/>
          <w:szCs w:val="28"/>
        </w:rPr>
      </w:pPr>
    </w:p>
    <w:p w:rsidR="00607149" w:rsidRDefault="00607149">
      <w:pPr>
        <w:pStyle w:val="a3"/>
        <w:ind w:left="830"/>
        <w:rPr>
          <w:sz w:val="28"/>
          <w:szCs w:val="28"/>
        </w:rPr>
      </w:pPr>
    </w:p>
    <w:p w:rsidR="00A6022F" w:rsidRDefault="00A6022F">
      <w:pPr>
        <w:pStyle w:val="a3"/>
        <w:ind w:left="830"/>
        <w:rPr>
          <w:sz w:val="28"/>
          <w:szCs w:val="28"/>
        </w:rPr>
      </w:pPr>
    </w:p>
    <w:p w:rsidR="00A6022F" w:rsidRDefault="00A6022F">
      <w:pPr>
        <w:pStyle w:val="a3"/>
        <w:ind w:left="830"/>
        <w:rPr>
          <w:sz w:val="28"/>
          <w:szCs w:val="28"/>
        </w:rPr>
      </w:pPr>
    </w:p>
    <w:p w:rsidR="00A6022F" w:rsidRDefault="00A6022F">
      <w:pPr>
        <w:pStyle w:val="a3"/>
        <w:ind w:left="830"/>
        <w:rPr>
          <w:sz w:val="28"/>
          <w:szCs w:val="28"/>
        </w:rPr>
      </w:pPr>
    </w:p>
    <w:p w:rsidR="00C545CA" w:rsidRPr="004756B2" w:rsidRDefault="00CF7F78">
      <w:pPr>
        <w:pStyle w:val="a3"/>
        <w:ind w:left="830"/>
        <w:rPr>
          <w:sz w:val="28"/>
          <w:szCs w:val="28"/>
        </w:rPr>
      </w:pPr>
      <w:r w:rsidRPr="004756B2">
        <w:rPr>
          <w:sz w:val="28"/>
          <w:szCs w:val="28"/>
        </w:rPr>
        <w:lastRenderedPageBreak/>
        <w:t>Литература:</w:t>
      </w:r>
    </w:p>
    <w:p w:rsidR="00C545CA" w:rsidRPr="004756B2" w:rsidRDefault="00C545CA">
      <w:pPr>
        <w:pStyle w:val="a3"/>
        <w:spacing w:before="1"/>
        <w:rPr>
          <w:sz w:val="28"/>
          <w:szCs w:val="28"/>
        </w:rPr>
      </w:pPr>
    </w:p>
    <w:p w:rsidR="00C545CA" w:rsidRPr="004756B2" w:rsidRDefault="00CF7F78">
      <w:pPr>
        <w:pStyle w:val="a4"/>
        <w:numPr>
          <w:ilvl w:val="0"/>
          <w:numId w:val="1"/>
        </w:numPr>
        <w:tabs>
          <w:tab w:val="left" w:pos="2242"/>
          <w:tab w:val="left" w:pos="2243"/>
        </w:tabs>
        <w:spacing w:line="360" w:lineRule="auto"/>
        <w:ind w:right="130" w:firstLine="710"/>
        <w:rPr>
          <w:sz w:val="28"/>
          <w:szCs w:val="28"/>
        </w:rPr>
      </w:pPr>
      <w:r w:rsidRPr="004756B2">
        <w:rPr>
          <w:sz w:val="28"/>
          <w:szCs w:val="28"/>
        </w:rPr>
        <w:t>Лихванцев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В.В.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Практическое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руководство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анестезиологии.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М.: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ООО «Медицинское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информационное</w:t>
      </w:r>
      <w:r w:rsidRPr="004756B2">
        <w:rPr>
          <w:spacing w:val="-5"/>
          <w:sz w:val="28"/>
          <w:szCs w:val="28"/>
        </w:rPr>
        <w:t xml:space="preserve"> </w:t>
      </w:r>
      <w:r w:rsidRPr="004756B2">
        <w:rPr>
          <w:sz w:val="28"/>
          <w:szCs w:val="28"/>
        </w:rPr>
        <w:t>агентство»,</w:t>
      </w:r>
      <w:r w:rsidRPr="004756B2">
        <w:rPr>
          <w:spacing w:val="4"/>
          <w:sz w:val="28"/>
          <w:szCs w:val="28"/>
        </w:rPr>
        <w:t xml:space="preserve"> </w:t>
      </w:r>
      <w:r w:rsidRPr="004756B2">
        <w:rPr>
          <w:sz w:val="28"/>
          <w:szCs w:val="28"/>
        </w:rPr>
        <w:t>2011.</w:t>
      </w:r>
    </w:p>
    <w:p w:rsidR="00C545CA" w:rsidRPr="00F430B6" w:rsidRDefault="00CF7F78" w:rsidP="00F430B6">
      <w:pPr>
        <w:pStyle w:val="a4"/>
        <w:numPr>
          <w:ilvl w:val="0"/>
          <w:numId w:val="1"/>
        </w:numPr>
        <w:tabs>
          <w:tab w:val="left" w:pos="2242"/>
          <w:tab w:val="left" w:pos="2243"/>
        </w:tabs>
        <w:spacing w:line="274" w:lineRule="exact"/>
        <w:ind w:left="2242"/>
        <w:rPr>
          <w:sz w:val="28"/>
          <w:szCs w:val="28"/>
        </w:rPr>
      </w:pPr>
      <w:r w:rsidRPr="004756B2">
        <w:rPr>
          <w:sz w:val="28"/>
          <w:szCs w:val="28"/>
        </w:rPr>
        <w:t>Миллер</w:t>
      </w:r>
      <w:r w:rsidRPr="004756B2">
        <w:rPr>
          <w:spacing w:val="2"/>
          <w:sz w:val="28"/>
          <w:szCs w:val="28"/>
        </w:rPr>
        <w:t xml:space="preserve"> </w:t>
      </w:r>
      <w:r w:rsidRPr="004756B2">
        <w:rPr>
          <w:sz w:val="28"/>
          <w:szCs w:val="28"/>
        </w:rPr>
        <w:t>Р.</w:t>
      </w:r>
      <w:r w:rsidRPr="004756B2">
        <w:rPr>
          <w:spacing w:val="59"/>
          <w:sz w:val="28"/>
          <w:szCs w:val="28"/>
        </w:rPr>
        <w:t xml:space="preserve"> </w:t>
      </w:r>
      <w:r w:rsidRPr="004756B2">
        <w:rPr>
          <w:sz w:val="28"/>
          <w:szCs w:val="28"/>
        </w:rPr>
        <w:t>Анестезия</w:t>
      </w:r>
      <w:r w:rsidRPr="004756B2">
        <w:rPr>
          <w:spacing w:val="62"/>
          <w:sz w:val="28"/>
          <w:szCs w:val="28"/>
        </w:rPr>
        <w:t xml:space="preserve"> </w:t>
      </w:r>
      <w:r w:rsidRPr="004756B2">
        <w:rPr>
          <w:sz w:val="28"/>
          <w:szCs w:val="28"/>
        </w:rPr>
        <w:t>Рональда</w:t>
      </w:r>
      <w:r w:rsidRPr="004756B2">
        <w:rPr>
          <w:spacing w:val="6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Миллера.</w:t>
      </w:r>
      <w:r w:rsidRPr="004756B2">
        <w:rPr>
          <w:spacing w:val="64"/>
          <w:sz w:val="28"/>
          <w:szCs w:val="28"/>
        </w:rPr>
        <w:t xml:space="preserve"> </w:t>
      </w:r>
      <w:r w:rsidRPr="004756B2">
        <w:rPr>
          <w:sz w:val="28"/>
          <w:szCs w:val="28"/>
        </w:rPr>
        <w:t>Издательство</w:t>
      </w:r>
      <w:r w:rsidRPr="004756B2">
        <w:rPr>
          <w:spacing w:val="63"/>
          <w:sz w:val="28"/>
          <w:szCs w:val="28"/>
        </w:rPr>
        <w:t xml:space="preserve"> </w:t>
      </w:r>
      <w:r w:rsidRPr="004756B2">
        <w:rPr>
          <w:sz w:val="28"/>
          <w:szCs w:val="28"/>
        </w:rPr>
        <w:t>“Человек”,</w:t>
      </w:r>
      <w:r w:rsidRPr="00F430B6">
        <w:rPr>
          <w:sz w:val="28"/>
          <w:szCs w:val="28"/>
        </w:rPr>
        <w:t>2015.</w:t>
      </w:r>
    </w:p>
    <w:p w:rsidR="00C545CA" w:rsidRPr="00F430B6" w:rsidRDefault="00CF7F78" w:rsidP="00F430B6">
      <w:pPr>
        <w:pStyle w:val="a4"/>
        <w:numPr>
          <w:ilvl w:val="0"/>
          <w:numId w:val="1"/>
        </w:numPr>
        <w:tabs>
          <w:tab w:val="left" w:pos="2242"/>
          <w:tab w:val="left" w:pos="2243"/>
        </w:tabs>
        <w:spacing w:before="137"/>
        <w:ind w:left="2242"/>
        <w:rPr>
          <w:sz w:val="28"/>
          <w:szCs w:val="28"/>
        </w:rPr>
      </w:pPr>
      <w:r w:rsidRPr="004756B2">
        <w:rPr>
          <w:color w:val="212121"/>
          <w:sz w:val="28"/>
          <w:szCs w:val="28"/>
        </w:rPr>
        <w:t>Катцунг</w:t>
      </w:r>
      <w:r w:rsidRPr="004756B2">
        <w:rPr>
          <w:color w:val="212121"/>
          <w:spacing w:val="10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Б.Г.</w:t>
      </w:r>
      <w:r w:rsidRPr="004756B2">
        <w:rPr>
          <w:color w:val="212121"/>
          <w:spacing w:val="6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Базисная</w:t>
      </w:r>
      <w:r w:rsidRPr="004756B2">
        <w:rPr>
          <w:color w:val="212121"/>
          <w:spacing w:val="3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и</w:t>
      </w:r>
      <w:r w:rsidRPr="004756B2">
        <w:rPr>
          <w:color w:val="212121"/>
          <w:spacing w:val="10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клиническая</w:t>
      </w:r>
      <w:r w:rsidRPr="004756B2">
        <w:rPr>
          <w:color w:val="212121"/>
          <w:spacing w:val="8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фармакология:</w:t>
      </w:r>
      <w:r w:rsidRPr="004756B2">
        <w:rPr>
          <w:color w:val="212121"/>
          <w:spacing w:val="9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Пер.</w:t>
      </w:r>
      <w:r w:rsidRPr="004756B2">
        <w:rPr>
          <w:color w:val="212121"/>
          <w:spacing w:val="10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</w:t>
      </w:r>
      <w:r w:rsidRPr="004756B2">
        <w:rPr>
          <w:color w:val="212121"/>
          <w:spacing w:val="7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англ.-</w:t>
      </w:r>
      <w:r w:rsidRPr="004756B2">
        <w:rPr>
          <w:color w:val="212121"/>
          <w:spacing w:val="1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М.;</w:t>
      </w:r>
      <w:r w:rsidR="00F430B6">
        <w:rPr>
          <w:color w:val="212121"/>
          <w:sz w:val="28"/>
          <w:szCs w:val="28"/>
        </w:rPr>
        <w:t xml:space="preserve"> </w:t>
      </w:r>
      <w:r w:rsidRPr="00F430B6">
        <w:rPr>
          <w:color w:val="212121"/>
          <w:sz w:val="28"/>
          <w:szCs w:val="28"/>
        </w:rPr>
        <w:t>СПб.,</w:t>
      </w:r>
      <w:r w:rsidRPr="00F430B6">
        <w:rPr>
          <w:color w:val="212121"/>
          <w:spacing w:val="4"/>
          <w:sz w:val="28"/>
          <w:szCs w:val="28"/>
        </w:rPr>
        <w:t xml:space="preserve"> </w:t>
      </w:r>
      <w:r w:rsidRPr="00F430B6">
        <w:rPr>
          <w:color w:val="212121"/>
          <w:sz w:val="28"/>
          <w:szCs w:val="28"/>
        </w:rPr>
        <w:t>1998.</w:t>
      </w:r>
      <w:r w:rsidRPr="00F430B6">
        <w:rPr>
          <w:color w:val="212121"/>
          <w:spacing w:val="-1"/>
          <w:sz w:val="28"/>
          <w:szCs w:val="28"/>
        </w:rPr>
        <w:t xml:space="preserve"> </w:t>
      </w:r>
      <w:r w:rsidRPr="00F430B6">
        <w:rPr>
          <w:color w:val="212121"/>
          <w:sz w:val="28"/>
          <w:szCs w:val="28"/>
        </w:rPr>
        <w:t>-</w:t>
      </w:r>
      <w:r w:rsidRPr="00F430B6">
        <w:rPr>
          <w:color w:val="212121"/>
          <w:spacing w:val="-2"/>
          <w:sz w:val="28"/>
          <w:szCs w:val="28"/>
        </w:rPr>
        <w:t xml:space="preserve"> </w:t>
      </w:r>
      <w:r w:rsidRPr="00F430B6">
        <w:rPr>
          <w:color w:val="212121"/>
          <w:sz w:val="28"/>
          <w:szCs w:val="28"/>
        </w:rPr>
        <w:t>Т.1.</w:t>
      </w:r>
      <w:r w:rsidRPr="00F430B6">
        <w:rPr>
          <w:color w:val="212121"/>
          <w:spacing w:val="-1"/>
          <w:sz w:val="28"/>
          <w:szCs w:val="28"/>
        </w:rPr>
        <w:t xml:space="preserve"> </w:t>
      </w:r>
      <w:r w:rsidRPr="00F430B6">
        <w:rPr>
          <w:color w:val="212121"/>
          <w:sz w:val="28"/>
          <w:szCs w:val="28"/>
        </w:rPr>
        <w:t>-</w:t>
      </w:r>
      <w:r w:rsidRPr="00F430B6">
        <w:rPr>
          <w:color w:val="212121"/>
          <w:spacing w:val="3"/>
          <w:sz w:val="28"/>
          <w:szCs w:val="28"/>
        </w:rPr>
        <w:t xml:space="preserve"> </w:t>
      </w:r>
      <w:r w:rsidRPr="00F430B6">
        <w:rPr>
          <w:color w:val="212121"/>
          <w:sz w:val="28"/>
          <w:szCs w:val="28"/>
        </w:rPr>
        <w:t>611</w:t>
      </w:r>
      <w:r w:rsidRPr="00F430B6">
        <w:rPr>
          <w:color w:val="212121"/>
          <w:spacing w:val="-3"/>
          <w:sz w:val="28"/>
          <w:szCs w:val="28"/>
        </w:rPr>
        <w:t xml:space="preserve"> </w:t>
      </w:r>
      <w:r w:rsidRPr="00F430B6">
        <w:rPr>
          <w:color w:val="212121"/>
          <w:sz w:val="28"/>
          <w:szCs w:val="28"/>
        </w:rPr>
        <w:t>с.</w:t>
      </w:r>
    </w:p>
    <w:p w:rsidR="00C545CA" w:rsidRPr="004756B2" w:rsidRDefault="00CF7F78">
      <w:pPr>
        <w:pStyle w:val="a4"/>
        <w:numPr>
          <w:ilvl w:val="0"/>
          <w:numId w:val="1"/>
        </w:numPr>
        <w:tabs>
          <w:tab w:val="left" w:pos="2243"/>
        </w:tabs>
        <w:spacing w:before="137" w:line="364" w:lineRule="auto"/>
        <w:ind w:right="120" w:firstLine="710"/>
        <w:jc w:val="both"/>
        <w:rPr>
          <w:sz w:val="28"/>
          <w:szCs w:val="28"/>
        </w:rPr>
      </w:pPr>
      <w:r w:rsidRPr="004756B2">
        <w:rPr>
          <w:color w:val="212121"/>
          <w:sz w:val="28"/>
          <w:szCs w:val="28"/>
        </w:rPr>
        <w:t>Морган Д.Э., Михаил М.С. Клиническая анестезиология: Пер. с англ.-</w:t>
      </w:r>
      <w:r w:rsidRPr="004756B2">
        <w:rPr>
          <w:color w:val="212121"/>
          <w:spacing w:val="-57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М.;</w:t>
      </w:r>
      <w:r w:rsidRPr="004756B2">
        <w:rPr>
          <w:color w:val="212121"/>
          <w:spacing w:val="-4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СПб.,</w:t>
      </w:r>
      <w:r w:rsidRPr="004756B2">
        <w:rPr>
          <w:color w:val="212121"/>
          <w:spacing w:val="6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1998. -</w:t>
      </w:r>
      <w:r w:rsidRPr="004756B2">
        <w:rPr>
          <w:color w:val="212121"/>
          <w:spacing w:val="4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430</w:t>
      </w:r>
      <w:r w:rsidRPr="004756B2">
        <w:rPr>
          <w:color w:val="212121"/>
          <w:spacing w:val="-3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с.</w:t>
      </w:r>
    </w:p>
    <w:p w:rsidR="00C545CA" w:rsidRPr="004756B2" w:rsidRDefault="00CF7F78">
      <w:pPr>
        <w:pStyle w:val="a4"/>
        <w:numPr>
          <w:ilvl w:val="0"/>
          <w:numId w:val="1"/>
        </w:numPr>
        <w:tabs>
          <w:tab w:val="left" w:pos="2243"/>
        </w:tabs>
        <w:spacing w:line="360" w:lineRule="auto"/>
        <w:ind w:right="122" w:firstLine="710"/>
        <w:jc w:val="both"/>
        <w:rPr>
          <w:sz w:val="28"/>
          <w:szCs w:val="28"/>
        </w:rPr>
      </w:pPr>
      <w:r w:rsidRPr="004756B2">
        <w:rPr>
          <w:color w:val="212121"/>
          <w:sz w:val="28"/>
          <w:szCs w:val="28"/>
        </w:rPr>
        <w:t>Левшанков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А.И.,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Сомов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С.В.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Сравнительная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оценка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современных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миорелаксантов:</w:t>
      </w:r>
      <w:r w:rsidRPr="004756B2">
        <w:rPr>
          <w:color w:val="212121"/>
          <w:spacing w:val="-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Отчет</w:t>
      </w:r>
      <w:r w:rsidRPr="004756B2">
        <w:rPr>
          <w:color w:val="212121"/>
          <w:spacing w:val="-8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о науч.-иссл.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работе</w:t>
      </w:r>
      <w:r w:rsidRPr="004756B2">
        <w:rPr>
          <w:color w:val="212121"/>
          <w:spacing w:val="-5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№</w:t>
      </w:r>
      <w:r w:rsidRPr="004756B2">
        <w:rPr>
          <w:color w:val="212121"/>
          <w:spacing w:val="-7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4.99.276п.12.</w:t>
      </w:r>
      <w:r w:rsidRPr="004756B2">
        <w:rPr>
          <w:color w:val="212121"/>
          <w:spacing w:val="-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-</w:t>
      </w:r>
      <w:r w:rsidRPr="004756B2">
        <w:rPr>
          <w:color w:val="212121"/>
          <w:spacing w:val="-3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СПб.:</w:t>
      </w:r>
      <w:r w:rsidRPr="004756B2">
        <w:rPr>
          <w:color w:val="212121"/>
          <w:spacing w:val="-5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ВМедА,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2000</w:t>
      </w:r>
      <w:r w:rsidRPr="004756B2">
        <w:rPr>
          <w:color w:val="212121"/>
          <w:spacing w:val="-4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(в</w:t>
      </w:r>
      <w:r w:rsidRPr="004756B2">
        <w:rPr>
          <w:color w:val="212121"/>
          <w:spacing w:val="-58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печати).</w:t>
      </w:r>
    </w:p>
    <w:sectPr w:rsidR="00C545CA" w:rsidRPr="004756B2" w:rsidSect="004864C0">
      <w:pgSz w:w="11910" w:h="16840"/>
      <w:pgMar w:top="104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3611"/>
    <w:multiLevelType w:val="hybridMultilevel"/>
    <w:tmpl w:val="ED4E4F5E"/>
    <w:lvl w:ilvl="0" w:tplc="32BA7CD0">
      <w:numFmt w:val="bullet"/>
      <w:lvlText w:val="–"/>
      <w:lvlJc w:val="left"/>
      <w:pPr>
        <w:ind w:left="119" w:hanging="1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36909A">
      <w:start w:val="1"/>
      <w:numFmt w:val="decimal"/>
      <w:lvlText w:val="%2."/>
      <w:lvlJc w:val="left"/>
      <w:pPr>
        <w:ind w:left="1536" w:hanging="2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ED6A488">
      <w:numFmt w:val="bullet"/>
      <w:lvlText w:val="•"/>
      <w:lvlJc w:val="left"/>
      <w:pPr>
        <w:ind w:left="2436" w:hanging="212"/>
      </w:pPr>
      <w:rPr>
        <w:rFonts w:hint="default"/>
        <w:lang w:val="ru-RU" w:eastAsia="en-US" w:bidi="ar-SA"/>
      </w:rPr>
    </w:lvl>
    <w:lvl w:ilvl="3" w:tplc="8152D018">
      <w:numFmt w:val="bullet"/>
      <w:lvlText w:val="•"/>
      <w:lvlJc w:val="left"/>
      <w:pPr>
        <w:ind w:left="3332" w:hanging="212"/>
      </w:pPr>
      <w:rPr>
        <w:rFonts w:hint="default"/>
        <w:lang w:val="ru-RU" w:eastAsia="en-US" w:bidi="ar-SA"/>
      </w:rPr>
    </w:lvl>
    <w:lvl w:ilvl="4" w:tplc="CD302B94">
      <w:numFmt w:val="bullet"/>
      <w:lvlText w:val="•"/>
      <w:lvlJc w:val="left"/>
      <w:pPr>
        <w:ind w:left="4228" w:hanging="212"/>
      </w:pPr>
      <w:rPr>
        <w:rFonts w:hint="default"/>
        <w:lang w:val="ru-RU" w:eastAsia="en-US" w:bidi="ar-SA"/>
      </w:rPr>
    </w:lvl>
    <w:lvl w:ilvl="5" w:tplc="1908CEE0">
      <w:numFmt w:val="bullet"/>
      <w:lvlText w:val="•"/>
      <w:lvlJc w:val="left"/>
      <w:pPr>
        <w:ind w:left="5124" w:hanging="212"/>
      </w:pPr>
      <w:rPr>
        <w:rFonts w:hint="default"/>
        <w:lang w:val="ru-RU" w:eastAsia="en-US" w:bidi="ar-SA"/>
      </w:rPr>
    </w:lvl>
    <w:lvl w:ilvl="6" w:tplc="087E171E">
      <w:numFmt w:val="bullet"/>
      <w:lvlText w:val="•"/>
      <w:lvlJc w:val="left"/>
      <w:pPr>
        <w:ind w:left="6020" w:hanging="212"/>
      </w:pPr>
      <w:rPr>
        <w:rFonts w:hint="default"/>
        <w:lang w:val="ru-RU" w:eastAsia="en-US" w:bidi="ar-SA"/>
      </w:rPr>
    </w:lvl>
    <w:lvl w:ilvl="7" w:tplc="2F287D66">
      <w:numFmt w:val="bullet"/>
      <w:lvlText w:val="•"/>
      <w:lvlJc w:val="left"/>
      <w:pPr>
        <w:ind w:left="6916" w:hanging="212"/>
      </w:pPr>
      <w:rPr>
        <w:rFonts w:hint="default"/>
        <w:lang w:val="ru-RU" w:eastAsia="en-US" w:bidi="ar-SA"/>
      </w:rPr>
    </w:lvl>
    <w:lvl w:ilvl="8" w:tplc="2BF85862">
      <w:numFmt w:val="bullet"/>
      <w:lvlText w:val="•"/>
      <w:lvlJc w:val="left"/>
      <w:pPr>
        <w:ind w:left="7812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5C6B33B9"/>
    <w:multiLevelType w:val="hybridMultilevel"/>
    <w:tmpl w:val="DB1AF0F2"/>
    <w:lvl w:ilvl="0" w:tplc="058C1408">
      <w:start w:val="1"/>
      <w:numFmt w:val="decimal"/>
      <w:lvlText w:val="%1."/>
      <w:lvlJc w:val="left"/>
      <w:pPr>
        <w:ind w:left="840" w:hanging="6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881F14">
      <w:numFmt w:val="bullet"/>
      <w:lvlText w:val="•"/>
      <w:lvlJc w:val="left"/>
      <w:pPr>
        <w:ind w:left="1716" w:hanging="692"/>
      </w:pPr>
      <w:rPr>
        <w:rFonts w:hint="default"/>
        <w:lang w:val="ru-RU" w:eastAsia="en-US" w:bidi="ar-SA"/>
      </w:rPr>
    </w:lvl>
    <w:lvl w:ilvl="2" w:tplc="BC54585A">
      <w:numFmt w:val="bullet"/>
      <w:lvlText w:val="•"/>
      <w:lvlJc w:val="left"/>
      <w:pPr>
        <w:ind w:left="2592" w:hanging="692"/>
      </w:pPr>
      <w:rPr>
        <w:rFonts w:hint="default"/>
        <w:lang w:val="ru-RU" w:eastAsia="en-US" w:bidi="ar-SA"/>
      </w:rPr>
    </w:lvl>
    <w:lvl w:ilvl="3" w:tplc="D0D4FB4E">
      <w:numFmt w:val="bullet"/>
      <w:lvlText w:val="•"/>
      <w:lvlJc w:val="left"/>
      <w:pPr>
        <w:ind w:left="3469" w:hanging="692"/>
      </w:pPr>
      <w:rPr>
        <w:rFonts w:hint="default"/>
        <w:lang w:val="ru-RU" w:eastAsia="en-US" w:bidi="ar-SA"/>
      </w:rPr>
    </w:lvl>
    <w:lvl w:ilvl="4" w:tplc="84343E20">
      <w:numFmt w:val="bullet"/>
      <w:lvlText w:val="•"/>
      <w:lvlJc w:val="left"/>
      <w:pPr>
        <w:ind w:left="4345" w:hanging="692"/>
      </w:pPr>
      <w:rPr>
        <w:rFonts w:hint="default"/>
        <w:lang w:val="ru-RU" w:eastAsia="en-US" w:bidi="ar-SA"/>
      </w:rPr>
    </w:lvl>
    <w:lvl w:ilvl="5" w:tplc="D8C2337C">
      <w:numFmt w:val="bullet"/>
      <w:lvlText w:val="•"/>
      <w:lvlJc w:val="left"/>
      <w:pPr>
        <w:ind w:left="5222" w:hanging="692"/>
      </w:pPr>
      <w:rPr>
        <w:rFonts w:hint="default"/>
        <w:lang w:val="ru-RU" w:eastAsia="en-US" w:bidi="ar-SA"/>
      </w:rPr>
    </w:lvl>
    <w:lvl w:ilvl="6" w:tplc="6F44E19E">
      <w:numFmt w:val="bullet"/>
      <w:lvlText w:val="•"/>
      <w:lvlJc w:val="left"/>
      <w:pPr>
        <w:ind w:left="6098" w:hanging="692"/>
      </w:pPr>
      <w:rPr>
        <w:rFonts w:hint="default"/>
        <w:lang w:val="ru-RU" w:eastAsia="en-US" w:bidi="ar-SA"/>
      </w:rPr>
    </w:lvl>
    <w:lvl w:ilvl="7" w:tplc="E80C93D0">
      <w:numFmt w:val="bullet"/>
      <w:lvlText w:val="•"/>
      <w:lvlJc w:val="left"/>
      <w:pPr>
        <w:ind w:left="6974" w:hanging="692"/>
      </w:pPr>
      <w:rPr>
        <w:rFonts w:hint="default"/>
        <w:lang w:val="ru-RU" w:eastAsia="en-US" w:bidi="ar-SA"/>
      </w:rPr>
    </w:lvl>
    <w:lvl w:ilvl="8" w:tplc="190E98B6">
      <w:numFmt w:val="bullet"/>
      <w:lvlText w:val="•"/>
      <w:lvlJc w:val="left"/>
      <w:pPr>
        <w:ind w:left="7851" w:hanging="692"/>
      </w:pPr>
      <w:rPr>
        <w:rFonts w:hint="default"/>
        <w:lang w:val="ru-RU" w:eastAsia="en-US" w:bidi="ar-SA"/>
      </w:rPr>
    </w:lvl>
  </w:abstractNum>
  <w:abstractNum w:abstractNumId="2" w15:restartNumberingAfterBreak="0">
    <w:nsid w:val="748E2A5E"/>
    <w:multiLevelType w:val="hybridMultilevel"/>
    <w:tmpl w:val="0E10BEB8"/>
    <w:lvl w:ilvl="0" w:tplc="3DEAB02E">
      <w:start w:val="1"/>
      <w:numFmt w:val="decimal"/>
      <w:lvlText w:val="%1."/>
      <w:lvlJc w:val="left"/>
      <w:pPr>
        <w:ind w:left="614" w:hanging="2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A2FF06">
      <w:numFmt w:val="bullet"/>
      <w:lvlText w:val="•"/>
      <w:lvlJc w:val="left"/>
      <w:pPr>
        <w:ind w:left="1518" w:hanging="212"/>
      </w:pPr>
      <w:rPr>
        <w:rFonts w:hint="default"/>
        <w:lang w:val="ru-RU" w:eastAsia="en-US" w:bidi="ar-SA"/>
      </w:rPr>
    </w:lvl>
    <w:lvl w:ilvl="2" w:tplc="4600C04E">
      <w:numFmt w:val="bullet"/>
      <w:lvlText w:val="•"/>
      <w:lvlJc w:val="left"/>
      <w:pPr>
        <w:ind w:left="2416" w:hanging="212"/>
      </w:pPr>
      <w:rPr>
        <w:rFonts w:hint="default"/>
        <w:lang w:val="ru-RU" w:eastAsia="en-US" w:bidi="ar-SA"/>
      </w:rPr>
    </w:lvl>
    <w:lvl w:ilvl="3" w:tplc="FFD65E94">
      <w:numFmt w:val="bullet"/>
      <w:lvlText w:val="•"/>
      <w:lvlJc w:val="left"/>
      <w:pPr>
        <w:ind w:left="3315" w:hanging="212"/>
      </w:pPr>
      <w:rPr>
        <w:rFonts w:hint="default"/>
        <w:lang w:val="ru-RU" w:eastAsia="en-US" w:bidi="ar-SA"/>
      </w:rPr>
    </w:lvl>
    <w:lvl w:ilvl="4" w:tplc="C8C47AF2">
      <w:numFmt w:val="bullet"/>
      <w:lvlText w:val="•"/>
      <w:lvlJc w:val="left"/>
      <w:pPr>
        <w:ind w:left="4213" w:hanging="212"/>
      </w:pPr>
      <w:rPr>
        <w:rFonts w:hint="default"/>
        <w:lang w:val="ru-RU" w:eastAsia="en-US" w:bidi="ar-SA"/>
      </w:rPr>
    </w:lvl>
    <w:lvl w:ilvl="5" w:tplc="2AFA3B86">
      <w:numFmt w:val="bullet"/>
      <w:lvlText w:val="•"/>
      <w:lvlJc w:val="left"/>
      <w:pPr>
        <w:ind w:left="5112" w:hanging="212"/>
      </w:pPr>
      <w:rPr>
        <w:rFonts w:hint="default"/>
        <w:lang w:val="ru-RU" w:eastAsia="en-US" w:bidi="ar-SA"/>
      </w:rPr>
    </w:lvl>
    <w:lvl w:ilvl="6" w:tplc="1346C7D6">
      <w:numFmt w:val="bullet"/>
      <w:lvlText w:val="•"/>
      <w:lvlJc w:val="left"/>
      <w:pPr>
        <w:ind w:left="6010" w:hanging="212"/>
      </w:pPr>
      <w:rPr>
        <w:rFonts w:hint="default"/>
        <w:lang w:val="ru-RU" w:eastAsia="en-US" w:bidi="ar-SA"/>
      </w:rPr>
    </w:lvl>
    <w:lvl w:ilvl="7" w:tplc="D18A337A">
      <w:numFmt w:val="bullet"/>
      <w:lvlText w:val="•"/>
      <w:lvlJc w:val="left"/>
      <w:pPr>
        <w:ind w:left="6908" w:hanging="212"/>
      </w:pPr>
      <w:rPr>
        <w:rFonts w:hint="default"/>
        <w:lang w:val="ru-RU" w:eastAsia="en-US" w:bidi="ar-SA"/>
      </w:rPr>
    </w:lvl>
    <w:lvl w:ilvl="8" w:tplc="2EE0D6C8">
      <w:numFmt w:val="bullet"/>
      <w:lvlText w:val="•"/>
      <w:lvlJc w:val="left"/>
      <w:pPr>
        <w:ind w:left="7807" w:hanging="21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357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CA"/>
    <w:rsid w:val="00383416"/>
    <w:rsid w:val="003D709C"/>
    <w:rsid w:val="004756B2"/>
    <w:rsid w:val="004864C0"/>
    <w:rsid w:val="00607149"/>
    <w:rsid w:val="00A6022F"/>
    <w:rsid w:val="00C545CA"/>
    <w:rsid w:val="00C950E9"/>
    <w:rsid w:val="00CF7F78"/>
    <w:rsid w:val="00F4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ABD59-E4AD-4104-B1F6-26743FC7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864C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864C0"/>
    <w:pPr>
      <w:ind w:left="11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64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864C0"/>
    <w:rPr>
      <w:sz w:val="24"/>
      <w:szCs w:val="24"/>
    </w:rPr>
  </w:style>
  <w:style w:type="paragraph" w:styleId="a4">
    <w:name w:val="List Paragraph"/>
    <w:basedOn w:val="a"/>
    <w:uiPriority w:val="1"/>
    <w:qFormat/>
    <w:rsid w:val="004864C0"/>
    <w:pPr>
      <w:ind w:left="614" w:firstLine="710"/>
    </w:pPr>
  </w:style>
  <w:style w:type="paragraph" w:customStyle="1" w:styleId="TableParagraph">
    <w:name w:val="Table Paragraph"/>
    <w:basedOn w:val="a"/>
    <w:uiPriority w:val="1"/>
    <w:qFormat/>
    <w:rsid w:val="00486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est-rean.ru/preparati/miorelaxanti/" TargetMode="External"/><Relationship Id="rId13" Type="http://schemas.openxmlformats.org/officeDocument/2006/relationships/hyperlink" Target="http://anest-rean.ru/preparati/miorelaxanti/" TargetMode="External"/><Relationship Id="rId18" Type="http://schemas.openxmlformats.org/officeDocument/2006/relationships/hyperlink" Target="http://anest-rean.ru/mallampati-score/" TargetMode="External"/><Relationship Id="rId3" Type="http://schemas.openxmlformats.org/officeDocument/2006/relationships/styles" Target="styles.xml"/><Relationship Id="rId21" Type="http://schemas.openxmlformats.org/officeDocument/2006/relationships/hyperlink" Target="http://anest-rean.ru/preparati/miorelaxanti/" TargetMode="External"/><Relationship Id="rId7" Type="http://schemas.openxmlformats.org/officeDocument/2006/relationships/hyperlink" Target="http://anest-rean.ru/preparati/miorelaxanti/" TargetMode="External"/><Relationship Id="rId12" Type="http://schemas.openxmlformats.org/officeDocument/2006/relationships/hyperlink" Target="http://anest-rean.ru/preparati/miorelaxanti/" TargetMode="External"/><Relationship Id="rId17" Type="http://schemas.openxmlformats.org/officeDocument/2006/relationships/hyperlink" Target="http://anest-rean.ru/preparati/miorelaxant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nest-rean.ru/preparati/miorelaxanti/" TargetMode="External"/><Relationship Id="rId20" Type="http://schemas.openxmlformats.org/officeDocument/2006/relationships/hyperlink" Target="http://anest-rean.ru/preparati/miorelaxant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anest-rean.ru/preparati/miorelaxanti/" TargetMode="External"/><Relationship Id="rId11" Type="http://schemas.openxmlformats.org/officeDocument/2006/relationships/hyperlink" Target="http://anest-rean.ru/preparati/miorelaxant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nest-rean.ru/preparati/miorelaxanti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nest-rean.ru/preparati/miorelaxanti/" TargetMode="External"/><Relationship Id="rId19" Type="http://schemas.openxmlformats.org/officeDocument/2006/relationships/hyperlink" Target="http://anest-rean.ru/mallampati-scor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nest-rean.ru/preparati/miorelaxanti/" TargetMode="External"/><Relationship Id="rId14" Type="http://schemas.openxmlformats.org/officeDocument/2006/relationships/hyperlink" Target="http://anest-rean.ru/preparati/miorelaxanti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CAC67-16D2-4043-A482-B096AAA33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3617</Words>
  <Characters>20617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 Корпус-8 этаж-Пост 2</dc:creator>
  <cp:lastModifiedBy>5 Корпус-8 этаж-Пост 2</cp:lastModifiedBy>
  <cp:revision>3</cp:revision>
  <dcterms:created xsi:type="dcterms:W3CDTF">2023-10-29T05:45:00Z</dcterms:created>
  <dcterms:modified xsi:type="dcterms:W3CDTF">2023-10-29T05:45:00Z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2022-06-21T00:00:00Z</vt:filetime>
  </property>
</Properties>
</file>