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9" w:rsidRPr="00C81D99" w:rsidRDefault="00C81D99" w:rsidP="00B1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D42A9">
        <w:rPr>
          <w:rFonts w:ascii="Times New Roman" w:hAnsi="Times New Roman" w:cs="Times New Roman"/>
          <w:sz w:val="24"/>
          <w:szCs w:val="24"/>
        </w:rPr>
        <w:t>«Аминокислоты</w:t>
      </w:r>
      <w:r w:rsidRPr="005331A9">
        <w:rPr>
          <w:rFonts w:ascii="Times New Roman" w:hAnsi="Times New Roman" w:cs="Times New Roman"/>
          <w:sz w:val="24"/>
          <w:szCs w:val="24"/>
        </w:rPr>
        <w:t>»</w:t>
      </w:r>
    </w:p>
    <w:p w:rsidR="00346457" w:rsidRPr="00346457" w:rsidRDefault="00C81D99" w:rsidP="00346457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color w:val="363636"/>
          <w:shd w:val="clear" w:color="auto" w:fill="FFFFFF"/>
          <w:lang w:eastAsia="en-US"/>
        </w:rPr>
      </w:pPr>
      <w:r w:rsidRPr="00C81D99">
        <w:rPr>
          <w:shd w:val="clear" w:color="auto" w:fill="FFFFFF"/>
        </w:rPr>
        <w:t xml:space="preserve"> </w:t>
      </w:r>
      <w:hyperlink r:id="rId5" w:history="1">
        <w:r w:rsidRPr="00C81D99">
          <w:rPr>
            <w:rStyle w:val="a3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Значение темы: </w:t>
        </w:r>
      </w:hyperlink>
      <w:r w:rsidR="00346457" w:rsidRPr="00346457">
        <w:rPr>
          <w:rFonts w:ascii="Arial" w:hAnsi="Arial" w:cs="Arial"/>
          <w:color w:val="1D1D1B"/>
        </w:rPr>
        <w:t xml:space="preserve"> </w:t>
      </w:r>
      <w:r w:rsidR="00346457" w:rsidRPr="00346457">
        <w:rPr>
          <w:rFonts w:eastAsia="Calibri"/>
          <w:color w:val="363636"/>
          <w:shd w:val="clear" w:color="auto" w:fill="FFFFFF"/>
          <w:lang w:eastAsia="en-US"/>
        </w:rPr>
        <w:t xml:space="preserve">Из аминокислот наибольшее значение имеют </w:t>
      </w:r>
      <w:proofErr w:type="gramStart"/>
      <w:r w:rsidR="00346457" w:rsidRPr="00346457">
        <w:rPr>
          <w:rFonts w:eastAsia="Calibri"/>
          <w:color w:val="363636"/>
          <w:shd w:val="clear" w:color="auto" w:fill="FFFFFF"/>
          <w:lang w:eastAsia="en-US"/>
        </w:rPr>
        <w:t>α-</w:t>
      </w:r>
      <w:proofErr w:type="gramEnd"/>
      <w:r w:rsidR="00346457" w:rsidRPr="00346457">
        <w:rPr>
          <w:rFonts w:eastAsia="Calibri"/>
          <w:color w:val="363636"/>
          <w:shd w:val="clear" w:color="auto" w:fill="FFFFFF"/>
          <w:lang w:eastAsia="en-US"/>
        </w:rPr>
        <w:t>аминокислоты, так как они входят в состав белковых молекул, из которых построено всё живое вещество.</w:t>
      </w:r>
    </w:p>
    <w:p w:rsidR="00346457" w:rsidRPr="00346457" w:rsidRDefault="00346457" w:rsidP="00346457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color w:val="363636"/>
          <w:shd w:val="clear" w:color="auto" w:fill="FFFFFF"/>
          <w:lang w:eastAsia="en-US"/>
        </w:rPr>
      </w:pPr>
      <w:r w:rsidRPr="00346457">
        <w:rPr>
          <w:rFonts w:eastAsia="Calibri"/>
          <w:color w:val="363636"/>
          <w:shd w:val="clear" w:color="auto" w:fill="FFFFFF"/>
          <w:lang w:eastAsia="en-US"/>
        </w:rPr>
        <w:t xml:space="preserve">Растения и бактерии способны самостоятельно синтезировать все необходимые для них аминокислоты. Млекопитающие, в том числе и человек, не могут синтезировать ряд аминокислот, они должны поступать в организм с пищей. К таким незаменимым аминокислотам относятся метионин, </w:t>
      </w:r>
      <w:proofErr w:type="spellStart"/>
      <w:r w:rsidRPr="00346457">
        <w:rPr>
          <w:rFonts w:eastAsia="Calibri"/>
          <w:color w:val="363636"/>
          <w:shd w:val="clear" w:color="auto" w:fill="FFFFFF"/>
          <w:lang w:eastAsia="en-US"/>
        </w:rPr>
        <w:t>треонин</w:t>
      </w:r>
      <w:proofErr w:type="spellEnd"/>
      <w:r w:rsidRPr="00346457">
        <w:rPr>
          <w:rFonts w:eastAsia="Calibri"/>
          <w:color w:val="363636"/>
          <w:shd w:val="clear" w:color="auto" w:fill="FFFFFF"/>
          <w:lang w:eastAsia="en-US"/>
        </w:rPr>
        <w:t xml:space="preserve">, </w:t>
      </w:r>
      <w:proofErr w:type="spellStart"/>
      <w:r w:rsidRPr="00346457">
        <w:rPr>
          <w:rFonts w:eastAsia="Calibri"/>
          <w:color w:val="363636"/>
          <w:shd w:val="clear" w:color="auto" w:fill="FFFFFF"/>
          <w:lang w:eastAsia="en-US"/>
        </w:rPr>
        <w:t>фенилаланин</w:t>
      </w:r>
      <w:proofErr w:type="spellEnd"/>
      <w:r w:rsidRPr="00346457">
        <w:rPr>
          <w:rFonts w:eastAsia="Calibri"/>
          <w:color w:val="363636"/>
          <w:shd w:val="clear" w:color="auto" w:fill="FFFFFF"/>
          <w:lang w:eastAsia="en-US"/>
        </w:rPr>
        <w:t xml:space="preserve">, лейцин, изолейцин, </w:t>
      </w:r>
      <w:proofErr w:type="spellStart"/>
      <w:r w:rsidRPr="00346457">
        <w:rPr>
          <w:rFonts w:eastAsia="Calibri"/>
          <w:color w:val="363636"/>
          <w:shd w:val="clear" w:color="auto" w:fill="FFFFFF"/>
          <w:lang w:eastAsia="en-US"/>
        </w:rPr>
        <w:t>валин</w:t>
      </w:r>
      <w:proofErr w:type="spellEnd"/>
      <w:r w:rsidRPr="00346457">
        <w:rPr>
          <w:rFonts w:eastAsia="Calibri"/>
          <w:color w:val="363636"/>
          <w:shd w:val="clear" w:color="auto" w:fill="FFFFFF"/>
          <w:lang w:eastAsia="en-US"/>
        </w:rPr>
        <w:t>, лизин, триптофан.</w:t>
      </w:r>
    </w:p>
    <w:p w:rsidR="00346457" w:rsidRPr="00346457" w:rsidRDefault="00346457" w:rsidP="00346457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color w:val="363636"/>
          <w:shd w:val="clear" w:color="auto" w:fill="FFFFFF"/>
          <w:lang w:eastAsia="en-US"/>
        </w:rPr>
      </w:pPr>
      <w:r w:rsidRPr="00346457">
        <w:rPr>
          <w:rFonts w:eastAsia="Calibri"/>
          <w:color w:val="363636"/>
          <w:shd w:val="clear" w:color="auto" w:fill="FFFFFF"/>
          <w:lang w:eastAsia="en-US"/>
        </w:rPr>
        <w:t>α-Аминокислоты необходимы человеку для образования белков. Большую часть аминокислот для этих целей человек получает с пищей. Некоторые аминокислоты можно синтезировать. Для регулирования обменных процессов аминокислоты применяются как лекарства (например, глицин).</w:t>
      </w:r>
    </w:p>
    <w:p w:rsidR="00C81D99" w:rsidRDefault="00C81D99" w:rsidP="00346457">
      <w:pPr>
        <w:spacing w:after="0" w:line="240" w:lineRule="auto"/>
        <w:jc w:val="both"/>
        <w:rPr>
          <w:rFonts w:ascii="Tahoma" w:eastAsia="Times New Roman" w:hAnsi="Tahoma" w:cs="Tahoma"/>
          <w:color w:val="363636"/>
          <w:sz w:val="26"/>
          <w:szCs w:val="26"/>
          <w:shd w:val="clear" w:color="auto" w:fill="FFFFFF"/>
          <w:lang w:eastAsia="ru-RU"/>
        </w:rPr>
      </w:pPr>
    </w:p>
    <w:p w:rsidR="00B15DB9" w:rsidRDefault="00B15DB9" w:rsidP="00B15DB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15DB9" w:rsidRPr="00F017C8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B15DB9" w:rsidRPr="00F017C8" w:rsidRDefault="000D42A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B15DB9">
        <w:rPr>
          <w:rFonts w:ascii="Times New Roman" w:hAnsi="Times New Roman" w:cs="Times New Roman"/>
          <w:sz w:val="24"/>
          <w:szCs w:val="24"/>
        </w:rPr>
        <w:t xml:space="preserve"> устно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B9" w:rsidRPr="001C35B6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 w:rsidR="000D42A9">
        <w:rPr>
          <w:rFonts w:ascii="Times New Roman" w:hAnsi="Times New Roman" w:cs="Times New Roman"/>
          <w:sz w:val="24"/>
          <w:szCs w:val="24"/>
        </w:rPr>
        <w:t>енные задания для самостоятельной работы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Default="00B15DB9" w:rsidP="00B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B9">
        <w:rPr>
          <w:rFonts w:ascii="Times New Roman" w:hAnsi="Times New Roman" w:cs="Times New Roman"/>
          <w:b/>
          <w:sz w:val="24"/>
          <w:szCs w:val="24"/>
        </w:rPr>
        <w:t>Контроль исходного уровня</w:t>
      </w:r>
      <w:r w:rsidR="000D42A9">
        <w:rPr>
          <w:rFonts w:ascii="Times New Roman" w:hAnsi="Times New Roman" w:cs="Times New Roman"/>
          <w:b/>
          <w:sz w:val="24"/>
          <w:szCs w:val="24"/>
        </w:rPr>
        <w:t xml:space="preserve"> и упражнения</w:t>
      </w:r>
      <w:r w:rsidRPr="00B15D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5DB9" w:rsidRPr="00B15DB9" w:rsidRDefault="000D42A9" w:rsidP="00B15D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Какие вещества называются аминокислотами</w:t>
      </w:r>
      <w:r w:rsidR="00B15DB9"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?</w:t>
      </w:r>
    </w:p>
    <w:p w:rsidR="00B15DB9" w:rsidRPr="00B15DB9" w:rsidRDefault="000D42A9" w:rsidP="00B15D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Какими физическими свойствами обладают аминокислоты</w:t>
      </w:r>
      <w:r w:rsidR="00B15DB9" w:rsidRPr="00B15DB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? Приведите примеры.</w:t>
      </w:r>
    </w:p>
    <w:p w:rsidR="000D42A9" w:rsidRPr="000D42A9" w:rsidRDefault="000D42A9" w:rsidP="000D42A9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</w:pPr>
      <w:r w:rsidRPr="000D42A9"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  <w:t>Какие свойства аминокислот обусловлены наличием в их молекулах карбоксильных групп? Напишите уравнения реакций, указав условия их проведения: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COOH + </w:t>
      </w:r>
      <w:proofErr w:type="spellStart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—&gt;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COOH + 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—&gt;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COOH 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ОН—&gt;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COOH 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СН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—&gt;</w:t>
      </w:r>
    </w:p>
    <w:p w:rsidR="000D42A9" w:rsidRPr="000D42A9" w:rsidRDefault="000D42A9" w:rsidP="000D42A9">
      <w:pPr>
        <w:pStyle w:val="a4"/>
        <w:spacing w:after="0" w:line="27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(4 балла)</w:t>
      </w:r>
    </w:p>
    <w:p w:rsidR="000D42A9" w:rsidRPr="000D42A9" w:rsidRDefault="000D42A9" w:rsidP="000D42A9">
      <w:pPr>
        <w:pStyle w:val="a4"/>
        <w:numPr>
          <w:ilvl w:val="0"/>
          <w:numId w:val="2"/>
        </w:numPr>
        <w:spacing w:after="171" w:line="274" w:lineRule="atLeast"/>
        <w:ind w:righ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свойства аминокислот обусловлены наличием в их молекулах аминогрупп? Напишите уравнения реакций: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HOOCCH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+ 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gramEnd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—&gt;</w:t>
      </w:r>
    </w:p>
    <w:p w:rsidR="000D42A9" w:rsidRPr="000D42A9" w:rsidRDefault="000D42A9" w:rsidP="000D42A9">
      <w:pPr>
        <w:pStyle w:val="a4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HOOCCH(CH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)NH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H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S0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—&gt;</w:t>
      </w:r>
    </w:p>
    <w:p w:rsidR="000D42A9" w:rsidRDefault="000D42A9" w:rsidP="000D42A9">
      <w:pPr>
        <w:pStyle w:val="a4"/>
        <w:spacing w:after="0" w:line="27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 балла)</w:t>
      </w:r>
    </w:p>
    <w:p w:rsidR="000D42A9" w:rsidRPr="000D42A9" w:rsidRDefault="000D42A9" w:rsidP="000D42A9">
      <w:pPr>
        <w:pStyle w:val="a4"/>
        <w:numPr>
          <w:ilvl w:val="0"/>
          <w:numId w:val="2"/>
        </w:numPr>
        <w:spacing w:after="0" w:line="2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уксусная кислота является жидкостью, а аминоуксусная кислота — твердое кристаллическое вещество? Напишите формулу аминоуксусной кислоты в виде биполярного иона. Изменяет ли раствор этой кислоты окраску индикаторов?</w:t>
      </w:r>
    </w:p>
    <w:p w:rsidR="000D42A9" w:rsidRPr="000D42A9" w:rsidRDefault="000D42A9" w:rsidP="000D42A9">
      <w:pPr>
        <w:pStyle w:val="a4"/>
        <w:numPr>
          <w:ilvl w:val="0"/>
          <w:numId w:val="3"/>
        </w:numPr>
        <w:spacing w:after="120" w:line="274" w:lineRule="atLeast"/>
        <w:ind w:right="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балла)</w:t>
      </w:r>
    </w:p>
    <w:p w:rsidR="000D42A9" w:rsidRDefault="000D42A9" w:rsidP="000D42A9">
      <w:pPr>
        <w:pStyle w:val="a4"/>
        <w:numPr>
          <w:ilvl w:val="0"/>
          <w:numId w:val="2"/>
        </w:numPr>
        <w:spacing w:after="171" w:line="274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Способны ли молекулы аминокислот взаимодействовать друг с другом? Какая связь образуется между остатками аминокислот? Какие соединения называют дипептидами, </w:t>
      </w:r>
      <w:proofErr w:type="spellStart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трипептидами</w:t>
      </w:r>
      <w:proofErr w:type="spellEnd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полипептидами? Напишите уравнение реакции получения из соответствующих аминокислот: а) дипептида </w:t>
      </w:r>
      <w:proofErr w:type="spellStart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глицилглицина</w:t>
      </w:r>
      <w:proofErr w:type="spellEnd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D42A9" w:rsidRPr="000D42A9" w:rsidRDefault="000D42A9" w:rsidP="000D42A9">
      <w:pPr>
        <w:pStyle w:val="a4"/>
        <w:spacing w:after="171" w:line="274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дипептида </w:t>
      </w:r>
      <w:proofErr w:type="spellStart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аланилаланина</w:t>
      </w:r>
      <w:proofErr w:type="spellEnd"/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2A9" w:rsidRDefault="000D42A9" w:rsidP="000D42A9">
      <w:pPr>
        <w:pStyle w:val="a4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(4 балла)</w:t>
      </w:r>
    </w:p>
    <w:p w:rsidR="00346457" w:rsidRPr="005E3D27" w:rsidRDefault="005E3D27" w:rsidP="00346457">
      <w:pPr>
        <w:pStyle w:val="a4"/>
        <w:numPr>
          <w:ilvl w:val="0"/>
          <w:numId w:val="2"/>
        </w:numPr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структурные формулы всех изомеров аминокислот с формулой C4H9O2N и назовите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международной систематической и рациональной номенклатурам</w:t>
      </w:r>
      <w:r w:rsidRPr="005E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15DB9" w:rsidRPr="005E3D27" w:rsidRDefault="00B15DB9" w:rsidP="00B15D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7" w:rsidRDefault="005E3D27" w:rsidP="005E3D27">
      <w:pPr>
        <w:pStyle w:val="a4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(5 баллов</w:t>
      </w:r>
      <w:r w:rsidRPr="000D4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81D99" w:rsidRPr="005E3D27" w:rsidRDefault="005E3D27" w:rsidP="005E3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- 17</w:t>
      </w:r>
    </w:p>
    <w:sectPr w:rsidR="00C81D99" w:rsidRPr="005E3D27" w:rsidSect="005E3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4C"/>
    <w:multiLevelType w:val="hybridMultilevel"/>
    <w:tmpl w:val="D1A0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88D"/>
    <w:multiLevelType w:val="hybridMultilevel"/>
    <w:tmpl w:val="F56834D4"/>
    <w:lvl w:ilvl="0" w:tplc="704EF8CA">
      <w:start w:val="2"/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1D99"/>
    <w:rsid w:val="000D42A9"/>
    <w:rsid w:val="001C3755"/>
    <w:rsid w:val="00346457"/>
    <w:rsid w:val="00350F34"/>
    <w:rsid w:val="005E3D27"/>
    <w:rsid w:val="005F1D12"/>
    <w:rsid w:val="00B15DB9"/>
    <w:rsid w:val="00C81D99"/>
    <w:rsid w:val="00CA7711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DB9"/>
    <w:pPr>
      <w:ind w:left="720"/>
      <w:contextualSpacing/>
    </w:pPr>
  </w:style>
  <w:style w:type="table" w:styleId="a5">
    <w:name w:val="Table Grid"/>
    <w:basedOn w:val="a1"/>
    <w:uiPriority w:val="59"/>
    <w:rsid w:val="0035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0D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4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2020-11-05T15:02:00Z</dcterms:created>
  <dcterms:modified xsi:type="dcterms:W3CDTF">2022-02-02T14:59:00Z</dcterms:modified>
</cp:coreProperties>
</file>