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sz w:val="24"/>
          <w:szCs w:val="24"/>
        </w:rPr>
        <w:id w:val="1803430996"/>
        <w:docPartObj>
          <w:docPartGallery w:val="Cover Pages"/>
          <w:docPartUnique/>
        </w:docPartObj>
      </w:sdtPr>
      <w:sdtEndPr/>
      <w:sdtContent>
        <w:p w14:paraId="00B9E2E1" w14:textId="216530A1" w:rsidR="007C385D" w:rsidRPr="00A973FC" w:rsidRDefault="007C385D" w:rsidP="007C385D">
          <w:pPr>
            <w:spacing w:after="0" w:line="360" w:lineRule="auto"/>
            <w:ind w:firstLine="709"/>
            <w:jc w:val="center"/>
            <w:rPr>
              <w:rFonts w:ascii="Times New Roman" w:hAnsi="Times New Roman" w:cs="Times New Roman"/>
              <w:sz w:val="24"/>
              <w:szCs w:val="28"/>
            </w:rPr>
          </w:pPr>
          <w:r w:rsidRPr="00A973FC">
            <w:rPr>
              <w:rFonts w:ascii="Times New Roman" w:hAnsi="Times New Roman" w:cs="Times New Roman"/>
              <w:sz w:val="24"/>
              <w:szCs w:val="28"/>
            </w:rPr>
            <w:t>Государственное бюджетное образовательное учреждение высшего профессионального образования. Крас</w:t>
          </w:r>
          <w:r>
            <w:rPr>
              <w:rFonts w:ascii="Times New Roman" w:hAnsi="Times New Roman" w:cs="Times New Roman"/>
              <w:sz w:val="24"/>
              <w:szCs w:val="28"/>
            </w:rPr>
            <w:t>ноярский государственный медицинский университет</w:t>
          </w:r>
          <w:r w:rsidRPr="00A973FC">
            <w:rPr>
              <w:rFonts w:ascii="Times New Roman" w:hAnsi="Times New Roman" w:cs="Times New Roman"/>
              <w:sz w:val="24"/>
              <w:szCs w:val="28"/>
            </w:rPr>
            <w:t xml:space="preserve"> им. Проф. В.Ф. Войно-Ясенецкого</w:t>
          </w:r>
        </w:p>
        <w:p w14:paraId="7641867C" w14:textId="77777777" w:rsidR="007C385D" w:rsidRPr="00A973FC" w:rsidRDefault="007C385D" w:rsidP="007C385D">
          <w:pPr>
            <w:pStyle w:val="a4"/>
            <w:jc w:val="center"/>
            <w:rPr>
              <w:rFonts w:ascii="Times New Roman" w:hAnsi="Times New Roman" w:cs="Times New Roman"/>
              <w:color w:val="000000" w:themeColor="text1"/>
              <w:sz w:val="28"/>
              <w:szCs w:val="28"/>
            </w:rPr>
          </w:pPr>
        </w:p>
        <w:p w14:paraId="4AD13E74" w14:textId="77777777" w:rsidR="007C385D" w:rsidRPr="00A973FC" w:rsidRDefault="007C385D" w:rsidP="007C385D">
          <w:pPr>
            <w:pStyle w:val="a4"/>
            <w:jc w:val="center"/>
            <w:rPr>
              <w:rFonts w:ascii="Times New Roman" w:hAnsi="Times New Roman" w:cs="Times New Roman"/>
              <w:color w:val="000000" w:themeColor="text1"/>
              <w:sz w:val="28"/>
              <w:szCs w:val="28"/>
            </w:rPr>
          </w:pPr>
        </w:p>
        <w:p w14:paraId="5855D3D0" w14:textId="77777777" w:rsidR="007C385D" w:rsidRPr="00A973FC" w:rsidRDefault="007C385D" w:rsidP="007C385D">
          <w:pPr>
            <w:pStyle w:val="a4"/>
            <w:jc w:val="center"/>
            <w:rPr>
              <w:rFonts w:ascii="Times New Roman" w:hAnsi="Times New Roman" w:cs="Times New Roman"/>
              <w:color w:val="000000" w:themeColor="text1"/>
              <w:sz w:val="28"/>
              <w:szCs w:val="28"/>
            </w:rPr>
          </w:pPr>
        </w:p>
        <w:p w14:paraId="6FABAD13" w14:textId="77777777" w:rsidR="007C385D" w:rsidRPr="00917F8D" w:rsidRDefault="007C385D" w:rsidP="007C385D">
          <w:pPr>
            <w:spacing w:after="0" w:line="360" w:lineRule="auto"/>
            <w:jc w:val="center"/>
            <w:rPr>
              <w:rFonts w:ascii="Times New Roman" w:hAnsi="Times New Roman" w:cs="Times New Roman"/>
              <w:color w:val="000000" w:themeColor="text1"/>
              <w:sz w:val="28"/>
              <w:szCs w:val="28"/>
            </w:rPr>
          </w:pPr>
          <w:r w:rsidRPr="00917F8D">
            <w:rPr>
              <w:rStyle w:val="a3"/>
              <w:rFonts w:ascii="Times New Roman" w:hAnsi="Times New Roman" w:cs="Times New Roman"/>
              <w:color w:val="000000" w:themeColor="text1"/>
              <w:sz w:val="28"/>
              <w:szCs w:val="28"/>
              <w:u w:val="none"/>
              <w:bdr w:val="none" w:sz="0" w:space="0" w:color="auto" w:frame="1"/>
              <w:shd w:val="clear" w:color="auto" w:fill="FFFFFF"/>
            </w:rPr>
            <w:t xml:space="preserve">Кафедра общей хирургии им. проф. М.И. </w:t>
          </w:r>
          <w:proofErr w:type="spellStart"/>
          <w:r w:rsidRPr="00917F8D">
            <w:rPr>
              <w:rStyle w:val="a3"/>
              <w:rFonts w:ascii="Times New Roman" w:hAnsi="Times New Roman" w:cs="Times New Roman"/>
              <w:color w:val="000000" w:themeColor="text1"/>
              <w:sz w:val="28"/>
              <w:szCs w:val="28"/>
              <w:u w:val="none"/>
              <w:bdr w:val="none" w:sz="0" w:space="0" w:color="auto" w:frame="1"/>
              <w:shd w:val="clear" w:color="auto" w:fill="FFFFFF"/>
            </w:rPr>
            <w:t>Гульмана</w:t>
          </w:r>
          <w:proofErr w:type="spellEnd"/>
        </w:p>
        <w:p w14:paraId="281B9BED" w14:textId="77777777" w:rsidR="007C385D" w:rsidRDefault="007C385D" w:rsidP="007C385D">
          <w:pPr>
            <w:spacing w:after="0" w:line="360" w:lineRule="auto"/>
            <w:jc w:val="center"/>
            <w:rPr>
              <w:rFonts w:ascii="Times New Roman" w:hAnsi="Times New Roman" w:cs="Times New Roman"/>
              <w:sz w:val="28"/>
              <w:szCs w:val="28"/>
            </w:rPr>
          </w:pPr>
        </w:p>
        <w:p w14:paraId="4639ADD6" w14:textId="77777777" w:rsidR="007C385D" w:rsidRDefault="007C385D" w:rsidP="007C385D">
          <w:pPr>
            <w:spacing w:after="0" w:line="360" w:lineRule="auto"/>
            <w:jc w:val="center"/>
            <w:rPr>
              <w:rFonts w:ascii="Times New Roman" w:hAnsi="Times New Roman" w:cs="Times New Roman"/>
              <w:sz w:val="28"/>
              <w:szCs w:val="28"/>
            </w:rPr>
          </w:pPr>
        </w:p>
        <w:p w14:paraId="2DCEC34F" w14:textId="77777777" w:rsidR="007C385D" w:rsidRPr="00A973FC" w:rsidRDefault="007C385D" w:rsidP="007C385D">
          <w:pPr>
            <w:spacing w:after="0" w:line="360" w:lineRule="auto"/>
            <w:jc w:val="center"/>
            <w:rPr>
              <w:rFonts w:ascii="Times New Roman" w:hAnsi="Times New Roman" w:cs="Times New Roman"/>
              <w:sz w:val="28"/>
              <w:szCs w:val="28"/>
            </w:rPr>
          </w:pPr>
        </w:p>
        <w:p w14:paraId="70277BFF" w14:textId="77777777" w:rsidR="007C385D" w:rsidRPr="00A973FC" w:rsidRDefault="007C385D" w:rsidP="007C385D">
          <w:pPr>
            <w:spacing w:after="0" w:line="360" w:lineRule="auto"/>
            <w:jc w:val="center"/>
            <w:rPr>
              <w:rFonts w:ascii="Times New Roman" w:hAnsi="Times New Roman" w:cs="Times New Roman"/>
              <w:sz w:val="28"/>
              <w:szCs w:val="28"/>
            </w:rPr>
          </w:pPr>
          <w:r w:rsidRPr="00A973FC">
            <w:rPr>
              <w:rFonts w:ascii="Times New Roman" w:hAnsi="Times New Roman" w:cs="Times New Roman"/>
              <w:sz w:val="28"/>
              <w:szCs w:val="28"/>
            </w:rPr>
            <w:t>РЕФЕРАТ НА ТЕМУ:</w:t>
          </w:r>
        </w:p>
        <w:p w14:paraId="35CCDEB9" w14:textId="77777777" w:rsidR="007C385D" w:rsidRDefault="007C385D" w:rsidP="007C385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Липосакция. Показания к липосакции.</w:t>
          </w:r>
        </w:p>
        <w:p w14:paraId="0F892711" w14:textId="77777777" w:rsidR="007C385D" w:rsidRDefault="007C385D" w:rsidP="007C385D">
          <w:pPr>
            <w:spacing w:after="0" w:line="360" w:lineRule="auto"/>
            <w:jc w:val="center"/>
            <w:rPr>
              <w:rFonts w:ascii="Times New Roman" w:hAnsi="Times New Roman" w:cs="Times New Roman"/>
              <w:sz w:val="28"/>
              <w:szCs w:val="28"/>
            </w:rPr>
          </w:pPr>
        </w:p>
        <w:p w14:paraId="1BAC7212" w14:textId="77777777" w:rsidR="007C385D" w:rsidRDefault="007C385D" w:rsidP="007C385D">
          <w:pPr>
            <w:spacing w:after="0" w:line="360" w:lineRule="auto"/>
            <w:jc w:val="center"/>
            <w:rPr>
              <w:rFonts w:ascii="Times New Roman" w:hAnsi="Times New Roman" w:cs="Times New Roman"/>
              <w:sz w:val="28"/>
              <w:szCs w:val="28"/>
            </w:rPr>
          </w:pPr>
        </w:p>
        <w:p w14:paraId="41A0ED89" w14:textId="77777777" w:rsidR="007C385D" w:rsidRDefault="007C385D" w:rsidP="007C385D">
          <w:pPr>
            <w:spacing w:after="0" w:line="360" w:lineRule="auto"/>
            <w:jc w:val="center"/>
            <w:rPr>
              <w:rFonts w:ascii="Times New Roman" w:hAnsi="Times New Roman" w:cs="Times New Roman"/>
              <w:sz w:val="28"/>
              <w:szCs w:val="28"/>
            </w:rPr>
          </w:pPr>
        </w:p>
        <w:p w14:paraId="55C5882B" w14:textId="77777777" w:rsidR="007C385D" w:rsidRPr="00A973FC" w:rsidRDefault="007C385D" w:rsidP="007C385D">
          <w:pPr>
            <w:spacing w:after="0" w:line="360" w:lineRule="auto"/>
            <w:jc w:val="center"/>
            <w:rPr>
              <w:rFonts w:ascii="Times New Roman" w:hAnsi="Times New Roman" w:cs="Times New Roman"/>
              <w:sz w:val="28"/>
              <w:szCs w:val="28"/>
            </w:rPr>
          </w:pPr>
        </w:p>
        <w:p w14:paraId="1605CCF0" w14:textId="77777777" w:rsidR="007C385D" w:rsidRPr="00A973FC" w:rsidRDefault="007C385D" w:rsidP="007C385D">
          <w:pPr>
            <w:spacing w:after="0" w:line="360" w:lineRule="auto"/>
            <w:jc w:val="center"/>
            <w:rPr>
              <w:rFonts w:ascii="Times New Roman" w:hAnsi="Times New Roman" w:cs="Times New Roman"/>
              <w:sz w:val="28"/>
              <w:szCs w:val="28"/>
            </w:rPr>
          </w:pPr>
        </w:p>
        <w:p w14:paraId="7793DB91" w14:textId="77777777" w:rsidR="007C385D" w:rsidRPr="00A973FC" w:rsidRDefault="007C385D" w:rsidP="007C385D">
          <w:pPr>
            <w:spacing w:after="0" w:line="360" w:lineRule="auto"/>
            <w:jc w:val="right"/>
            <w:rPr>
              <w:rFonts w:ascii="Times New Roman" w:hAnsi="Times New Roman" w:cs="Times New Roman"/>
              <w:sz w:val="28"/>
              <w:szCs w:val="28"/>
            </w:rPr>
          </w:pPr>
        </w:p>
        <w:p w14:paraId="7E5B3558" w14:textId="77777777" w:rsidR="007C385D" w:rsidRPr="00A973FC" w:rsidRDefault="007C385D" w:rsidP="007C385D">
          <w:pPr>
            <w:spacing w:after="0" w:line="360" w:lineRule="auto"/>
            <w:jc w:val="right"/>
            <w:rPr>
              <w:rFonts w:ascii="Times New Roman" w:hAnsi="Times New Roman" w:cs="Times New Roman"/>
              <w:sz w:val="28"/>
              <w:szCs w:val="28"/>
            </w:rPr>
          </w:pPr>
          <w:r w:rsidRPr="00A973FC">
            <w:rPr>
              <w:rFonts w:ascii="Times New Roman" w:hAnsi="Times New Roman" w:cs="Times New Roman"/>
              <w:sz w:val="28"/>
              <w:szCs w:val="28"/>
            </w:rPr>
            <w:t>Заведующий кафедрой: ДМН, Профессор Винник Юрий Семенович</w:t>
          </w:r>
        </w:p>
        <w:p w14:paraId="0C1A71ED" w14:textId="77777777" w:rsidR="007C385D" w:rsidRPr="00A973FC" w:rsidRDefault="009059F3" w:rsidP="007C385D">
          <w:pPr>
            <w:pStyle w:val="a4"/>
            <w:jc w:val="right"/>
            <w:rPr>
              <w:rFonts w:ascii="Times New Roman" w:hAnsi="Times New Roman" w:cs="Times New Roman"/>
              <w:caps/>
              <w:sz w:val="28"/>
              <w:szCs w:val="28"/>
            </w:rPr>
          </w:pPr>
          <w:sdt>
            <w:sdtPr>
              <w:rPr>
                <w:rFonts w:ascii="Times New Roman" w:hAnsi="Times New Roman" w:cs="Times New Roman"/>
                <w:caps/>
                <w:sz w:val="28"/>
                <w:szCs w:val="28"/>
              </w:rPr>
              <w:alias w:val="Организация"/>
              <w:tag w:val=""/>
              <w:id w:val="-1411383065"/>
              <w:showingPlcHdr/>
              <w:dataBinding w:prefixMappings="xmlns:ns0='http://schemas.openxmlformats.org/officeDocument/2006/extended-properties' " w:xpath="/ns0:Properties[1]/ns0:Company[1]" w:storeItemID="{6668398D-A668-4E3E-A5EB-62B293D839F1}"/>
              <w:text/>
            </w:sdtPr>
            <w:sdtEndPr/>
            <w:sdtContent>
              <w:r w:rsidR="007C385D" w:rsidRPr="00A973FC">
                <w:rPr>
                  <w:rFonts w:ascii="Times New Roman" w:hAnsi="Times New Roman" w:cs="Times New Roman"/>
                  <w:caps/>
                  <w:sz w:val="28"/>
                  <w:szCs w:val="28"/>
                </w:rPr>
                <w:t xml:space="preserve">     </w:t>
              </w:r>
            </w:sdtContent>
          </w:sdt>
        </w:p>
        <w:p w14:paraId="6D91356F" w14:textId="77777777" w:rsidR="007C385D" w:rsidRPr="00A973FC" w:rsidRDefault="007C385D" w:rsidP="007C385D">
          <w:pPr>
            <w:pStyle w:val="a4"/>
            <w:jc w:val="right"/>
            <w:rPr>
              <w:rFonts w:ascii="Times New Roman" w:hAnsi="Times New Roman" w:cs="Times New Roman"/>
              <w:sz w:val="28"/>
              <w:szCs w:val="28"/>
            </w:rPr>
          </w:pPr>
          <w:r w:rsidRPr="00A973FC">
            <w:rPr>
              <w:rFonts w:ascii="Times New Roman" w:hAnsi="Times New Roman" w:cs="Times New Roman"/>
              <w:sz w:val="28"/>
              <w:szCs w:val="28"/>
            </w:rPr>
            <w:t xml:space="preserve">Выполнил: Ординатор </w:t>
          </w:r>
          <w:r>
            <w:rPr>
              <w:rFonts w:ascii="Times New Roman" w:hAnsi="Times New Roman" w:cs="Times New Roman"/>
              <w:sz w:val="28"/>
              <w:szCs w:val="28"/>
            </w:rPr>
            <w:t>2</w:t>
          </w:r>
          <w:r w:rsidRPr="00A973FC">
            <w:rPr>
              <w:rFonts w:ascii="Times New Roman" w:hAnsi="Times New Roman" w:cs="Times New Roman"/>
              <w:sz w:val="28"/>
              <w:szCs w:val="28"/>
            </w:rPr>
            <w:t xml:space="preserve"> года обучения Красноярского государственного медицинского университета</w:t>
          </w:r>
        </w:p>
        <w:p w14:paraId="76BBE732" w14:textId="77777777" w:rsidR="007C385D" w:rsidRPr="00A973FC" w:rsidRDefault="007C385D" w:rsidP="007C385D">
          <w:pPr>
            <w:pStyle w:val="a4"/>
            <w:jc w:val="right"/>
            <w:rPr>
              <w:rFonts w:ascii="Times New Roman" w:hAnsi="Times New Roman" w:cs="Times New Roman"/>
              <w:sz w:val="28"/>
              <w:szCs w:val="28"/>
            </w:rPr>
          </w:pPr>
          <w:r w:rsidRPr="00A973FC">
            <w:rPr>
              <w:rFonts w:ascii="Times New Roman" w:hAnsi="Times New Roman" w:cs="Times New Roman"/>
              <w:sz w:val="28"/>
              <w:szCs w:val="28"/>
            </w:rPr>
            <w:t>Владимиров Иван Владимирович</w:t>
          </w:r>
        </w:p>
        <w:p w14:paraId="21A15D61" w14:textId="77777777" w:rsidR="007C385D" w:rsidRPr="00777EDD" w:rsidRDefault="007C385D" w:rsidP="007C385D">
          <w:pPr>
            <w:rPr>
              <w:rFonts w:ascii="Times New Roman" w:hAnsi="Times New Roman" w:cs="Times New Roman"/>
              <w:sz w:val="28"/>
              <w:szCs w:val="28"/>
            </w:rPr>
          </w:pPr>
          <w:r w:rsidRPr="00A973FC">
            <w:rPr>
              <w:rFonts w:ascii="Times New Roman" w:hAnsi="Times New Roman" w:cs="Times New Roman"/>
              <w:sz w:val="28"/>
              <w:szCs w:val="28"/>
            </w:rPr>
            <w:br w:type="page"/>
          </w:r>
        </w:p>
      </w:sdtContent>
    </w:sdt>
    <w:p w14:paraId="46882196" w14:textId="77777777" w:rsidR="00C97CF8" w:rsidRPr="007C385D" w:rsidRDefault="007C385D" w:rsidP="007C385D">
      <w:pPr>
        <w:spacing w:after="0" w:line="360" w:lineRule="auto"/>
        <w:ind w:firstLine="709"/>
        <w:rPr>
          <w:rFonts w:ascii="Times New Roman" w:hAnsi="Times New Roman" w:cs="Times New Roman"/>
          <w:sz w:val="28"/>
          <w:szCs w:val="28"/>
        </w:rPr>
      </w:pPr>
      <w:r w:rsidRPr="007C385D">
        <w:rPr>
          <w:rFonts w:ascii="Times New Roman" w:hAnsi="Times New Roman" w:cs="Times New Roman"/>
          <w:sz w:val="28"/>
          <w:szCs w:val="28"/>
        </w:rPr>
        <w:lastRenderedPageBreak/>
        <w:t xml:space="preserve"> </w:t>
      </w:r>
      <w:r w:rsidR="00C97CF8" w:rsidRPr="007C385D">
        <w:rPr>
          <w:rFonts w:ascii="Times New Roman" w:hAnsi="Times New Roman" w:cs="Times New Roman"/>
          <w:sz w:val="28"/>
          <w:szCs w:val="28"/>
        </w:rPr>
        <w:t xml:space="preserve">ПОКАЗАНИЯ К ЛИПОСАКЦИИ </w:t>
      </w:r>
    </w:p>
    <w:p w14:paraId="6F7D5F0A" w14:textId="77777777" w:rsidR="00C97CF8" w:rsidRPr="007C385D" w:rsidRDefault="00C97CF8" w:rsidP="007C385D">
      <w:pPr>
        <w:spacing w:after="0" w:line="360" w:lineRule="auto"/>
        <w:ind w:firstLine="709"/>
        <w:rPr>
          <w:rFonts w:ascii="Times New Roman" w:hAnsi="Times New Roman" w:cs="Times New Roman"/>
          <w:sz w:val="28"/>
          <w:szCs w:val="28"/>
        </w:rPr>
      </w:pPr>
      <w:r w:rsidRPr="007C385D">
        <w:rPr>
          <w:rFonts w:ascii="Times New Roman" w:hAnsi="Times New Roman" w:cs="Times New Roman"/>
          <w:sz w:val="28"/>
          <w:szCs w:val="28"/>
        </w:rPr>
        <w:t xml:space="preserve">Основным показанием к липосакции является наличие локальных форм ожирения с нарушением контуров фигуры. Наиболее часто у женщин встречается </w:t>
      </w:r>
      <w:proofErr w:type="spellStart"/>
      <w:r w:rsidRPr="007C385D">
        <w:rPr>
          <w:rFonts w:ascii="Times New Roman" w:hAnsi="Times New Roman" w:cs="Times New Roman"/>
          <w:sz w:val="28"/>
          <w:szCs w:val="28"/>
        </w:rPr>
        <w:t>галифеобразная</w:t>
      </w:r>
      <w:proofErr w:type="spellEnd"/>
      <w:r w:rsidRPr="007C385D">
        <w:rPr>
          <w:rFonts w:ascii="Times New Roman" w:hAnsi="Times New Roman" w:cs="Times New Roman"/>
          <w:sz w:val="28"/>
          <w:szCs w:val="28"/>
        </w:rPr>
        <w:t xml:space="preserve"> деформация бедер, которую создают жировые «ловушки», расположенные на наружной поверхности бедер. Менее значительными по размерам, но не менее важными по своему влиянию на линию бедра являются жировые «ловушки», расположенные на внутренней поверхности коленного сустава. Эти «ловушки», как правило, сочетаются с жировыми отложениями, расположенными в области бедра, таза, живота и фланков. </w:t>
      </w:r>
    </w:p>
    <w:p w14:paraId="37B403E3" w14:textId="77777777" w:rsidR="007C385D" w:rsidRPr="007C385D" w:rsidRDefault="00C97CF8" w:rsidP="007C385D">
      <w:pPr>
        <w:spacing w:after="0" w:line="360" w:lineRule="auto"/>
        <w:ind w:firstLine="709"/>
        <w:rPr>
          <w:rFonts w:ascii="Times New Roman" w:hAnsi="Times New Roman" w:cs="Times New Roman"/>
          <w:sz w:val="28"/>
          <w:szCs w:val="28"/>
        </w:rPr>
      </w:pPr>
      <w:r w:rsidRPr="007C385D">
        <w:rPr>
          <w:rFonts w:ascii="Times New Roman" w:hAnsi="Times New Roman" w:cs="Times New Roman"/>
          <w:sz w:val="28"/>
          <w:szCs w:val="28"/>
        </w:rPr>
        <w:t xml:space="preserve">Основной целью операции, выполняемой при локальных формах ожирения, является коррекция контуров фигуры. При этом, обсуждая с пациентом возможные результаты операции, хирург должен подчеркнуть, что главная задача вмешательства — не создать идеальную фигуру, а добиться заметного улучшения </w:t>
      </w:r>
      <w:proofErr w:type="gramStart"/>
      <w:r w:rsidRPr="007C385D">
        <w:rPr>
          <w:rFonts w:ascii="Times New Roman" w:hAnsi="Times New Roman" w:cs="Times New Roman"/>
          <w:sz w:val="28"/>
          <w:szCs w:val="28"/>
        </w:rPr>
        <w:t>ее</w:t>
      </w:r>
      <w:proofErr w:type="gramEnd"/>
      <w:r w:rsidRPr="007C385D">
        <w:rPr>
          <w:rFonts w:ascii="Times New Roman" w:hAnsi="Times New Roman" w:cs="Times New Roman"/>
          <w:sz w:val="28"/>
          <w:szCs w:val="28"/>
        </w:rPr>
        <w:t xml:space="preserve"> но сравнению с исходным состоянием. </w:t>
      </w:r>
    </w:p>
    <w:p w14:paraId="1005DBAF" w14:textId="77777777" w:rsidR="007C385D" w:rsidRPr="007C385D" w:rsidRDefault="00C97CF8" w:rsidP="007C385D">
      <w:pPr>
        <w:spacing w:after="0" w:line="360" w:lineRule="auto"/>
        <w:ind w:firstLine="709"/>
        <w:rPr>
          <w:rFonts w:ascii="Times New Roman" w:hAnsi="Times New Roman" w:cs="Times New Roman"/>
          <w:sz w:val="28"/>
          <w:szCs w:val="28"/>
        </w:rPr>
      </w:pPr>
      <w:r w:rsidRPr="007C385D">
        <w:rPr>
          <w:rFonts w:ascii="Times New Roman" w:hAnsi="Times New Roman" w:cs="Times New Roman"/>
          <w:sz w:val="28"/>
          <w:szCs w:val="28"/>
        </w:rPr>
        <w:t xml:space="preserve">У пациентов со значительно увеличенной массой тела требует отдельного разъяснения то обстоятельство, что липосакция направлена именно на коррекцию контуров фигуры, а не на снижение массы тела. Последнее достигается лишь в определенной степени, но является скорее логическим следствием удаления огромного числа </w:t>
      </w:r>
      <w:proofErr w:type="spellStart"/>
      <w:r w:rsidRPr="007C385D">
        <w:rPr>
          <w:rFonts w:ascii="Times New Roman" w:hAnsi="Times New Roman" w:cs="Times New Roman"/>
          <w:sz w:val="28"/>
          <w:szCs w:val="28"/>
        </w:rPr>
        <w:t>адипоцитов</w:t>
      </w:r>
      <w:proofErr w:type="spellEnd"/>
      <w:r w:rsidRPr="007C385D">
        <w:rPr>
          <w:rFonts w:ascii="Times New Roman" w:hAnsi="Times New Roman" w:cs="Times New Roman"/>
          <w:sz w:val="28"/>
          <w:szCs w:val="28"/>
        </w:rPr>
        <w:t xml:space="preserve">, чем целью операции. </w:t>
      </w:r>
    </w:p>
    <w:p w14:paraId="4BC96F3D" w14:textId="77777777" w:rsidR="007C385D" w:rsidRPr="007C385D" w:rsidRDefault="00C97CF8" w:rsidP="007C385D">
      <w:pPr>
        <w:spacing w:after="0" w:line="360" w:lineRule="auto"/>
        <w:ind w:firstLine="709"/>
        <w:rPr>
          <w:rFonts w:ascii="Times New Roman" w:hAnsi="Times New Roman" w:cs="Times New Roman"/>
          <w:sz w:val="28"/>
          <w:szCs w:val="28"/>
        </w:rPr>
      </w:pPr>
      <w:r w:rsidRPr="007C385D">
        <w:rPr>
          <w:rFonts w:ascii="Times New Roman" w:hAnsi="Times New Roman" w:cs="Times New Roman"/>
          <w:sz w:val="28"/>
          <w:szCs w:val="28"/>
        </w:rPr>
        <w:t xml:space="preserve">При генерализованной форме ожирения и неэффективности консервативных методов лечения одномоментная или серийная липосакция может дать хорошие результаты. Особенности заключаются, во-первых, в том, что хирургическое лечение направлено не только (а часто не столько) на улучшение контуров тела, но и на снижение массы тела пациента. Во-вторых, это достигается только при сочетании операции с консервативным лечением, эффективность которого возрастает в связи с удалением в ходе вмешательства большого количества жировых клеток. В-третьих, результаты комбинированного лечения зависят от многих факторов и менее </w:t>
      </w:r>
      <w:r w:rsidRPr="007C385D">
        <w:rPr>
          <w:rFonts w:ascii="Times New Roman" w:hAnsi="Times New Roman" w:cs="Times New Roman"/>
          <w:sz w:val="28"/>
          <w:szCs w:val="28"/>
        </w:rPr>
        <w:lastRenderedPageBreak/>
        <w:t xml:space="preserve">предсказуемы в сравнении с обработкой жировых «ловушек» у лиц с нормальной массой тела. Соответственно, пациенты чаще бывают не удовлетворены результатами операции, что следует учитывать при их подготовке к липосакции. Хорошие результаты могут быть получены при лечении </w:t>
      </w:r>
      <w:r w:rsidR="007C385D" w:rsidRPr="007C385D">
        <w:rPr>
          <w:rFonts w:ascii="Times New Roman" w:hAnsi="Times New Roman" w:cs="Times New Roman"/>
          <w:sz w:val="28"/>
          <w:szCs w:val="28"/>
        </w:rPr>
        <w:t>л</w:t>
      </w:r>
      <w:r w:rsidRPr="007C385D">
        <w:rPr>
          <w:rFonts w:ascii="Times New Roman" w:hAnsi="Times New Roman" w:cs="Times New Roman"/>
          <w:sz w:val="28"/>
          <w:szCs w:val="28"/>
        </w:rPr>
        <w:t xml:space="preserve">ипом различной локализации и имеющих сравнительно небольшую плотность. </w:t>
      </w:r>
    </w:p>
    <w:p w14:paraId="09BD4683" w14:textId="77777777" w:rsidR="007C385D" w:rsidRPr="007C385D" w:rsidRDefault="00C97CF8" w:rsidP="007C385D">
      <w:pPr>
        <w:spacing w:after="0" w:line="360" w:lineRule="auto"/>
        <w:ind w:firstLine="709"/>
        <w:rPr>
          <w:rFonts w:ascii="Times New Roman" w:hAnsi="Times New Roman" w:cs="Times New Roman"/>
          <w:sz w:val="28"/>
          <w:szCs w:val="28"/>
        </w:rPr>
      </w:pPr>
      <w:r w:rsidRPr="007C385D">
        <w:rPr>
          <w:rFonts w:ascii="Times New Roman" w:hAnsi="Times New Roman" w:cs="Times New Roman"/>
          <w:sz w:val="28"/>
          <w:szCs w:val="28"/>
        </w:rPr>
        <w:t xml:space="preserve">Для дополнительной контурной коррекции липосакция может применяться при выполнении других пластических операций. Так, при </w:t>
      </w:r>
      <w:proofErr w:type="spellStart"/>
      <w:r w:rsidRPr="007C385D">
        <w:rPr>
          <w:rFonts w:ascii="Times New Roman" w:hAnsi="Times New Roman" w:cs="Times New Roman"/>
          <w:sz w:val="28"/>
          <w:szCs w:val="28"/>
        </w:rPr>
        <w:t>абдоминопластике</w:t>
      </w:r>
      <w:proofErr w:type="spellEnd"/>
      <w:r w:rsidRPr="007C385D">
        <w:rPr>
          <w:rFonts w:ascii="Times New Roman" w:hAnsi="Times New Roman" w:cs="Times New Roman"/>
          <w:sz w:val="28"/>
          <w:szCs w:val="28"/>
        </w:rPr>
        <w:t xml:space="preserve"> это позволяет добиться уменьшения толщины жирового слоя передней брюшной стенки, усилить мобилизацию лоскутов путем </w:t>
      </w:r>
      <w:proofErr w:type="spellStart"/>
      <w:r w:rsidRPr="007C385D">
        <w:rPr>
          <w:rFonts w:ascii="Times New Roman" w:hAnsi="Times New Roman" w:cs="Times New Roman"/>
          <w:sz w:val="28"/>
          <w:szCs w:val="28"/>
        </w:rPr>
        <w:t>туннелизации</w:t>
      </w:r>
      <w:proofErr w:type="spellEnd"/>
      <w:r w:rsidRPr="007C385D">
        <w:rPr>
          <w:rFonts w:ascii="Times New Roman" w:hAnsi="Times New Roman" w:cs="Times New Roman"/>
          <w:sz w:val="28"/>
          <w:szCs w:val="28"/>
        </w:rPr>
        <w:t xml:space="preserve"> их основания канюлями, а также выполнит ь одномоментное удаление жира в смежных областях. При омолаживающих операциях на лице возможна дополнительная коррекция областей жировой гипертрофии, находящихся вне зоны отслойки кожи. Наиболее часто это бывает необходимо в нижнечелюстной, подчелюстной, скуловой областях. При жировой и смешанной формах гипертрофии молочных желез выполнение редукционной </w:t>
      </w:r>
      <w:proofErr w:type="spellStart"/>
      <w:r w:rsidRPr="007C385D">
        <w:rPr>
          <w:rFonts w:ascii="Times New Roman" w:hAnsi="Times New Roman" w:cs="Times New Roman"/>
          <w:sz w:val="28"/>
          <w:szCs w:val="28"/>
        </w:rPr>
        <w:t>мастопексии</w:t>
      </w:r>
      <w:proofErr w:type="spellEnd"/>
      <w:r w:rsidRPr="007C385D">
        <w:rPr>
          <w:rFonts w:ascii="Times New Roman" w:hAnsi="Times New Roman" w:cs="Times New Roman"/>
          <w:sz w:val="28"/>
          <w:szCs w:val="28"/>
        </w:rPr>
        <w:t xml:space="preserve"> в сочетании с липосакцией позволяет более эффективно влиять на форму и объем, а также добиваться большей симметрии. Выполнение мастэктомии в сочетании с липосакцией при лечении гинекомастии позволяет резецировать молочную железу через относительно небольшой </w:t>
      </w:r>
      <w:proofErr w:type="spellStart"/>
      <w:r w:rsidRPr="007C385D">
        <w:rPr>
          <w:rFonts w:ascii="Times New Roman" w:hAnsi="Times New Roman" w:cs="Times New Roman"/>
          <w:sz w:val="28"/>
          <w:szCs w:val="28"/>
        </w:rPr>
        <w:t>параареолярный</w:t>
      </w:r>
      <w:proofErr w:type="spellEnd"/>
      <w:r w:rsidRPr="007C385D">
        <w:rPr>
          <w:rFonts w:ascii="Times New Roman" w:hAnsi="Times New Roman" w:cs="Times New Roman"/>
          <w:sz w:val="28"/>
          <w:szCs w:val="28"/>
        </w:rPr>
        <w:t xml:space="preserve"> разрез, а также сформировать наиболее естественный переходный контур. </w:t>
      </w:r>
    </w:p>
    <w:p w14:paraId="3D46D0C7" w14:textId="77777777" w:rsidR="00C97CF8" w:rsidRPr="007C385D" w:rsidRDefault="00C97CF8" w:rsidP="007C385D">
      <w:pPr>
        <w:spacing w:after="0" w:line="360" w:lineRule="auto"/>
        <w:ind w:firstLine="709"/>
        <w:rPr>
          <w:rFonts w:ascii="Times New Roman" w:hAnsi="Times New Roman" w:cs="Times New Roman"/>
          <w:sz w:val="28"/>
          <w:szCs w:val="28"/>
        </w:rPr>
      </w:pPr>
      <w:r w:rsidRPr="007C385D">
        <w:rPr>
          <w:rFonts w:ascii="Times New Roman" w:hAnsi="Times New Roman" w:cs="Times New Roman"/>
          <w:sz w:val="28"/>
          <w:szCs w:val="28"/>
        </w:rPr>
        <w:t>Одной из проблем реконструктивной хирургии является избыток объема пересаженных кожно-фасциальных (-</w:t>
      </w:r>
      <w:proofErr w:type="gramStart"/>
      <w:r w:rsidRPr="007C385D">
        <w:rPr>
          <w:rFonts w:ascii="Times New Roman" w:hAnsi="Times New Roman" w:cs="Times New Roman"/>
          <w:sz w:val="28"/>
          <w:szCs w:val="28"/>
        </w:rPr>
        <w:t>мышечных )</w:t>
      </w:r>
      <w:proofErr w:type="gramEnd"/>
      <w:r w:rsidRPr="007C385D">
        <w:rPr>
          <w:rFonts w:ascii="Times New Roman" w:hAnsi="Times New Roman" w:cs="Times New Roman"/>
          <w:sz w:val="28"/>
          <w:szCs w:val="28"/>
        </w:rPr>
        <w:t xml:space="preserve"> лоскутов за счет подкожной жировой клетчатки. В этом случае через 6 мес</w:t>
      </w:r>
      <w:r w:rsidR="007C385D" w:rsidRPr="007C385D">
        <w:rPr>
          <w:rFonts w:ascii="Times New Roman" w:hAnsi="Times New Roman" w:cs="Times New Roman"/>
          <w:sz w:val="28"/>
          <w:szCs w:val="28"/>
        </w:rPr>
        <w:t>яцев</w:t>
      </w:r>
      <w:r w:rsidRPr="007C385D">
        <w:rPr>
          <w:rFonts w:ascii="Times New Roman" w:hAnsi="Times New Roman" w:cs="Times New Roman"/>
          <w:sz w:val="28"/>
          <w:szCs w:val="28"/>
        </w:rPr>
        <w:t xml:space="preserve"> после пересадки может быть выполнена липосакция лоскута, которая является эффективным методом коррекции его контуров. Операция выполняется под местной анестезией, а в послеоперационном периоде в течение 6—8 </w:t>
      </w:r>
      <w:proofErr w:type="spellStart"/>
      <w:r w:rsidRPr="007C385D">
        <w:rPr>
          <w:rFonts w:ascii="Times New Roman" w:hAnsi="Times New Roman" w:cs="Times New Roman"/>
          <w:sz w:val="28"/>
          <w:szCs w:val="28"/>
        </w:rPr>
        <w:t>нед</w:t>
      </w:r>
      <w:proofErr w:type="spellEnd"/>
      <w:r w:rsidRPr="007C385D">
        <w:rPr>
          <w:rFonts w:ascii="Times New Roman" w:hAnsi="Times New Roman" w:cs="Times New Roman"/>
          <w:sz w:val="28"/>
          <w:szCs w:val="28"/>
        </w:rPr>
        <w:t xml:space="preserve"> проводится бинтование обработанной зоны эластичным бинтом.</w:t>
      </w:r>
    </w:p>
    <w:p w14:paraId="60C43D2E" w14:textId="77777777" w:rsidR="007C385D" w:rsidRPr="007C385D" w:rsidRDefault="007C385D" w:rsidP="007C385D">
      <w:pPr>
        <w:spacing w:after="0" w:line="360" w:lineRule="auto"/>
        <w:ind w:firstLine="709"/>
        <w:rPr>
          <w:rFonts w:ascii="Times New Roman" w:hAnsi="Times New Roman" w:cs="Times New Roman"/>
          <w:sz w:val="28"/>
          <w:szCs w:val="28"/>
        </w:rPr>
      </w:pPr>
    </w:p>
    <w:p w14:paraId="636BF436" w14:textId="77777777" w:rsidR="00E556CF" w:rsidRPr="007C385D" w:rsidRDefault="007C385D" w:rsidP="009059F3">
      <w:pPr>
        <w:jc w:val="center"/>
        <w:rPr>
          <w:rFonts w:ascii="Times New Roman" w:hAnsi="Times New Roman" w:cs="Times New Roman"/>
          <w:sz w:val="28"/>
          <w:szCs w:val="28"/>
          <w:lang w:val="en-US"/>
        </w:rPr>
      </w:pPr>
      <w:r w:rsidRPr="007C385D">
        <w:rPr>
          <w:rFonts w:ascii="Times New Roman" w:hAnsi="Times New Roman" w:cs="Times New Roman"/>
          <w:sz w:val="28"/>
          <w:szCs w:val="28"/>
        </w:rPr>
        <w:lastRenderedPageBreak/>
        <w:t>Список</w:t>
      </w:r>
      <w:r w:rsidRPr="007C385D">
        <w:rPr>
          <w:rFonts w:ascii="Times New Roman" w:hAnsi="Times New Roman" w:cs="Times New Roman"/>
          <w:sz w:val="28"/>
          <w:szCs w:val="28"/>
          <w:lang w:val="en-US"/>
        </w:rPr>
        <w:t xml:space="preserve"> </w:t>
      </w:r>
      <w:r w:rsidRPr="007C385D">
        <w:rPr>
          <w:rFonts w:ascii="Times New Roman" w:hAnsi="Times New Roman" w:cs="Times New Roman"/>
          <w:sz w:val="28"/>
          <w:szCs w:val="28"/>
        </w:rPr>
        <w:t>используемой</w:t>
      </w:r>
      <w:r w:rsidRPr="007C385D">
        <w:rPr>
          <w:rFonts w:ascii="Times New Roman" w:hAnsi="Times New Roman" w:cs="Times New Roman"/>
          <w:sz w:val="28"/>
          <w:szCs w:val="28"/>
          <w:lang w:val="en-US"/>
        </w:rPr>
        <w:t xml:space="preserve"> </w:t>
      </w:r>
      <w:r w:rsidRPr="007C385D">
        <w:rPr>
          <w:rFonts w:ascii="Times New Roman" w:hAnsi="Times New Roman" w:cs="Times New Roman"/>
          <w:sz w:val="28"/>
          <w:szCs w:val="28"/>
        </w:rPr>
        <w:t>литературы</w:t>
      </w:r>
      <w:r w:rsidRPr="007C385D">
        <w:rPr>
          <w:rFonts w:ascii="Times New Roman" w:hAnsi="Times New Roman" w:cs="Times New Roman"/>
          <w:sz w:val="28"/>
          <w:szCs w:val="28"/>
          <w:lang w:val="en-US"/>
        </w:rPr>
        <w:t>:</w:t>
      </w:r>
    </w:p>
    <w:p w14:paraId="3F84A80A" w14:textId="77777777" w:rsidR="007C385D" w:rsidRPr="007C385D" w:rsidRDefault="007C385D" w:rsidP="007C385D">
      <w:pPr>
        <w:rPr>
          <w:rFonts w:ascii="Times New Roman" w:hAnsi="Times New Roman" w:cs="Times New Roman"/>
          <w:sz w:val="28"/>
          <w:szCs w:val="28"/>
          <w:lang w:val="en-US"/>
        </w:rPr>
      </w:pPr>
      <w:r w:rsidRPr="007C385D">
        <w:rPr>
          <w:rFonts w:ascii="Times New Roman" w:hAnsi="Times New Roman" w:cs="Times New Roman"/>
          <w:sz w:val="28"/>
          <w:szCs w:val="28"/>
          <w:lang w:val="en-US"/>
        </w:rPr>
        <w:t xml:space="preserve">1. Baird W., </w:t>
      </w:r>
      <w:proofErr w:type="spellStart"/>
      <w:r w:rsidRPr="007C385D">
        <w:rPr>
          <w:rFonts w:ascii="Times New Roman" w:hAnsi="Times New Roman" w:cs="Times New Roman"/>
          <w:sz w:val="28"/>
          <w:szCs w:val="28"/>
          <w:lang w:val="en-US"/>
        </w:rPr>
        <w:t>Nahai</w:t>
      </w:r>
      <w:proofErr w:type="spellEnd"/>
      <w:r w:rsidRPr="007C385D">
        <w:rPr>
          <w:rFonts w:ascii="Times New Roman" w:hAnsi="Times New Roman" w:cs="Times New Roman"/>
          <w:sz w:val="28"/>
          <w:szCs w:val="28"/>
          <w:lang w:val="en-US"/>
        </w:rPr>
        <w:t xml:space="preserve"> F. The use of </w:t>
      </w:r>
      <w:proofErr w:type="spellStart"/>
      <w:r w:rsidRPr="007C385D">
        <w:rPr>
          <w:rFonts w:ascii="Times New Roman" w:hAnsi="Times New Roman" w:cs="Times New Roman"/>
          <w:sz w:val="28"/>
          <w:szCs w:val="28"/>
          <w:lang w:val="en-US"/>
        </w:rPr>
        <w:t>lipoplasty</w:t>
      </w:r>
      <w:proofErr w:type="spellEnd"/>
      <w:r w:rsidRPr="007C385D">
        <w:rPr>
          <w:rFonts w:ascii="Times New Roman" w:hAnsi="Times New Roman" w:cs="Times New Roman"/>
          <w:sz w:val="28"/>
          <w:szCs w:val="28"/>
          <w:lang w:val="en-US"/>
        </w:rPr>
        <w:t xml:space="preserve"> in contouring and debulking of flaps // Clin. </w:t>
      </w:r>
      <w:proofErr w:type="spellStart"/>
      <w:r w:rsidRPr="007C385D">
        <w:rPr>
          <w:rFonts w:ascii="Times New Roman" w:hAnsi="Times New Roman" w:cs="Times New Roman"/>
          <w:sz w:val="28"/>
          <w:szCs w:val="28"/>
          <w:lang w:val="en-US"/>
        </w:rPr>
        <w:t>Plast</w:t>
      </w:r>
      <w:proofErr w:type="spellEnd"/>
      <w:r w:rsidRPr="007C385D">
        <w:rPr>
          <w:rFonts w:ascii="Times New Roman" w:hAnsi="Times New Roman" w:cs="Times New Roman"/>
          <w:sz w:val="28"/>
          <w:szCs w:val="28"/>
          <w:lang w:val="en-US"/>
        </w:rPr>
        <w:t>. Surg — 1989.— Vol. 16, № 2, - P. 395-</w:t>
      </w:r>
      <w:proofErr w:type="gramStart"/>
      <w:r w:rsidRPr="007C385D">
        <w:rPr>
          <w:rFonts w:ascii="Times New Roman" w:hAnsi="Times New Roman" w:cs="Times New Roman"/>
          <w:sz w:val="28"/>
          <w:szCs w:val="28"/>
          <w:lang w:val="en-US"/>
        </w:rPr>
        <w:t>399 .</w:t>
      </w:r>
      <w:proofErr w:type="gramEnd"/>
      <w:r w:rsidRPr="007C385D">
        <w:rPr>
          <w:rFonts w:ascii="Times New Roman" w:hAnsi="Times New Roman" w:cs="Times New Roman"/>
          <w:sz w:val="28"/>
          <w:szCs w:val="28"/>
          <w:lang w:val="en-US"/>
        </w:rPr>
        <w:t xml:space="preserve"> </w:t>
      </w:r>
    </w:p>
    <w:p w14:paraId="5F2F5B1A" w14:textId="77777777" w:rsidR="007C385D" w:rsidRPr="007C385D" w:rsidRDefault="007C385D" w:rsidP="007C385D">
      <w:pPr>
        <w:rPr>
          <w:rFonts w:ascii="Times New Roman" w:hAnsi="Times New Roman" w:cs="Times New Roman"/>
          <w:sz w:val="28"/>
          <w:szCs w:val="28"/>
          <w:lang w:val="en-US"/>
        </w:rPr>
      </w:pPr>
      <w:r w:rsidRPr="007C385D">
        <w:rPr>
          <w:rFonts w:ascii="Times New Roman" w:hAnsi="Times New Roman" w:cs="Times New Roman"/>
          <w:sz w:val="28"/>
          <w:szCs w:val="28"/>
          <w:lang w:val="en-US"/>
        </w:rPr>
        <w:t xml:space="preserve">2. Baroudi R. </w:t>
      </w:r>
      <w:proofErr w:type="spellStart"/>
      <w:r w:rsidRPr="007C385D">
        <w:rPr>
          <w:rFonts w:ascii="Times New Roman" w:hAnsi="Times New Roman" w:cs="Times New Roman"/>
          <w:sz w:val="28"/>
          <w:szCs w:val="28"/>
          <w:lang w:val="en-US"/>
        </w:rPr>
        <w:t>Lipolisis</w:t>
      </w:r>
      <w:proofErr w:type="spellEnd"/>
      <w:r w:rsidRPr="007C385D">
        <w:rPr>
          <w:rFonts w:ascii="Times New Roman" w:hAnsi="Times New Roman" w:cs="Times New Roman"/>
          <w:sz w:val="28"/>
          <w:szCs w:val="28"/>
          <w:lang w:val="en-US"/>
        </w:rPr>
        <w:t xml:space="preserve"> combined with conventional surgery / / </w:t>
      </w:r>
      <w:proofErr w:type="spellStart"/>
      <w:r w:rsidRPr="007C385D">
        <w:rPr>
          <w:rFonts w:ascii="Times New Roman" w:hAnsi="Times New Roman" w:cs="Times New Roman"/>
          <w:sz w:val="28"/>
          <w:szCs w:val="28"/>
          <w:lang w:val="en-US"/>
        </w:rPr>
        <w:t>Lipoplasty</w:t>
      </w:r>
      <w:proofErr w:type="spellEnd"/>
      <w:r w:rsidRPr="007C385D">
        <w:rPr>
          <w:rFonts w:ascii="Times New Roman" w:hAnsi="Times New Roman" w:cs="Times New Roman"/>
          <w:sz w:val="28"/>
          <w:szCs w:val="28"/>
          <w:lang w:val="en-US"/>
        </w:rPr>
        <w:t xml:space="preserve">. The theory and practice of blunt suction lipectomy / Ed. by </w:t>
      </w:r>
      <w:proofErr w:type="spellStart"/>
      <w:r w:rsidRPr="007C385D">
        <w:rPr>
          <w:rFonts w:ascii="Times New Roman" w:hAnsi="Times New Roman" w:cs="Times New Roman"/>
          <w:sz w:val="28"/>
          <w:szCs w:val="28"/>
          <w:lang w:val="en-US"/>
        </w:rPr>
        <w:t>G.</w:t>
      </w:r>
      <w:proofErr w:type="gramStart"/>
      <w:r w:rsidRPr="007C385D">
        <w:rPr>
          <w:rFonts w:ascii="Times New Roman" w:hAnsi="Times New Roman" w:cs="Times New Roman"/>
          <w:sz w:val="28"/>
          <w:szCs w:val="28"/>
          <w:lang w:val="en-US"/>
        </w:rPr>
        <w:t>P.Hctter</w:t>
      </w:r>
      <w:proofErr w:type="spellEnd"/>
      <w:proofErr w:type="gramEnd"/>
      <w:r w:rsidRPr="007C385D">
        <w:rPr>
          <w:rFonts w:ascii="Times New Roman" w:hAnsi="Times New Roman" w:cs="Times New Roman"/>
          <w:sz w:val="28"/>
          <w:szCs w:val="28"/>
          <w:lang w:val="en-US"/>
        </w:rPr>
        <w:t xml:space="preserve"> - Boston: Little, Brown, 1984. - P. 357 - 374. </w:t>
      </w:r>
    </w:p>
    <w:p w14:paraId="36C6DB9F" w14:textId="77777777" w:rsidR="007C385D" w:rsidRPr="007C385D" w:rsidRDefault="007C385D" w:rsidP="007C385D">
      <w:pPr>
        <w:rPr>
          <w:rFonts w:ascii="Times New Roman" w:hAnsi="Times New Roman" w:cs="Times New Roman"/>
          <w:sz w:val="28"/>
          <w:szCs w:val="28"/>
          <w:lang w:val="en-US"/>
        </w:rPr>
      </w:pPr>
      <w:r w:rsidRPr="007C385D">
        <w:rPr>
          <w:rFonts w:ascii="Times New Roman" w:hAnsi="Times New Roman" w:cs="Times New Roman"/>
          <w:sz w:val="28"/>
          <w:szCs w:val="28"/>
          <w:lang w:val="en-US"/>
        </w:rPr>
        <w:t xml:space="preserve">3. Baroudi R. Reoperation after liposuction and body contour surgery // </w:t>
      </w:r>
      <w:proofErr w:type="spellStart"/>
      <w:r w:rsidRPr="007C385D">
        <w:rPr>
          <w:rFonts w:ascii="Times New Roman" w:hAnsi="Times New Roman" w:cs="Times New Roman"/>
          <w:sz w:val="28"/>
          <w:szCs w:val="28"/>
          <w:lang w:val="en-US"/>
        </w:rPr>
        <w:t>Reoperative</w:t>
      </w:r>
      <w:proofErr w:type="spellEnd"/>
      <w:r w:rsidRPr="007C385D">
        <w:rPr>
          <w:rFonts w:ascii="Times New Roman" w:hAnsi="Times New Roman" w:cs="Times New Roman"/>
          <w:sz w:val="28"/>
          <w:szCs w:val="28"/>
          <w:lang w:val="en-US"/>
        </w:rPr>
        <w:t xml:space="preserve"> aesthetic &amp; reconstructive plastic surgery / Ed. by </w:t>
      </w:r>
      <w:proofErr w:type="spellStart"/>
      <w:r w:rsidRPr="007C385D">
        <w:rPr>
          <w:rFonts w:ascii="Times New Roman" w:hAnsi="Times New Roman" w:cs="Times New Roman"/>
          <w:sz w:val="28"/>
          <w:szCs w:val="28"/>
          <w:lang w:val="en-US"/>
        </w:rPr>
        <w:t>J.</w:t>
      </w:r>
      <w:proofErr w:type="gramStart"/>
      <w:r w:rsidRPr="007C385D">
        <w:rPr>
          <w:rFonts w:ascii="Times New Roman" w:hAnsi="Times New Roman" w:cs="Times New Roman"/>
          <w:sz w:val="28"/>
          <w:szCs w:val="28"/>
          <w:lang w:val="en-US"/>
        </w:rPr>
        <w:t>C.Grotting</w:t>
      </w:r>
      <w:proofErr w:type="spellEnd"/>
      <w:proofErr w:type="gramEnd"/>
      <w:r w:rsidRPr="007C385D">
        <w:rPr>
          <w:rFonts w:ascii="Times New Roman" w:hAnsi="Times New Roman" w:cs="Times New Roman"/>
          <w:sz w:val="28"/>
          <w:szCs w:val="28"/>
          <w:lang w:val="en-US"/>
        </w:rPr>
        <w:t>.— Vol. 2.— St. Louis, Missouri, 1995. - P. 1283-</w:t>
      </w:r>
      <w:proofErr w:type="gramStart"/>
      <w:r w:rsidRPr="007C385D">
        <w:rPr>
          <w:rFonts w:ascii="Times New Roman" w:hAnsi="Times New Roman" w:cs="Times New Roman"/>
          <w:sz w:val="28"/>
          <w:szCs w:val="28"/>
          <w:lang w:val="en-US"/>
        </w:rPr>
        <w:t>1295 .</w:t>
      </w:r>
      <w:proofErr w:type="gramEnd"/>
      <w:r w:rsidRPr="007C385D">
        <w:rPr>
          <w:rFonts w:ascii="Times New Roman" w:hAnsi="Times New Roman" w:cs="Times New Roman"/>
          <w:sz w:val="28"/>
          <w:szCs w:val="28"/>
          <w:lang w:val="en-US"/>
        </w:rPr>
        <w:t xml:space="preserve"> </w:t>
      </w:r>
    </w:p>
    <w:p w14:paraId="05E4412D" w14:textId="77777777" w:rsidR="007C385D" w:rsidRPr="007C385D" w:rsidRDefault="007C385D" w:rsidP="007C385D">
      <w:pPr>
        <w:rPr>
          <w:rFonts w:ascii="Times New Roman" w:hAnsi="Times New Roman" w:cs="Times New Roman"/>
          <w:sz w:val="28"/>
          <w:szCs w:val="28"/>
          <w:lang w:val="en-US"/>
        </w:rPr>
      </w:pPr>
      <w:r w:rsidRPr="007C385D">
        <w:rPr>
          <w:rFonts w:ascii="Times New Roman" w:hAnsi="Times New Roman" w:cs="Times New Roman"/>
          <w:sz w:val="28"/>
          <w:szCs w:val="28"/>
          <w:lang w:val="en-US"/>
        </w:rPr>
        <w:t xml:space="preserve">4. Burk R.W., Guzman-Stein G., </w:t>
      </w:r>
      <w:proofErr w:type="spellStart"/>
      <w:r w:rsidRPr="007C385D">
        <w:rPr>
          <w:rFonts w:ascii="Times New Roman" w:hAnsi="Times New Roman" w:cs="Times New Roman"/>
          <w:sz w:val="28"/>
          <w:szCs w:val="28"/>
          <w:lang w:val="en-US"/>
        </w:rPr>
        <w:t>Vasconez</w:t>
      </w:r>
      <w:proofErr w:type="spellEnd"/>
      <w:r w:rsidRPr="007C385D">
        <w:rPr>
          <w:rFonts w:ascii="Times New Roman" w:hAnsi="Times New Roman" w:cs="Times New Roman"/>
          <w:sz w:val="28"/>
          <w:szCs w:val="28"/>
          <w:lang w:val="en-US"/>
        </w:rPr>
        <w:t xml:space="preserve"> LO. Lidocaine and epinephrine levels in tumescent technique liposuction // </w:t>
      </w:r>
      <w:proofErr w:type="spellStart"/>
      <w:r w:rsidRPr="007C385D">
        <w:rPr>
          <w:rFonts w:ascii="Times New Roman" w:hAnsi="Times New Roman" w:cs="Times New Roman"/>
          <w:sz w:val="28"/>
          <w:szCs w:val="28"/>
          <w:lang w:val="en-US"/>
        </w:rPr>
        <w:t>Plast</w:t>
      </w:r>
      <w:proofErr w:type="spellEnd"/>
      <w:r w:rsidRPr="007C385D">
        <w:rPr>
          <w:rFonts w:ascii="Times New Roman" w:hAnsi="Times New Roman" w:cs="Times New Roman"/>
          <w:sz w:val="28"/>
          <w:szCs w:val="28"/>
          <w:lang w:val="en-US"/>
        </w:rPr>
        <w:t xml:space="preserve">. </w:t>
      </w:r>
      <w:proofErr w:type="spellStart"/>
      <w:r w:rsidRPr="007C385D">
        <w:rPr>
          <w:rFonts w:ascii="Times New Roman" w:hAnsi="Times New Roman" w:cs="Times New Roman"/>
          <w:sz w:val="28"/>
          <w:szCs w:val="28"/>
          <w:lang w:val="en-US"/>
        </w:rPr>
        <w:t>reconstr</w:t>
      </w:r>
      <w:proofErr w:type="spellEnd"/>
      <w:r w:rsidRPr="007C385D">
        <w:rPr>
          <w:rFonts w:ascii="Times New Roman" w:hAnsi="Times New Roman" w:cs="Times New Roman"/>
          <w:sz w:val="28"/>
          <w:szCs w:val="28"/>
          <w:lang w:val="en-US"/>
        </w:rPr>
        <w:t xml:space="preserve">. Surg.— 1996.— Vol. 97, № </w:t>
      </w:r>
      <w:bookmarkStart w:id="0" w:name="_GoBack"/>
      <w:bookmarkEnd w:id="0"/>
      <w:r w:rsidRPr="007C385D">
        <w:rPr>
          <w:rFonts w:ascii="Times New Roman" w:hAnsi="Times New Roman" w:cs="Times New Roman"/>
          <w:sz w:val="28"/>
          <w:szCs w:val="28"/>
          <w:lang w:val="en-US"/>
        </w:rPr>
        <w:t xml:space="preserve">7.— P. 1380. </w:t>
      </w:r>
    </w:p>
    <w:p w14:paraId="20A509BB" w14:textId="77777777" w:rsidR="007C385D" w:rsidRPr="007C385D" w:rsidRDefault="007C385D" w:rsidP="007C385D">
      <w:pPr>
        <w:rPr>
          <w:rFonts w:ascii="Times New Roman" w:hAnsi="Times New Roman" w:cs="Times New Roman"/>
          <w:sz w:val="28"/>
          <w:szCs w:val="28"/>
          <w:lang w:val="en-US"/>
        </w:rPr>
      </w:pPr>
      <w:r w:rsidRPr="007C385D">
        <w:rPr>
          <w:rFonts w:ascii="Times New Roman" w:hAnsi="Times New Roman" w:cs="Times New Roman"/>
          <w:sz w:val="28"/>
          <w:szCs w:val="28"/>
          <w:lang w:val="en-US"/>
        </w:rPr>
        <w:t xml:space="preserve">5. Chang K.N. Surgical Correction of </w:t>
      </w:r>
      <w:proofErr w:type="spellStart"/>
      <w:r w:rsidRPr="007C385D">
        <w:rPr>
          <w:rFonts w:ascii="Times New Roman" w:hAnsi="Times New Roman" w:cs="Times New Roman"/>
          <w:sz w:val="28"/>
          <w:szCs w:val="28"/>
          <w:lang w:val="en-US"/>
        </w:rPr>
        <w:t>Postliposuction</w:t>
      </w:r>
      <w:proofErr w:type="spellEnd"/>
      <w:r w:rsidRPr="007C385D">
        <w:rPr>
          <w:rFonts w:ascii="Times New Roman" w:hAnsi="Times New Roman" w:cs="Times New Roman"/>
          <w:sz w:val="28"/>
          <w:szCs w:val="28"/>
          <w:lang w:val="en-US"/>
        </w:rPr>
        <w:t xml:space="preserve"> Contour Irregularities //</w:t>
      </w:r>
      <w:proofErr w:type="spellStart"/>
      <w:proofErr w:type="gramStart"/>
      <w:r w:rsidRPr="007C385D">
        <w:rPr>
          <w:rFonts w:ascii="Times New Roman" w:hAnsi="Times New Roman" w:cs="Times New Roman"/>
          <w:sz w:val="28"/>
          <w:szCs w:val="28"/>
          <w:lang w:val="en-US"/>
        </w:rPr>
        <w:t>Plast</w:t>
      </w:r>
      <w:proofErr w:type="spellEnd"/>
      <w:r w:rsidRPr="007C385D">
        <w:rPr>
          <w:rFonts w:ascii="Times New Roman" w:hAnsi="Times New Roman" w:cs="Times New Roman"/>
          <w:sz w:val="28"/>
          <w:szCs w:val="28"/>
          <w:lang w:val="en-US"/>
        </w:rPr>
        <w:t xml:space="preserve"> .</w:t>
      </w:r>
      <w:proofErr w:type="gramEnd"/>
      <w:r w:rsidRPr="007C385D">
        <w:rPr>
          <w:rFonts w:ascii="Times New Roman" w:hAnsi="Times New Roman" w:cs="Times New Roman"/>
          <w:sz w:val="28"/>
          <w:szCs w:val="28"/>
          <w:lang w:val="en-US"/>
        </w:rPr>
        <w:t xml:space="preserve"> </w:t>
      </w:r>
      <w:proofErr w:type="spellStart"/>
      <w:r w:rsidRPr="007C385D">
        <w:rPr>
          <w:rFonts w:ascii="Times New Roman" w:hAnsi="Times New Roman" w:cs="Times New Roman"/>
          <w:sz w:val="28"/>
          <w:szCs w:val="28"/>
          <w:lang w:val="en-US"/>
        </w:rPr>
        <w:t>reconstr</w:t>
      </w:r>
      <w:proofErr w:type="spellEnd"/>
      <w:r w:rsidRPr="007C385D">
        <w:rPr>
          <w:rFonts w:ascii="Times New Roman" w:hAnsi="Times New Roman" w:cs="Times New Roman"/>
          <w:sz w:val="28"/>
          <w:szCs w:val="28"/>
          <w:lang w:val="en-US"/>
        </w:rPr>
        <w:t xml:space="preserve">. Surg.— </w:t>
      </w:r>
      <w:proofErr w:type="gramStart"/>
      <w:r w:rsidRPr="007C385D">
        <w:rPr>
          <w:rFonts w:ascii="Times New Roman" w:hAnsi="Times New Roman" w:cs="Times New Roman"/>
          <w:sz w:val="28"/>
          <w:szCs w:val="28"/>
          <w:lang w:val="en-US"/>
        </w:rPr>
        <w:t>1994,—</w:t>
      </w:r>
      <w:proofErr w:type="gramEnd"/>
      <w:r w:rsidRPr="007C385D">
        <w:rPr>
          <w:rFonts w:ascii="Times New Roman" w:hAnsi="Times New Roman" w:cs="Times New Roman"/>
          <w:sz w:val="28"/>
          <w:szCs w:val="28"/>
          <w:lang w:val="en-US"/>
        </w:rPr>
        <w:t>Vol. 94, № 1. - P. 126-</w:t>
      </w:r>
      <w:proofErr w:type="gramStart"/>
      <w:r w:rsidRPr="007C385D">
        <w:rPr>
          <w:rFonts w:ascii="Times New Roman" w:hAnsi="Times New Roman" w:cs="Times New Roman"/>
          <w:sz w:val="28"/>
          <w:szCs w:val="28"/>
          <w:lang w:val="en-US"/>
        </w:rPr>
        <w:t>135 .</w:t>
      </w:r>
      <w:proofErr w:type="gramEnd"/>
      <w:r w:rsidRPr="007C385D">
        <w:rPr>
          <w:rFonts w:ascii="Times New Roman" w:hAnsi="Times New Roman" w:cs="Times New Roman"/>
          <w:sz w:val="28"/>
          <w:szCs w:val="28"/>
          <w:lang w:val="en-US"/>
        </w:rPr>
        <w:t xml:space="preserve"> 724 </w:t>
      </w:r>
    </w:p>
    <w:p w14:paraId="76730F1E" w14:textId="77777777" w:rsidR="007C385D" w:rsidRPr="007C385D" w:rsidRDefault="007C385D">
      <w:pPr>
        <w:rPr>
          <w:lang w:val="en-US"/>
        </w:rPr>
      </w:pPr>
    </w:p>
    <w:sectPr w:rsidR="007C385D" w:rsidRPr="007C38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CF8"/>
    <w:rsid w:val="005811C8"/>
    <w:rsid w:val="007C385D"/>
    <w:rsid w:val="009059F3"/>
    <w:rsid w:val="00C97CF8"/>
    <w:rsid w:val="00E55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1003"/>
  <w15:chartTrackingRefBased/>
  <w15:docId w15:val="{41A704E0-6AF6-4CBA-97F7-A9C8C3880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7C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385D"/>
    <w:rPr>
      <w:color w:val="0563C1" w:themeColor="hyperlink"/>
      <w:u w:val="single"/>
    </w:rPr>
  </w:style>
  <w:style w:type="paragraph" w:styleId="a4">
    <w:name w:val="No Spacing"/>
    <w:link w:val="a5"/>
    <w:uiPriority w:val="1"/>
    <w:qFormat/>
    <w:rsid w:val="007C385D"/>
    <w:pPr>
      <w:spacing w:after="0" w:line="240" w:lineRule="auto"/>
    </w:pPr>
    <w:rPr>
      <w:rFonts w:eastAsiaTheme="minorEastAsia"/>
      <w:lang w:eastAsia="ru-RU"/>
    </w:rPr>
  </w:style>
  <w:style w:type="character" w:customStyle="1" w:styleId="a5">
    <w:name w:val="Без интервала Знак"/>
    <w:basedOn w:val="a0"/>
    <w:link w:val="a4"/>
    <w:uiPriority w:val="1"/>
    <w:rsid w:val="007C385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752</Words>
  <Characters>4287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Молодцова</dc:creator>
  <cp:keywords/>
  <dc:description/>
  <cp:lastModifiedBy> </cp:lastModifiedBy>
  <cp:revision>2</cp:revision>
  <dcterms:created xsi:type="dcterms:W3CDTF">2020-04-11T12:55:00Z</dcterms:created>
  <dcterms:modified xsi:type="dcterms:W3CDTF">2020-04-11T14:12:00Z</dcterms:modified>
</cp:coreProperties>
</file>