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E04" w:rsidRPr="00AA5E04" w:rsidRDefault="00AA5E04" w:rsidP="00AA5E04">
      <w:pP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</w:pPr>
      <w:r w:rsidRPr="003471D8">
        <w:rPr>
          <w:rFonts w:ascii="Times New Roman" w:hAnsi="Times New Roman" w:cs="Times New Roman"/>
          <w:b/>
          <w:color w:val="363636"/>
          <w:sz w:val="24"/>
          <w:szCs w:val="24"/>
          <w:u w:val="single"/>
          <w:shd w:val="clear" w:color="auto" w:fill="FFFFFF"/>
        </w:rPr>
        <w:t>Практическое занятие</w:t>
      </w:r>
      <w:r w:rsidRPr="00E237B4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. Тема №7. </w:t>
      </w:r>
      <w: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 </w:t>
      </w:r>
      <w:r w:rsidRPr="00E237B4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Генетика микроорганизмов. Бактериофаги.</w:t>
      </w:r>
    </w:p>
    <w:p w:rsidR="00AA5E04" w:rsidRPr="004610EE" w:rsidRDefault="003471D8" w:rsidP="00AA5E04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Пройти </w:t>
      </w:r>
      <w:r w:rsidR="00AA5E04" w:rsidRPr="004610E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тестирование. Форма ответа - № вопроса и цифра правильного ответа.</w:t>
      </w:r>
    </w:p>
    <w:p w:rsidR="00AA5E04" w:rsidRPr="004610EE" w:rsidRDefault="00AA5E04" w:rsidP="00AA5E04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A5E04" w:rsidRPr="00F6410F" w:rsidRDefault="00AA5E04" w:rsidP="00AA5E0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10F">
        <w:rPr>
          <w:rFonts w:ascii="Times New Roman" w:eastAsia="Times New Roman" w:hAnsi="Times New Roman" w:cs="Times New Roman"/>
          <w:w w:val="107"/>
          <w:sz w:val="28"/>
          <w:szCs w:val="28"/>
          <w:lang w:eastAsia="ru-RU"/>
        </w:rPr>
        <w:t xml:space="preserve">СВОЙСТВО </w:t>
      </w:r>
      <w:r w:rsidRPr="00F64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БАКТЕРИОФАГОВ, ЛЕЖАЩЕЕ В ОСНОВЕ ИХ </w:t>
      </w:r>
      <w:r w:rsidRPr="00F6410F">
        <w:rPr>
          <w:rFonts w:ascii="Times New Roman" w:eastAsia="Times New Roman" w:hAnsi="Times New Roman" w:cs="Times New Roman"/>
          <w:w w:val="107"/>
          <w:sz w:val="28"/>
          <w:szCs w:val="28"/>
          <w:lang w:eastAsia="ru-RU"/>
        </w:rPr>
        <w:t>ИСПОЛЬЗОВАНИЯ В ЛЕЧЕБНО-ПРОФИЛАКТИЧЕСКИХ ЦЕЛЯХ</w:t>
      </w:r>
      <w:r w:rsidRPr="00F64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5E04" w:rsidRPr="00F6410F" w:rsidRDefault="00AA5E04" w:rsidP="00AA5E0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6410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антигенность</w:t>
      </w:r>
      <w:proofErr w:type="spellEnd"/>
      <w:r w:rsidRPr="00F64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A5E04" w:rsidRPr="00F6410F" w:rsidRDefault="00AA5E04" w:rsidP="00AA5E0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10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иммуногенность</w:t>
      </w:r>
    </w:p>
    <w:p w:rsidR="00AA5E04" w:rsidRPr="00F6410F" w:rsidRDefault="00AA5E04" w:rsidP="00AA5E0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специфичность </w:t>
      </w:r>
    </w:p>
    <w:p w:rsidR="00AA5E04" w:rsidRPr="00F6410F" w:rsidRDefault="00AA5E04" w:rsidP="00AA5E0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1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вирулентность </w:t>
      </w:r>
    </w:p>
    <w:p w:rsidR="00AA5E04" w:rsidRPr="00AA5E04" w:rsidRDefault="00AA5E04" w:rsidP="00AA5E0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A5E04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трансмиссивность</w:t>
      </w:r>
      <w:proofErr w:type="spellEnd"/>
    </w:p>
    <w:p w:rsidR="00AA5E04" w:rsidRDefault="00AA5E04" w:rsidP="00AA5E04">
      <w:pPr>
        <w:pStyle w:val="a4"/>
        <w:ind w:left="360"/>
        <w:rPr>
          <w:sz w:val="28"/>
          <w:szCs w:val="28"/>
        </w:rPr>
      </w:pPr>
    </w:p>
    <w:p w:rsidR="00AA5E04" w:rsidRPr="001E503C" w:rsidRDefault="00AA5E04" w:rsidP="00AA5E04">
      <w:pPr>
        <w:pStyle w:val="a4"/>
        <w:numPr>
          <w:ilvl w:val="0"/>
          <w:numId w:val="2"/>
        </w:numPr>
        <w:rPr>
          <w:sz w:val="28"/>
          <w:szCs w:val="28"/>
        </w:rPr>
      </w:pPr>
      <w:r w:rsidRPr="001E503C">
        <w:rPr>
          <w:sz w:val="28"/>
          <w:szCs w:val="28"/>
        </w:rPr>
        <w:t>РЕЗУЛЬТАТ ПРОДУКТИВНОГО ТИПА ВЗАИМОДЕЙСТВИЯ БАКТЕРИОФАГА С КЛЕТКОЙ - МИШЕНЬЮ</w:t>
      </w:r>
    </w:p>
    <w:p w:rsidR="00AA5E04" w:rsidRPr="001E503C" w:rsidRDefault="00AA5E04" w:rsidP="00AA5E04">
      <w:pPr>
        <w:pStyle w:val="a4"/>
        <w:numPr>
          <w:ilvl w:val="0"/>
          <w:numId w:val="3"/>
        </w:numPr>
        <w:rPr>
          <w:sz w:val="28"/>
          <w:szCs w:val="28"/>
        </w:rPr>
      </w:pPr>
      <w:r w:rsidRPr="001E503C">
        <w:rPr>
          <w:sz w:val="28"/>
          <w:szCs w:val="28"/>
        </w:rPr>
        <w:t xml:space="preserve">образование </w:t>
      </w:r>
      <w:proofErr w:type="spellStart"/>
      <w:r w:rsidRPr="001E503C">
        <w:rPr>
          <w:sz w:val="28"/>
          <w:szCs w:val="28"/>
        </w:rPr>
        <w:t>рекомбинантов</w:t>
      </w:r>
      <w:proofErr w:type="spellEnd"/>
    </w:p>
    <w:p w:rsidR="00AA5E04" w:rsidRPr="001E503C" w:rsidRDefault="00AA5E04" w:rsidP="00AA5E04">
      <w:pPr>
        <w:pStyle w:val="a4"/>
        <w:numPr>
          <w:ilvl w:val="0"/>
          <w:numId w:val="3"/>
        </w:numPr>
        <w:rPr>
          <w:sz w:val="28"/>
          <w:szCs w:val="28"/>
        </w:rPr>
      </w:pPr>
      <w:r w:rsidRPr="001E503C">
        <w:rPr>
          <w:sz w:val="28"/>
          <w:szCs w:val="28"/>
        </w:rPr>
        <w:t xml:space="preserve">трансформация клетки </w:t>
      </w:r>
    </w:p>
    <w:p w:rsidR="00AA5E04" w:rsidRPr="001E503C" w:rsidRDefault="00AA5E04" w:rsidP="00AA5E04">
      <w:pPr>
        <w:pStyle w:val="a4"/>
        <w:numPr>
          <w:ilvl w:val="0"/>
          <w:numId w:val="3"/>
        </w:numPr>
        <w:rPr>
          <w:sz w:val="28"/>
          <w:szCs w:val="28"/>
        </w:rPr>
      </w:pPr>
      <w:r w:rsidRPr="001E503C">
        <w:rPr>
          <w:sz w:val="28"/>
          <w:szCs w:val="28"/>
        </w:rPr>
        <w:t xml:space="preserve">гибель клетки </w:t>
      </w:r>
    </w:p>
    <w:p w:rsidR="00AA5E04" w:rsidRPr="001E503C" w:rsidRDefault="00AA5E04" w:rsidP="00AA5E04">
      <w:pPr>
        <w:pStyle w:val="a4"/>
        <w:numPr>
          <w:ilvl w:val="0"/>
          <w:numId w:val="3"/>
        </w:numPr>
        <w:rPr>
          <w:sz w:val="28"/>
          <w:szCs w:val="28"/>
        </w:rPr>
      </w:pPr>
      <w:r w:rsidRPr="001E503C">
        <w:rPr>
          <w:sz w:val="28"/>
          <w:szCs w:val="28"/>
        </w:rPr>
        <w:t xml:space="preserve">образование вирионов нового поколения </w:t>
      </w:r>
    </w:p>
    <w:p w:rsidR="00AA5E04" w:rsidRPr="001E503C" w:rsidRDefault="00AA5E04" w:rsidP="00AA5E04">
      <w:pPr>
        <w:pStyle w:val="a4"/>
        <w:numPr>
          <w:ilvl w:val="0"/>
          <w:numId w:val="3"/>
        </w:numPr>
        <w:rPr>
          <w:sz w:val="28"/>
          <w:szCs w:val="28"/>
        </w:rPr>
      </w:pPr>
      <w:r w:rsidRPr="001E503C">
        <w:rPr>
          <w:sz w:val="28"/>
          <w:szCs w:val="28"/>
        </w:rPr>
        <w:t>индуцированный иммуногенез</w:t>
      </w:r>
    </w:p>
    <w:p w:rsidR="00AA5E04" w:rsidRDefault="00AA5E04" w:rsidP="00AA5E04">
      <w:pPr>
        <w:rPr>
          <w:rFonts w:ascii="Tahoma" w:hAnsi="Tahoma" w:cs="Tahoma"/>
          <w:color w:val="363636"/>
          <w:sz w:val="30"/>
          <w:szCs w:val="30"/>
          <w:shd w:val="clear" w:color="auto" w:fill="FFFFFF"/>
        </w:rPr>
      </w:pPr>
    </w:p>
    <w:p w:rsidR="00AA5E04" w:rsidRPr="00F6410F" w:rsidRDefault="00AA5E04" w:rsidP="00AA5E04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6410F">
        <w:rPr>
          <w:rFonts w:ascii="Times New Roman" w:eastAsia="Calibri" w:hAnsi="Times New Roman" w:cs="Times New Roman"/>
          <w:color w:val="000000"/>
          <w:sz w:val="28"/>
          <w:szCs w:val="28"/>
        </w:rPr>
        <w:t>ИЗМЕНЧИВОСТЬ ПРОКАРИОТ ОБУСЛАВЛИВАЮТ</w:t>
      </w:r>
    </w:p>
    <w:p w:rsidR="00AA5E04" w:rsidRPr="00F6410F" w:rsidRDefault="00AA5E04" w:rsidP="00AA5E04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6410F">
        <w:rPr>
          <w:rFonts w:ascii="Times New Roman" w:eastAsia="Calibri" w:hAnsi="Times New Roman" w:cs="Times New Roman"/>
          <w:color w:val="000000"/>
          <w:sz w:val="28"/>
          <w:szCs w:val="28"/>
        </w:rPr>
        <w:t>мутации, рекомбинации</w:t>
      </w:r>
    </w:p>
    <w:p w:rsidR="00AA5E04" w:rsidRPr="00F6410F" w:rsidRDefault="00AA5E04" w:rsidP="00AA5E04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6410F">
        <w:rPr>
          <w:rFonts w:ascii="Times New Roman" w:eastAsia="Calibri" w:hAnsi="Times New Roman" w:cs="Times New Roman"/>
          <w:color w:val="000000"/>
          <w:sz w:val="28"/>
          <w:szCs w:val="28"/>
        </w:rPr>
        <w:t>репарации, репликации</w:t>
      </w:r>
    </w:p>
    <w:p w:rsidR="00AA5E04" w:rsidRPr="00F6410F" w:rsidRDefault="00AA5E04" w:rsidP="00AA5E04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6410F">
        <w:rPr>
          <w:rFonts w:ascii="Times New Roman" w:eastAsia="Calibri" w:hAnsi="Times New Roman" w:cs="Times New Roman"/>
          <w:sz w:val="28"/>
          <w:szCs w:val="28"/>
        </w:rPr>
        <w:t>конверсия, трансляция</w:t>
      </w:r>
    </w:p>
    <w:p w:rsidR="00AA5E04" w:rsidRPr="00F6410F" w:rsidRDefault="00AA5E04" w:rsidP="00AA5E04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6410F">
        <w:rPr>
          <w:rFonts w:ascii="Times New Roman" w:eastAsia="Calibri" w:hAnsi="Times New Roman" w:cs="Times New Roman"/>
          <w:color w:val="000000"/>
          <w:sz w:val="28"/>
          <w:szCs w:val="28"/>
        </w:rPr>
        <w:t>мутации, репарации</w:t>
      </w:r>
    </w:p>
    <w:p w:rsidR="00AA5E04" w:rsidRPr="00F6410F" w:rsidRDefault="00AA5E04" w:rsidP="00AA5E04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6410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альтернативный </w:t>
      </w:r>
      <w:proofErr w:type="spellStart"/>
      <w:r w:rsidRPr="00F6410F">
        <w:rPr>
          <w:rFonts w:ascii="Times New Roman" w:eastAsia="Calibri" w:hAnsi="Times New Roman" w:cs="Times New Roman"/>
          <w:color w:val="000000"/>
          <w:sz w:val="28"/>
          <w:szCs w:val="28"/>
        </w:rPr>
        <w:t>сплайсинг</w:t>
      </w:r>
      <w:proofErr w:type="spellEnd"/>
    </w:p>
    <w:p w:rsidR="00AA5E04" w:rsidRDefault="00AA5E04" w:rsidP="00AA5E04">
      <w:pPr>
        <w:rPr>
          <w:rFonts w:ascii="Tahoma" w:hAnsi="Tahoma" w:cs="Tahoma"/>
          <w:color w:val="363636"/>
          <w:sz w:val="30"/>
          <w:szCs w:val="30"/>
          <w:shd w:val="clear" w:color="auto" w:fill="FFFFFF"/>
        </w:rPr>
      </w:pPr>
    </w:p>
    <w:p w:rsidR="00AA5E04" w:rsidRPr="00F6410F" w:rsidRDefault="00AA5E04" w:rsidP="00AA5E04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6410F">
        <w:rPr>
          <w:rFonts w:ascii="Times New Roman" w:eastAsia="Calibri" w:hAnsi="Times New Roman" w:cs="Times New Roman"/>
          <w:sz w:val="28"/>
          <w:szCs w:val="28"/>
        </w:rPr>
        <w:t>ГЕНЕТИЧЕСКИЕ РЕКОМБИНАЦИИ У БАКТЕРИЙ – РЕЗУЛЬТАТ</w:t>
      </w:r>
    </w:p>
    <w:p w:rsidR="00AA5E04" w:rsidRPr="00F6410F" w:rsidRDefault="00AA5E04" w:rsidP="00AA5E0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6410F">
        <w:rPr>
          <w:rFonts w:ascii="Times New Roman" w:eastAsia="Calibri" w:hAnsi="Times New Roman" w:cs="Times New Roman"/>
          <w:sz w:val="28"/>
          <w:szCs w:val="28"/>
        </w:rPr>
        <w:t>модификаций</w:t>
      </w:r>
    </w:p>
    <w:p w:rsidR="00AA5E04" w:rsidRPr="00F6410F" w:rsidRDefault="00AA5E04" w:rsidP="00AA5E0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6410F">
        <w:rPr>
          <w:rFonts w:ascii="Times New Roman" w:eastAsia="Calibri" w:hAnsi="Times New Roman" w:cs="Times New Roman"/>
          <w:sz w:val="28"/>
          <w:szCs w:val="28"/>
        </w:rPr>
        <w:t>диссоциаций</w:t>
      </w:r>
    </w:p>
    <w:p w:rsidR="00AA5E04" w:rsidRPr="00F6410F" w:rsidRDefault="00AA5E04" w:rsidP="00AA5E0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6410F">
        <w:rPr>
          <w:rFonts w:ascii="Times New Roman" w:eastAsia="Calibri" w:hAnsi="Times New Roman" w:cs="Times New Roman"/>
          <w:sz w:val="28"/>
          <w:szCs w:val="28"/>
        </w:rPr>
        <w:t>репараций</w:t>
      </w:r>
    </w:p>
    <w:p w:rsidR="00AA5E04" w:rsidRPr="00F6410F" w:rsidRDefault="00AA5E04" w:rsidP="00AA5E0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6410F">
        <w:rPr>
          <w:rFonts w:ascii="Times New Roman" w:eastAsia="Calibri" w:hAnsi="Times New Roman" w:cs="Times New Roman"/>
          <w:sz w:val="28"/>
          <w:szCs w:val="28"/>
        </w:rPr>
        <w:t>мутаций</w:t>
      </w:r>
    </w:p>
    <w:p w:rsidR="00AA5E04" w:rsidRPr="00F6410F" w:rsidRDefault="00AA5E04" w:rsidP="00AA5E04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6410F">
        <w:rPr>
          <w:rFonts w:ascii="Times New Roman" w:eastAsia="Calibri" w:hAnsi="Times New Roman" w:cs="Times New Roman"/>
          <w:sz w:val="28"/>
          <w:szCs w:val="28"/>
        </w:rPr>
        <w:t>трансформаций</w:t>
      </w:r>
    </w:p>
    <w:p w:rsidR="00AA5E04" w:rsidRDefault="00AA5E04" w:rsidP="00AA5E04">
      <w:pPr>
        <w:rPr>
          <w:rFonts w:ascii="Tahoma" w:hAnsi="Tahoma" w:cs="Tahoma"/>
          <w:color w:val="363636"/>
          <w:sz w:val="30"/>
          <w:szCs w:val="30"/>
          <w:shd w:val="clear" w:color="auto" w:fill="FFFFFF"/>
        </w:rPr>
      </w:pPr>
    </w:p>
    <w:p w:rsidR="00AA5E04" w:rsidRPr="00F6410F" w:rsidRDefault="00AA5E04" w:rsidP="00AA5E04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F6410F">
        <w:rPr>
          <w:rFonts w:ascii="Times New Roman" w:eastAsia="Calibri" w:hAnsi="Times New Roman" w:cs="Times New Roman"/>
          <w:sz w:val="28"/>
          <w:szCs w:val="28"/>
        </w:rPr>
        <w:t>ТИП ВЗАИМОДЕЙСТВИЯ УМЕРЕННОГО БАКТЕРИОФАГА С БАКТЕРИАЛЬНОЙ КЛЕТКОЙ</w:t>
      </w:r>
    </w:p>
    <w:p w:rsidR="00AA5E04" w:rsidRPr="00F6410F" w:rsidRDefault="00AA5E04" w:rsidP="00AA5E04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6410F">
        <w:rPr>
          <w:rFonts w:ascii="Times New Roman" w:eastAsia="Calibri" w:hAnsi="Times New Roman" w:cs="Times New Roman"/>
          <w:color w:val="000000"/>
          <w:sz w:val="28"/>
          <w:szCs w:val="28"/>
        </w:rPr>
        <w:t>абортивный</w:t>
      </w:r>
    </w:p>
    <w:p w:rsidR="00AA5E04" w:rsidRPr="00F6410F" w:rsidRDefault="00AA5E04" w:rsidP="00AA5E04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6410F">
        <w:rPr>
          <w:rFonts w:ascii="Times New Roman" w:eastAsia="Calibri" w:hAnsi="Times New Roman" w:cs="Times New Roman"/>
          <w:color w:val="000000"/>
          <w:sz w:val="28"/>
          <w:szCs w:val="28"/>
        </w:rPr>
        <w:t>интегративный</w:t>
      </w:r>
    </w:p>
    <w:p w:rsidR="00AA5E04" w:rsidRPr="00F6410F" w:rsidRDefault="00AA5E04" w:rsidP="00AA5E04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F6410F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продуктивный</w:t>
      </w:r>
    </w:p>
    <w:p w:rsidR="00AA5E04" w:rsidRPr="00F6410F" w:rsidRDefault="00AA5E04" w:rsidP="00AA5E04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6410F">
        <w:rPr>
          <w:rFonts w:ascii="Times New Roman" w:eastAsia="Calibri" w:hAnsi="Times New Roman" w:cs="Times New Roman"/>
          <w:color w:val="000000"/>
          <w:sz w:val="28"/>
          <w:szCs w:val="28"/>
        </w:rPr>
        <w:t>спонтанный</w:t>
      </w:r>
    </w:p>
    <w:p w:rsidR="00AA5E04" w:rsidRPr="004610EE" w:rsidRDefault="00AA5E04" w:rsidP="00AA5E04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F6410F">
        <w:rPr>
          <w:rFonts w:ascii="Times New Roman" w:eastAsia="Calibri" w:hAnsi="Times New Roman" w:cs="Times New Roman"/>
          <w:color w:val="000000"/>
          <w:sz w:val="28"/>
          <w:szCs w:val="28"/>
        </w:rPr>
        <w:t>индуцированный</w:t>
      </w:r>
    </w:p>
    <w:p w:rsidR="004F454A" w:rsidRDefault="00431585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2. Ответить на вопрос (по вариантам)</w:t>
      </w:r>
      <w:r w:rsidR="00952D5D" w:rsidRPr="00952D5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  </w:t>
      </w:r>
      <w:r w:rsidR="000E3B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Если номер в списке группы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студента</w:t>
      </w:r>
      <w:r w:rsidR="000E3B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четный</w:t>
      </w:r>
      <w:r w:rsidR="00A9476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- вопрос 2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.А, если</w:t>
      </w:r>
      <w:r w:rsidR="000E3B9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нечетный, 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–в</w:t>
      </w:r>
      <w:proofErr w:type="gramEnd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опрос 2.Б.</w:t>
      </w:r>
    </w:p>
    <w:p w:rsidR="00952D5D" w:rsidRPr="00C5398C" w:rsidRDefault="000E3B94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Ответ должен  быть сформулирован самостоятельно (не копировать текст из источников литературы) </w:t>
      </w:r>
      <w:r w:rsidR="002B11F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содержат</w:t>
      </w:r>
      <w:r w:rsidR="00B82DE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ь обоснования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объяснения, рассуждения.</w:t>
      </w:r>
      <w:r w:rsidR="0049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Все термины требуют пояснений. </w:t>
      </w:r>
      <w:bookmarkStart w:id="0" w:name="_GoBack"/>
      <w:bookmarkEnd w:id="0"/>
    </w:p>
    <w:p w:rsidR="0007672E" w:rsidRPr="0007672E" w:rsidRDefault="0007672E" w:rsidP="0007672E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7672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2.А </w:t>
      </w:r>
      <w:proofErr w:type="gramStart"/>
      <w:r w:rsidRPr="0007672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Схема</w:t>
      </w:r>
      <w:proofErr w:type="gramEnd"/>
      <w:r w:rsidRPr="0007672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какого процесса изображена на этом рисунке? Назовите этапы этого процесса. Назовите конкретные препараты, получаемые на основе этого процесса.</w:t>
      </w:r>
    </w:p>
    <w:p w:rsidR="0007672E" w:rsidRPr="0007672E" w:rsidRDefault="0007672E" w:rsidP="0007672E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7672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Приведите другие примеры практического применения в науке и медицине достижений в области биотехнологии.</w:t>
      </w:r>
    </w:p>
    <w:p w:rsidR="00952D5D" w:rsidRDefault="00952D5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1585" w:rsidRPr="00633EB7" w:rsidRDefault="0007672E" w:rsidP="00431585">
      <w:pP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color w:val="363636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9FD257D" wp14:editId="5F940E7D">
            <wp:extent cx="5940425" cy="19526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72E" w:rsidRDefault="0007672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7672E" w:rsidRDefault="00633EB7" w:rsidP="00633EB7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2.Б.  </w:t>
      </w:r>
      <w:r w:rsidR="00C5398C" w:rsidRPr="00C539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Какой тип передачи генетической информации у бактерий был открыт с помощью эксперимента, схема которого представлена на рисунке?</w:t>
      </w:r>
      <w:r w:rsidR="00C539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07672E" w:rsidRPr="0007672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Назовите его основные этапы</w:t>
      </w:r>
      <w:r w:rsidR="00C539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укажите их особенности</w:t>
      </w:r>
      <w:proofErr w:type="gramStart"/>
      <w:r w:rsidR="00C539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proofErr w:type="gramEnd"/>
      <w:r w:rsidR="00C539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Какое </w:t>
      </w:r>
      <w:r w:rsidR="006A26B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значение в эволюции бактерий (в</w:t>
      </w:r>
      <w:r w:rsidR="00C539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том числе на современном этапе</w:t>
      </w:r>
      <w:proofErr w:type="gramStart"/>
      <w:r w:rsidR="00C539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)и</w:t>
      </w:r>
      <w:proofErr w:type="gramEnd"/>
      <w:r w:rsidR="00C539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меет такой тип </w:t>
      </w:r>
      <w:r w:rsidR="00C5398C" w:rsidRPr="00C539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передачи генетической информации</w:t>
      </w:r>
      <w:r w:rsidR="00C539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633EB7" w:rsidRDefault="00633EB7" w:rsidP="00633EB7"/>
    <w:p w:rsidR="0007672E" w:rsidRDefault="00633EB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E3E2A3">
            <wp:extent cx="4862985" cy="245037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816" cy="245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72E" w:rsidRDefault="0007672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2D5D" w:rsidRPr="00952D5D" w:rsidRDefault="00952D5D" w:rsidP="00952D5D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52D5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3. Выполнить практическое задание  в соответствии с методическими указаниями из документов кафедры. Форма ответа - текст с указанием цели исследования, </w:t>
      </w:r>
      <w:r w:rsidR="00B82DE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названия  </w:t>
      </w:r>
      <w:r w:rsidRPr="00952D5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метода,</w:t>
      </w:r>
      <w:r w:rsidR="00B82DE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исследуемого материала, критериев учета и достоверности результата,</w:t>
      </w:r>
      <w:r w:rsidRPr="00952D5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вывода.</w:t>
      </w:r>
    </w:p>
    <w:p w:rsidR="00952D5D" w:rsidRDefault="00952D5D" w:rsidP="00952D5D">
      <w:pPr>
        <w:spacing w:after="0" w:line="240" w:lineRule="auto"/>
        <w:ind w:left="142"/>
        <w:rPr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3.1</w:t>
      </w:r>
      <w:r w:rsidRPr="00952D5D">
        <w:rPr>
          <w:b/>
          <w:i/>
          <w:sz w:val="24"/>
          <w:szCs w:val="24"/>
        </w:rPr>
        <w:t xml:space="preserve"> </w:t>
      </w:r>
      <w:r w:rsidR="00D13E52">
        <w:rPr>
          <w:b/>
          <w:i/>
          <w:sz w:val="24"/>
          <w:szCs w:val="24"/>
        </w:rPr>
        <w:t xml:space="preserve">Диагностика </w:t>
      </w:r>
      <w:proofErr w:type="spellStart"/>
      <w:r w:rsidR="00D13E52">
        <w:rPr>
          <w:b/>
          <w:i/>
          <w:sz w:val="24"/>
          <w:szCs w:val="24"/>
        </w:rPr>
        <w:t>герпесной</w:t>
      </w:r>
      <w:proofErr w:type="spellEnd"/>
      <w:r w:rsidR="00D13E52">
        <w:rPr>
          <w:b/>
          <w:i/>
          <w:sz w:val="24"/>
          <w:szCs w:val="24"/>
        </w:rPr>
        <w:t xml:space="preserve"> инфекции.</w:t>
      </w:r>
    </w:p>
    <w:p w:rsidR="00952D5D" w:rsidRPr="00751592" w:rsidRDefault="00952D5D" w:rsidP="00952D5D">
      <w:pPr>
        <w:spacing w:after="0" w:line="240" w:lineRule="auto"/>
        <w:ind w:left="142"/>
        <w:rPr>
          <w:b/>
          <w:sz w:val="24"/>
          <w:szCs w:val="24"/>
        </w:rPr>
      </w:pPr>
    </w:p>
    <w:p w:rsidR="00952D5D" w:rsidRPr="0007672E" w:rsidRDefault="00952D5D">
      <w:pP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B7A39BC" wp14:editId="5B05AA0D">
            <wp:extent cx="1962637" cy="1307573"/>
            <wp:effectExtent l="0" t="0" r="0" b="6985"/>
            <wp:docPr id="2" name="Рисунок 2" descr="Картинки по запросу &quot;пцр на герпе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пцр на герпес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097" cy="131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9C7C83" wp14:editId="2A617E5D">
            <wp:extent cx="1896713" cy="1311018"/>
            <wp:effectExtent l="0" t="0" r="8890" b="3810"/>
            <wp:docPr id="3" name="Рисунок 3" descr="Картинки по запросу &quot;пцр на герпе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пцр на герпес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226" cy="132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C1ADB09" wp14:editId="4D51A6FC">
            <wp:extent cx="1986497" cy="1319841"/>
            <wp:effectExtent l="0" t="0" r="0" b="0"/>
            <wp:docPr id="4" name="Рисунок 4" descr="Картинки по запросу &quot;пцр на герпес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пцр на герпес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890" cy="132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на рис. клинические проявления герпеса</w:t>
      </w:r>
    </w:p>
    <w:p w:rsidR="0073019C" w:rsidRDefault="0073019C" w:rsidP="0073019C">
      <w:pPr>
        <w:ind w:left="360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</w:p>
    <w:p w:rsidR="0073019C" w:rsidRPr="0073019C" w:rsidRDefault="0073019C" w:rsidP="0073019C">
      <w:pPr>
        <w:ind w:left="360"/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</w:pPr>
      <w:r w:rsidRPr="0073019C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Результаты ПЦР на </w:t>
      </w:r>
      <w:r w:rsidRPr="0073019C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  <w:lang w:val="en-US"/>
        </w:rPr>
        <w:t>HSV</w:t>
      </w:r>
      <w:r w:rsidRPr="0073019C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 (вирус простого герпеса).</w:t>
      </w:r>
    </w:p>
    <w:p w:rsidR="0073019C" w:rsidRDefault="0073019C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ahoma" w:hAnsi="Tahoma" w:cs="Tahoma"/>
          <w:noProof/>
          <w:color w:val="363636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67D89DF" wp14:editId="691EE06A">
            <wp:extent cx="5633085" cy="2950210"/>
            <wp:effectExtent l="0" t="0" r="571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19C" w:rsidRPr="0007672E" w:rsidRDefault="00B82DE2" w:rsidP="0007672E">
      <w:pP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</w:pPr>
      <w:r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на рис. </w:t>
      </w:r>
      <w:proofErr w:type="gramStart"/>
      <w:r w:rsidR="0073019C"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К-</w:t>
      </w:r>
      <w:proofErr w:type="gramEnd"/>
      <w:r w:rsidR="0073019C"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 заведомо отрицательный контроль</w:t>
      </w:r>
      <w:r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, </w:t>
      </w:r>
      <w:r w:rsidR="0073019C"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К+ заведомо положительный контроль</w:t>
      </w:r>
      <w:r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,</w:t>
      </w:r>
      <w:r w:rsid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  </w:t>
      </w:r>
      <w:r w:rsidR="00953377"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№ </w:t>
      </w:r>
      <w:r w:rsidR="0073019C"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852, 853 </w:t>
      </w:r>
      <w:r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- </w:t>
      </w:r>
      <w:r w:rsidR="0073019C"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опытные образцы проб</w:t>
      </w:r>
      <w:r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.</w:t>
      </w:r>
    </w:p>
    <w:p w:rsidR="0073019C" w:rsidRPr="0007672E" w:rsidRDefault="0073019C" w:rsidP="00311733">
      <w:pP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</w:pPr>
    </w:p>
    <w:p w:rsidR="0073019C" w:rsidRDefault="0073019C" w:rsidP="0073019C">
      <w:pPr>
        <w:pStyle w:val="a3"/>
        <w:ind w:left="527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</w:p>
    <w:p w:rsidR="0073019C" w:rsidRPr="0073019C" w:rsidRDefault="0073019C" w:rsidP="0073019C">
      <w:pPr>
        <w:pStyle w:val="a7"/>
        <w:numPr>
          <w:ilvl w:val="1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7301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Фагоидентификация</w:t>
      </w:r>
      <w:proofErr w:type="spellEnd"/>
      <w:r w:rsidRPr="0073019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культуры, выделенной из раневого отделяемого больного с долго не заживающей язвой голени.</w:t>
      </w:r>
    </w:p>
    <w:p w:rsidR="0073019C" w:rsidRPr="00132FF7" w:rsidRDefault="0073019C" w:rsidP="0073019C">
      <w:pPr>
        <w:pStyle w:val="a3"/>
        <w:ind w:left="527"/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</w:p>
    <w:p w:rsidR="0073019C" w:rsidRDefault="007301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311BE7" wp14:editId="2F081921">
            <wp:extent cx="5940425" cy="3341370"/>
            <wp:effectExtent l="0" t="0" r="3175" b="0"/>
            <wp:docPr id="6" name="Рисунок 6" descr="C:\Users\osipovaNP\AppData\Local\Microsoft\Windows\Temporary Internet Files\Content.Word\20200323_0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ipovaNP\AppData\Local\Microsoft\Windows\Temporary Internet Files\Content.Word\20200323_09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19C" w:rsidRPr="0007672E" w:rsidRDefault="00311733" w:rsidP="0007672E">
      <w:pPr>
        <w:ind w:left="720"/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</w:pPr>
      <w:proofErr w:type="gramStart"/>
      <w:r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на рис. </w:t>
      </w:r>
      <w:r w:rsidR="0073019C"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1-й сектор: </w:t>
      </w:r>
      <w:r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синегнойный бактериофаг, </w:t>
      </w:r>
      <w:r w:rsidR="0073019C"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2-й сектор: протейный бактериофаг</w:t>
      </w:r>
      <w:r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,</w:t>
      </w:r>
      <w:r w:rsid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 </w:t>
      </w:r>
      <w:r w:rsidR="0073019C"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3-й сектор: </w:t>
      </w:r>
      <w:r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стафилококковый бактериофаг, </w:t>
      </w:r>
      <w:r w:rsidR="0073019C"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К </w:t>
      </w:r>
      <w:r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–</w:t>
      </w:r>
      <w:r w:rsidR="0073019C"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 контроль</w:t>
      </w:r>
      <w:r w:rsidRPr="0007672E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.</w:t>
      </w:r>
      <w:proofErr w:type="gramEnd"/>
    </w:p>
    <w:p w:rsidR="0073019C" w:rsidRDefault="0073019C" w:rsidP="00311733">
      <w:pPr>
        <w:pStyle w:val="a3"/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</w:pPr>
    </w:p>
    <w:p w:rsidR="00C75187" w:rsidRPr="0007672E" w:rsidRDefault="00C75187" w:rsidP="00311733">
      <w:pPr>
        <w:pStyle w:val="a3"/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</w:pPr>
    </w:p>
    <w:p w:rsidR="00C75187" w:rsidRPr="007A2363" w:rsidRDefault="0073019C" w:rsidP="007A2363">
      <w:pPr>
        <w:pStyle w:val="a3"/>
        <w:numPr>
          <w:ilvl w:val="1"/>
          <w:numId w:val="10"/>
        </w:num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751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Что содержат (нужно указать </w:t>
      </w:r>
      <w:r w:rsidRPr="000919F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именно действующее начало</w:t>
      </w:r>
      <w:r w:rsidRPr="00C751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), для чего применяются, как применяются эти препараты?</w:t>
      </w:r>
      <w:r w:rsidR="00424D88" w:rsidRPr="00C7518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Нельзя копировать инструкцию к препарату, отвечать лаконично.</w:t>
      </w:r>
      <w:r w:rsidR="004950D1" w:rsidRPr="0049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C539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="0049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Термины требуют пояснений</w:t>
      </w:r>
      <w:r w:rsidR="00C539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  <w:r w:rsidR="004950D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C75187" w:rsidRPr="00C75187" w:rsidRDefault="00C75187" w:rsidP="00C75187">
      <w:pPr>
        <w:pStyle w:val="a3"/>
        <w:ind w:left="643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019C" w:rsidRDefault="0073019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EE917E" wp14:editId="5E506CCF">
            <wp:extent cx="2381250" cy="2160588"/>
            <wp:effectExtent l="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9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6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C75187">
        <w:rPr>
          <w:noProof/>
          <w:lang w:eastAsia="ru-RU"/>
        </w:rPr>
        <w:t xml:space="preserve">                                     </w:t>
      </w:r>
      <w:r w:rsidR="00C75187">
        <w:rPr>
          <w:noProof/>
          <w:lang w:eastAsia="ru-RU"/>
        </w:rPr>
        <w:drawing>
          <wp:inline distT="0" distB="0" distL="0" distR="0" wp14:anchorId="1F6046E0" wp14:editId="4B8BB5B3">
            <wp:extent cx="1828800" cy="1828800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6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920" cy="183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75187" w:rsidRPr="0073019C" w:rsidRDefault="00C7518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стафилококковый бактериофаг жидкий             дизентерийный бактериофаг </w:t>
      </w:r>
    </w:p>
    <w:sectPr w:rsidR="00C75187" w:rsidRPr="00730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B1573"/>
    <w:multiLevelType w:val="hybridMultilevel"/>
    <w:tmpl w:val="48C631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8022B9"/>
    <w:multiLevelType w:val="hybridMultilevel"/>
    <w:tmpl w:val="74CEA7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77DE0"/>
    <w:multiLevelType w:val="multilevel"/>
    <w:tmpl w:val="9464438E"/>
    <w:lvl w:ilvl="0">
      <w:start w:val="3"/>
      <w:numFmt w:val="decimal"/>
      <w:lvlText w:val="%1"/>
      <w:lvlJc w:val="left"/>
      <w:pPr>
        <w:ind w:left="360" w:hanging="360"/>
      </w:pPr>
      <w:rPr>
        <w:rFonts w:eastAsiaTheme="minorHAnsi" w:hint="default"/>
        <w:b w:val="0"/>
        <w:color w:val="363636"/>
      </w:rPr>
    </w:lvl>
    <w:lvl w:ilvl="1">
      <w:start w:val="2"/>
      <w:numFmt w:val="decimal"/>
      <w:lvlText w:val="%1.%2"/>
      <w:lvlJc w:val="left"/>
      <w:pPr>
        <w:ind w:left="862" w:hanging="360"/>
      </w:pPr>
      <w:rPr>
        <w:rFonts w:eastAsiaTheme="minorHAnsi" w:hint="default"/>
        <w:b w:val="0"/>
        <w:color w:val="363636"/>
      </w:rPr>
    </w:lvl>
    <w:lvl w:ilvl="2">
      <w:start w:val="1"/>
      <w:numFmt w:val="decimal"/>
      <w:lvlText w:val="%1.%2.%3"/>
      <w:lvlJc w:val="left"/>
      <w:pPr>
        <w:ind w:left="1724" w:hanging="720"/>
      </w:pPr>
      <w:rPr>
        <w:rFonts w:eastAsiaTheme="minorHAnsi" w:hint="default"/>
        <w:b w:val="0"/>
        <w:color w:val="363636"/>
      </w:rPr>
    </w:lvl>
    <w:lvl w:ilvl="3">
      <w:start w:val="1"/>
      <w:numFmt w:val="decimal"/>
      <w:lvlText w:val="%1.%2.%3.%4"/>
      <w:lvlJc w:val="left"/>
      <w:pPr>
        <w:ind w:left="2226" w:hanging="720"/>
      </w:pPr>
      <w:rPr>
        <w:rFonts w:eastAsiaTheme="minorHAnsi" w:hint="default"/>
        <w:b w:val="0"/>
        <w:color w:val="363636"/>
      </w:rPr>
    </w:lvl>
    <w:lvl w:ilvl="4">
      <w:start w:val="1"/>
      <w:numFmt w:val="decimal"/>
      <w:lvlText w:val="%1.%2.%3.%4.%5"/>
      <w:lvlJc w:val="left"/>
      <w:pPr>
        <w:ind w:left="3088" w:hanging="1080"/>
      </w:pPr>
      <w:rPr>
        <w:rFonts w:eastAsiaTheme="minorHAnsi" w:hint="default"/>
        <w:b w:val="0"/>
        <w:color w:val="363636"/>
      </w:rPr>
    </w:lvl>
    <w:lvl w:ilvl="5">
      <w:start w:val="1"/>
      <w:numFmt w:val="decimal"/>
      <w:lvlText w:val="%1.%2.%3.%4.%5.%6"/>
      <w:lvlJc w:val="left"/>
      <w:pPr>
        <w:ind w:left="3590" w:hanging="1080"/>
      </w:pPr>
      <w:rPr>
        <w:rFonts w:eastAsiaTheme="minorHAnsi" w:hint="default"/>
        <w:b w:val="0"/>
        <w:color w:val="363636"/>
      </w:rPr>
    </w:lvl>
    <w:lvl w:ilvl="6">
      <w:start w:val="1"/>
      <w:numFmt w:val="decimal"/>
      <w:lvlText w:val="%1.%2.%3.%4.%5.%6.%7"/>
      <w:lvlJc w:val="left"/>
      <w:pPr>
        <w:ind w:left="4452" w:hanging="1440"/>
      </w:pPr>
      <w:rPr>
        <w:rFonts w:eastAsiaTheme="minorHAnsi" w:hint="default"/>
        <w:b w:val="0"/>
        <w:color w:val="363636"/>
      </w:rPr>
    </w:lvl>
    <w:lvl w:ilvl="7">
      <w:start w:val="1"/>
      <w:numFmt w:val="decimal"/>
      <w:lvlText w:val="%1.%2.%3.%4.%5.%6.%7.%8"/>
      <w:lvlJc w:val="left"/>
      <w:pPr>
        <w:ind w:left="4954" w:hanging="1440"/>
      </w:pPr>
      <w:rPr>
        <w:rFonts w:eastAsiaTheme="minorHAnsi" w:hint="default"/>
        <w:b w:val="0"/>
        <w:color w:val="363636"/>
      </w:rPr>
    </w:lvl>
    <w:lvl w:ilvl="8">
      <w:start w:val="1"/>
      <w:numFmt w:val="decimal"/>
      <w:lvlText w:val="%1.%2.%3.%4.%5.%6.%7.%8.%9"/>
      <w:lvlJc w:val="left"/>
      <w:pPr>
        <w:ind w:left="5816" w:hanging="1800"/>
      </w:pPr>
      <w:rPr>
        <w:rFonts w:eastAsiaTheme="minorHAnsi" w:hint="default"/>
        <w:b w:val="0"/>
        <w:color w:val="363636"/>
      </w:rPr>
    </w:lvl>
  </w:abstractNum>
  <w:abstractNum w:abstractNumId="3">
    <w:nsid w:val="267217D0"/>
    <w:multiLevelType w:val="hybridMultilevel"/>
    <w:tmpl w:val="FABEF9C6"/>
    <w:lvl w:ilvl="0" w:tplc="6EB48D30">
      <w:start w:val="3"/>
      <w:numFmt w:val="decimal"/>
      <w:lvlText w:val="%1."/>
      <w:lvlJc w:val="left"/>
      <w:pPr>
        <w:ind w:left="502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432C2D7C"/>
    <w:multiLevelType w:val="hybridMultilevel"/>
    <w:tmpl w:val="656C7C9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15F0E"/>
    <w:multiLevelType w:val="hybridMultilevel"/>
    <w:tmpl w:val="EF5AD3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B35D0E"/>
    <w:multiLevelType w:val="hybridMultilevel"/>
    <w:tmpl w:val="513018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9C21B4"/>
    <w:multiLevelType w:val="multilevel"/>
    <w:tmpl w:val="3F3C69E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1.%2"/>
      <w:lvlJc w:val="left"/>
      <w:pPr>
        <w:ind w:left="643" w:hanging="36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  <w:i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  <w:i/>
      </w:rPr>
    </w:lvl>
  </w:abstractNum>
  <w:abstractNum w:abstractNumId="8">
    <w:nsid w:val="774D1829"/>
    <w:multiLevelType w:val="hybridMultilevel"/>
    <w:tmpl w:val="6C7A0574"/>
    <w:lvl w:ilvl="0" w:tplc="ABF09D00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D2383472">
      <w:start w:val="1"/>
      <w:numFmt w:val="decimal"/>
      <w:lvlText w:val="%2)"/>
      <w:lvlJc w:val="left"/>
      <w:pPr>
        <w:tabs>
          <w:tab w:val="num" w:pos="360"/>
        </w:tabs>
        <w:ind w:left="1080" w:hanging="360"/>
      </w:pPr>
      <w:rPr>
        <w:rFonts w:hint="default"/>
        <w:b w:val="0"/>
        <w:i w:val="0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CB45EC2"/>
    <w:multiLevelType w:val="hybridMultilevel"/>
    <w:tmpl w:val="0E4AAE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9"/>
  </w:num>
  <w:num w:numId="8">
    <w:abstractNumId w:val="3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64"/>
    <w:rsid w:val="0007672E"/>
    <w:rsid w:val="000919F1"/>
    <w:rsid w:val="000E3B94"/>
    <w:rsid w:val="002B11F7"/>
    <w:rsid w:val="00311733"/>
    <w:rsid w:val="003471D8"/>
    <w:rsid w:val="00424D88"/>
    <w:rsid w:val="00431585"/>
    <w:rsid w:val="004950D1"/>
    <w:rsid w:val="004F454A"/>
    <w:rsid w:val="00631C64"/>
    <w:rsid w:val="00633EB7"/>
    <w:rsid w:val="0063483B"/>
    <w:rsid w:val="006A26B2"/>
    <w:rsid w:val="0073019C"/>
    <w:rsid w:val="007A2363"/>
    <w:rsid w:val="00952D5D"/>
    <w:rsid w:val="00953377"/>
    <w:rsid w:val="00A94766"/>
    <w:rsid w:val="00AA5E04"/>
    <w:rsid w:val="00B82DE2"/>
    <w:rsid w:val="00C5398C"/>
    <w:rsid w:val="00C75187"/>
    <w:rsid w:val="00D1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E04"/>
    <w:pPr>
      <w:ind w:left="720"/>
      <w:contextualSpacing/>
    </w:pPr>
  </w:style>
  <w:style w:type="paragraph" w:customStyle="1" w:styleId="a4">
    <w:name w:val="Стиль"/>
    <w:rsid w:val="00AA5E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D5D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semiHidden/>
    <w:unhideWhenUsed/>
    <w:rsid w:val="0073019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7301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5E04"/>
    <w:pPr>
      <w:ind w:left="720"/>
      <w:contextualSpacing/>
    </w:pPr>
  </w:style>
  <w:style w:type="paragraph" w:customStyle="1" w:styleId="a4">
    <w:name w:val="Стиль"/>
    <w:rsid w:val="00AA5E0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5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2D5D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semiHidden/>
    <w:unhideWhenUsed/>
    <w:rsid w:val="0073019C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730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dcterms:created xsi:type="dcterms:W3CDTF">2020-03-24T03:00:00Z</dcterms:created>
  <dcterms:modified xsi:type="dcterms:W3CDTF">2020-03-27T03:17:00Z</dcterms:modified>
</cp:coreProperties>
</file>