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68" w:rsidRDefault="00152B68" w:rsidP="00152B6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52B68" w:rsidRDefault="00152B68" w:rsidP="00152B6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152B68" w:rsidRDefault="00152B68" w:rsidP="00152B6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152B68" w:rsidRDefault="00152B68" w:rsidP="00152B6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152B68" w:rsidRDefault="00152B68" w:rsidP="00152B68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152B68" w:rsidRDefault="00152B68" w:rsidP="00152B68"/>
    <w:p w:rsidR="00152B68" w:rsidRDefault="00152B68" w:rsidP="00152B68"/>
    <w:p w:rsidR="00152B68" w:rsidRDefault="00152B68" w:rsidP="00152B68">
      <w:pPr>
        <w:rPr>
          <w:rFonts w:ascii="Times New Roman" w:hAnsi="Times New Roman"/>
        </w:rPr>
      </w:pPr>
    </w:p>
    <w:p w:rsidR="00152B68" w:rsidRDefault="00152B68" w:rsidP="00152B68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152B68" w:rsidRDefault="00152B68" w:rsidP="00152B68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152B68" w:rsidRDefault="00152B68" w:rsidP="00152B68">
      <w:pPr>
        <w:jc w:val="center"/>
        <w:rPr>
          <w:rFonts w:ascii="Times New Roman" w:hAnsi="Times New Roman"/>
          <w:sz w:val="28"/>
          <w:szCs w:val="28"/>
        </w:rPr>
      </w:pPr>
    </w:p>
    <w:p w:rsidR="00152B68" w:rsidRDefault="00152B68" w:rsidP="00152B6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152B68" w:rsidRDefault="00152B68" w:rsidP="00152B68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proofErr w:type="spellStart"/>
      <w:r w:rsidRPr="00A74BC6">
        <w:rPr>
          <w:rFonts w:ascii="Times New Roman" w:hAnsi="Times New Roman"/>
          <w:sz w:val="28"/>
          <w:szCs w:val="20"/>
          <w:u w:val="single"/>
        </w:rPr>
        <w:t>Сасина</w:t>
      </w:r>
      <w:proofErr w:type="spellEnd"/>
      <w:r w:rsidRPr="00A74BC6">
        <w:rPr>
          <w:rFonts w:ascii="Times New Roman" w:hAnsi="Times New Roman"/>
          <w:sz w:val="28"/>
          <w:szCs w:val="20"/>
          <w:u w:val="single"/>
        </w:rPr>
        <w:t xml:space="preserve"> Анна Романовна</w:t>
      </w:r>
      <w:r>
        <w:rPr>
          <w:rFonts w:ascii="Times New Roman" w:hAnsi="Times New Roman"/>
          <w:sz w:val="28"/>
          <w:szCs w:val="20"/>
        </w:rPr>
        <w:t>_____________________</w:t>
      </w:r>
    </w:p>
    <w:p w:rsidR="00152B68" w:rsidRDefault="00152B68" w:rsidP="00152B6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 w:rsidRPr="00A74BC6">
        <w:rPr>
          <w:rFonts w:ascii="Times New Roman" w:hAnsi="Times New Roman"/>
          <w:sz w:val="28"/>
          <w:u w:val="single"/>
        </w:rPr>
        <w:t xml:space="preserve">дистанционно </w:t>
      </w:r>
      <w:r>
        <w:rPr>
          <w:rFonts w:ascii="Times New Roman" w:hAnsi="Times New Roman"/>
          <w:sz w:val="28"/>
        </w:rPr>
        <w:t>__________</w:t>
      </w:r>
    </w:p>
    <w:p w:rsidR="00152B68" w:rsidRDefault="00152B68" w:rsidP="00152B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152B68" w:rsidRDefault="00152B68" w:rsidP="00152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Pr="00A74BC6"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74BC6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BC6">
        <w:rPr>
          <w:rFonts w:ascii="Times New Roman" w:hAnsi="Times New Roman"/>
          <w:sz w:val="28"/>
          <w:szCs w:val="28"/>
          <w:u w:val="single"/>
        </w:rPr>
        <w:t>2020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г.  по  «</w:t>
      </w:r>
      <w:r w:rsidRPr="00A74BC6">
        <w:rPr>
          <w:rFonts w:ascii="Times New Roman" w:hAnsi="Times New Roman"/>
          <w:sz w:val="28"/>
          <w:szCs w:val="28"/>
          <w:u w:val="single"/>
        </w:rPr>
        <w:t>03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74BC6">
        <w:rPr>
          <w:rFonts w:ascii="Times New Roman" w:hAnsi="Times New Roman"/>
          <w:sz w:val="28"/>
          <w:szCs w:val="28"/>
          <w:u w:val="single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BC6">
        <w:rPr>
          <w:rFonts w:ascii="Times New Roman" w:hAnsi="Times New Roman"/>
          <w:sz w:val="28"/>
          <w:szCs w:val="28"/>
          <w:u w:val="single"/>
        </w:rPr>
        <w:t>2020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152B68" w:rsidRDefault="00152B68" w:rsidP="00152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B68" w:rsidRDefault="00152B68" w:rsidP="00152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B68" w:rsidRDefault="00152B68" w:rsidP="00152B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152B68" w:rsidRDefault="00152B68" w:rsidP="00152B68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152B68" w:rsidRDefault="00152B68" w:rsidP="00152B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152B68" w:rsidRDefault="00152B68" w:rsidP="00152B68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152B68" w:rsidRDefault="00152B68" w:rsidP="00152B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152B68" w:rsidRDefault="00152B68" w:rsidP="00152B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</w:t>
      </w:r>
    </w:p>
    <w:p w:rsidR="00152B68" w:rsidRDefault="00152B68" w:rsidP="00152B68">
      <w:pPr>
        <w:rPr>
          <w:rFonts w:ascii="Times New Roman" w:hAnsi="Times New Roman"/>
          <w:sz w:val="28"/>
        </w:rPr>
      </w:pPr>
      <w:r w:rsidRPr="00A74BC6">
        <w:rPr>
          <w:rFonts w:ascii="Times New Roman" w:hAnsi="Times New Roman"/>
          <w:sz w:val="28"/>
          <w:u w:val="single"/>
        </w:rPr>
        <w:t>Черемисина Алёна Александровна</w:t>
      </w:r>
      <w:r>
        <w:rPr>
          <w:rFonts w:ascii="Times New Roman" w:hAnsi="Times New Roman"/>
          <w:sz w:val="28"/>
        </w:rPr>
        <w:t>________________________________</w:t>
      </w:r>
    </w:p>
    <w:p w:rsidR="00152B68" w:rsidRDefault="00152B68" w:rsidP="00152B68">
      <w:pPr>
        <w:rPr>
          <w:rFonts w:ascii="Times New Roman" w:hAnsi="Times New Roman"/>
          <w:sz w:val="20"/>
        </w:rPr>
      </w:pPr>
    </w:p>
    <w:p w:rsidR="00152B68" w:rsidRDefault="00152B68" w:rsidP="00152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B68" w:rsidRDefault="00152B68" w:rsidP="00152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B68" w:rsidRDefault="00152B68" w:rsidP="00152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B68" w:rsidRDefault="00152B68" w:rsidP="00152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B68" w:rsidRDefault="00152B68" w:rsidP="00152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B68" w:rsidRDefault="00152B68" w:rsidP="00152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152B68" w:rsidRDefault="00152B68" w:rsidP="00152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152B68" w:rsidRDefault="00152B68" w:rsidP="00152B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152B68" w:rsidRDefault="00152B68" w:rsidP="00152B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152B68" w:rsidRDefault="00152B68" w:rsidP="00152B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152B68" w:rsidRDefault="00152B68" w:rsidP="00152B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152B68" w:rsidRDefault="00152B68" w:rsidP="00152B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152B68" w:rsidRDefault="00152B68" w:rsidP="00152B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152B68" w:rsidRDefault="00152B68" w:rsidP="00152B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152B68" w:rsidRDefault="00152B68" w:rsidP="00152B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152B68" w:rsidRDefault="00152B68" w:rsidP="00152B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152B68" w:rsidRDefault="00152B68" w:rsidP="00152B68">
      <w:pPr>
        <w:ind w:firstLine="426"/>
        <w:jc w:val="center"/>
        <w:rPr>
          <w:sz w:val="28"/>
        </w:rPr>
      </w:pPr>
    </w:p>
    <w:p w:rsidR="00152B68" w:rsidRDefault="00152B68" w:rsidP="00152B6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152B68" w:rsidRDefault="00152B68" w:rsidP="00152B6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152B68" w:rsidRDefault="00152B68" w:rsidP="00152B6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152B68" w:rsidRDefault="00152B68" w:rsidP="00152B6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152B68" w:rsidRDefault="00152B68" w:rsidP="00152B6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152B68" w:rsidRDefault="00152B68" w:rsidP="00152B6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152B68" w:rsidRDefault="00152B68" w:rsidP="00152B6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152B68" w:rsidRDefault="00152B68" w:rsidP="00152B6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152B68" w:rsidRDefault="00152B68" w:rsidP="00152B6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152B68" w:rsidRDefault="00152B68" w:rsidP="00152B6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152B68" w:rsidRDefault="00152B68" w:rsidP="00152B6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152B68" w:rsidRDefault="00152B68" w:rsidP="00152B6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152B68" w:rsidRDefault="00152B68" w:rsidP="00152B6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152B68" w:rsidRDefault="00152B68" w:rsidP="00152B68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152B68" w:rsidRDefault="00152B68" w:rsidP="00152B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52B68" w:rsidRDefault="00152B68" w:rsidP="00152B68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152B68" w:rsidRPr="00D92967" w:rsidRDefault="00152B68" w:rsidP="00152B68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152B68" w:rsidRDefault="00152B68" w:rsidP="00152B68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152B68" w:rsidRDefault="00152B68" w:rsidP="00152B6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152B68" w:rsidRDefault="00152B68" w:rsidP="00152B6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152B68" w:rsidRPr="00F35222" w:rsidRDefault="00152B68" w:rsidP="00152B6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152B68" w:rsidRDefault="00152B68" w:rsidP="00152B6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152B68" w:rsidRPr="005C6E9F" w:rsidRDefault="00152B68" w:rsidP="00152B6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152B68" w:rsidRDefault="00152B68" w:rsidP="00152B68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152B68" w:rsidRDefault="00152B68" w:rsidP="00152B6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152B68" w:rsidRDefault="00152B68" w:rsidP="00152B68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152B68" w:rsidRDefault="00152B68" w:rsidP="00152B68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152B68" w:rsidRDefault="00152B68" w:rsidP="00152B68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152B68" w:rsidRDefault="00152B68" w:rsidP="00152B68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2B68" w:rsidRDefault="00152B68" w:rsidP="00152B68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152B68" w:rsidRDefault="00152B68" w:rsidP="00152B6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152B68" w:rsidRDefault="00152B68" w:rsidP="00152B68">
      <w:pPr>
        <w:pStyle w:val="a6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152B68" w:rsidRDefault="00152B68" w:rsidP="00152B68">
      <w:pPr>
        <w:pStyle w:val="a6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152B68" w:rsidRDefault="00152B68" w:rsidP="00152B68">
      <w:pPr>
        <w:pStyle w:val="a6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152B68" w:rsidRDefault="00152B68" w:rsidP="00152B68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2B68" w:rsidRPr="00EE2578" w:rsidRDefault="00152B68" w:rsidP="00152B68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152B68" w:rsidRDefault="00152B68" w:rsidP="00152B68">
      <w:pPr>
        <w:pStyle w:val="a4"/>
        <w:ind w:left="0" w:firstLine="0"/>
        <w:rPr>
          <w:b/>
        </w:rPr>
      </w:pPr>
    </w:p>
    <w:p w:rsidR="00152B68" w:rsidRDefault="00152B68" w:rsidP="00152B68">
      <w:pPr>
        <w:pStyle w:val="a4"/>
        <w:ind w:left="0" w:firstLine="0"/>
        <w:rPr>
          <w:b/>
        </w:rPr>
      </w:pPr>
    </w:p>
    <w:p w:rsidR="00152B68" w:rsidRPr="00A74BC6" w:rsidRDefault="00152B68" w:rsidP="00152B68">
      <w:pPr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b/>
        </w:rPr>
        <w:br w:type="page"/>
      </w:r>
    </w:p>
    <w:p w:rsidR="00152B68" w:rsidRDefault="00152B68" w:rsidP="00152B68">
      <w:pPr>
        <w:pStyle w:val="a4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152B68" w:rsidRDefault="00152B68" w:rsidP="00152B68">
      <w:pPr>
        <w:pStyle w:val="a4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7108"/>
      </w:tblGrid>
      <w:tr w:rsidR="00152B68" w:rsidTr="00152B68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8" w:rsidRDefault="00152B68" w:rsidP="00152B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8" w:rsidRDefault="00152B68" w:rsidP="00152B68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152B68" w:rsidTr="00152B68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2B68" w:rsidTr="00152B68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2B68" w:rsidTr="00152B68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152B68" w:rsidTr="00152B68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152B68" w:rsidTr="00152B68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152B68" w:rsidTr="00152B68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152B68" w:rsidTr="00152B68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152B68" w:rsidRDefault="00152B68" w:rsidP="00152B68">
      <w:pPr>
        <w:pStyle w:val="a4"/>
        <w:rPr>
          <w:b/>
        </w:rPr>
      </w:pPr>
    </w:p>
    <w:p w:rsidR="00152B68" w:rsidRDefault="00152B68" w:rsidP="00152B68">
      <w:pPr>
        <w:pStyle w:val="a4"/>
        <w:rPr>
          <w:b/>
        </w:rPr>
      </w:pPr>
    </w:p>
    <w:p w:rsidR="00152B68" w:rsidRDefault="00152B68" w:rsidP="00152B68">
      <w:pPr>
        <w:pStyle w:val="a4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152B68" w:rsidRDefault="00152B68" w:rsidP="00152B68">
      <w:pPr>
        <w:pStyle w:val="a4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3883"/>
        <w:gridCol w:w="2667"/>
        <w:gridCol w:w="999"/>
      </w:tblGrid>
      <w:tr w:rsidR="00152B68" w:rsidTr="00152B68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8" w:rsidRDefault="00152B68" w:rsidP="00152B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8" w:rsidRDefault="00152B68" w:rsidP="00152B68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8" w:rsidRDefault="00152B68" w:rsidP="00152B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152B68" w:rsidTr="00152B68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2B68" w:rsidTr="00152B68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2B68" w:rsidTr="00152B68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52B68" w:rsidTr="00152B68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52B68" w:rsidTr="00152B68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2B68" w:rsidTr="00152B68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2B68" w:rsidTr="00152B68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2B68" w:rsidTr="00152B68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52B68" w:rsidTr="00152B68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8" w:rsidRDefault="00152B68" w:rsidP="00152B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8" w:rsidRDefault="00152B68" w:rsidP="00152B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68" w:rsidRDefault="00152B68" w:rsidP="00152B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2B68" w:rsidRDefault="00152B68" w:rsidP="00152B68">
      <w:pPr>
        <w:pStyle w:val="a4"/>
        <w:rPr>
          <w:b/>
        </w:rPr>
      </w:pPr>
    </w:p>
    <w:p w:rsidR="00152B68" w:rsidRDefault="00152B68" w:rsidP="00152B68">
      <w:pPr>
        <w:pStyle w:val="a4"/>
        <w:rPr>
          <w:b/>
        </w:rPr>
      </w:pPr>
    </w:p>
    <w:p w:rsidR="00152B68" w:rsidRDefault="00152B68" w:rsidP="00152B68">
      <w:pPr>
        <w:pStyle w:val="a4"/>
        <w:rPr>
          <w:b/>
        </w:rPr>
      </w:pPr>
    </w:p>
    <w:p w:rsidR="00152B68" w:rsidRDefault="00152B68" w:rsidP="00152B68">
      <w:pPr>
        <w:pStyle w:val="a4"/>
        <w:rPr>
          <w:b/>
        </w:rPr>
      </w:pPr>
    </w:p>
    <w:p w:rsidR="00152B68" w:rsidRDefault="00152B68" w:rsidP="00152B68">
      <w:pPr>
        <w:pStyle w:val="a4"/>
        <w:rPr>
          <w:b/>
        </w:rPr>
      </w:pPr>
    </w:p>
    <w:p w:rsidR="00152B68" w:rsidRDefault="00152B68" w:rsidP="00152B68">
      <w:pPr>
        <w:pStyle w:val="a4"/>
        <w:rPr>
          <w:b/>
        </w:rPr>
      </w:pPr>
    </w:p>
    <w:p w:rsidR="00152B68" w:rsidRDefault="00152B68" w:rsidP="00152B68">
      <w:pPr>
        <w:pStyle w:val="a4"/>
        <w:rPr>
          <w:b/>
        </w:rPr>
      </w:pPr>
    </w:p>
    <w:p w:rsidR="00152B68" w:rsidRDefault="00152B68" w:rsidP="00152B68">
      <w:pPr>
        <w:pStyle w:val="a4"/>
        <w:rPr>
          <w:b/>
        </w:rPr>
      </w:pPr>
    </w:p>
    <w:p w:rsidR="00152B68" w:rsidRDefault="00152B68" w:rsidP="00152B68">
      <w:pPr>
        <w:pStyle w:val="a4"/>
        <w:rPr>
          <w:b/>
        </w:rPr>
      </w:pPr>
    </w:p>
    <w:p w:rsidR="00152B68" w:rsidRDefault="00152B68" w:rsidP="00152B68">
      <w:pPr>
        <w:pStyle w:val="a4"/>
        <w:rPr>
          <w:b/>
        </w:rPr>
      </w:pPr>
    </w:p>
    <w:p w:rsidR="00152B68" w:rsidRDefault="00152B68" w:rsidP="00152B68">
      <w:pPr>
        <w:pStyle w:val="a4"/>
        <w:rPr>
          <w:b/>
        </w:rPr>
      </w:pPr>
    </w:p>
    <w:p w:rsidR="00152B68" w:rsidRDefault="00152B68" w:rsidP="00152B68">
      <w:pPr>
        <w:pStyle w:val="a4"/>
        <w:rPr>
          <w:b/>
        </w:rPr>
      </w:pPr>
    </w:p>
    <w:p w:rsidR="00152B68" w:rsidRDefault="00152B68" w:rsidP="00152B68">
      <w:pPr>
        <w:pStyle w:val="6"/>
        <w:jc w:val="right"/>
        <w:rPr>
          <w:sz w:val="28"/>
          <w:szCs w:val="28"/>
        </w:rPr>
      </w:pPr>
    </w:p>
    <w:p w:rsidR="00152B68" w:rsidRDefault="00152B68" w:rsidP="00152B68">
      <w:pPr>
        <w:pStyle w:val="6"/>
        <w:jc w:val="right"/>
        <w:rPr>
          <w:sz w:val="28"/>
          <w:szCs w:val="28"/>
        </w:rPr>
      </w:pPr>
    </w:p>
    <w:p w:rsidR="00152B68" w:rsidRDefault="00152B68" w:rsidP="00152B68">
      <w:pPr>
        <w:pStyle w:val="6"/>
        <w:jc w:val="right"/>
        <w:rPr>
          <w:sz w:val="28"/>
          <w:szCs w:val="28"/>
        </w:rPr>
      </w:pPr>
    </w:p>
    <w:p w:rsidR="00152B68" w:rsidRPr="00A74BC6" w:rsidRDefault="00152B68" w:rsidP="00152B68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52B68" w:rsidRDefault="00152B68" w:rsidP="00152B68">
      <w:pPr>
        <w:pStyle w:val="6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Инструктаж по технике безопасности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Перед началом работы в отделении стационара или поликлиники необходимо переодеться.</w:t>
      </w: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оперблоке</w:t>
      </w:r>
      <w:proofErr w:type="spellEnd"/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</w:p>
    <w:p w:rsidR="00152B68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При повреждении кожи рук, места повреждений должны быть закрыты лейкопластырем или повязкой.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Требования безопасности во время работы: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2. Необходимо мыть руки до и после любого контакта с пациентом.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3. Работать с кровью и жидкими выделениями всех пациентов только в перчатках.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Сразу после проведения </w:t>
      </w:r>
      <w:proofErr w:type="spellStart"/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инвазивных</w:t>
      </w:r>
      <w:proofErr w:type="spellEnd"/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12. Соблюдать универсальные меры предосторожности при работе с бьющимися острыми и режущими предметами.</w:t>
      </w:r>
    </w:p>
    <w:p w:rsidR="00152B68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Требования безопасности по окончании работы: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1. Использованные перчатки подлежат дезинфекции перед утилизацией.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152B68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Требования безопасности в аварийной ситуации: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дезинфектанта</w:t>
      </w:r>
      <w:proofErr w:type="spellEnd"/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, перчатки снять, руки вымыть гигиеническим способом.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При повреждении перчаток и кожных покровов: немедленно обработать перчатки раствором </w:t>
      </w:r>
      <w:proofErr w:type="spellStart"/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дезинфектанта</w:t>
      </w:r>
      <w:proofErr w:type="spellEnd"/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152B68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6. </w:t>
      </w:r>
      <w:r w:rsidRPr="00C34AA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 попадании крови</w:t>
      </w: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на одежду место загрязнения немедленно обработать раствором </w:t>
      </w:r>
      <w:proofErr w:type="spellStart"/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дезинфектанта</w:t>
      </w:r>
      <w:proofErr w:type="spellEnd"/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</w:t>
      </w:r>
      <w:proofErr w:type="gramStart"/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двукратного</w:t>
      </w:r>
      <w:proofErr w:type="gramEnd"/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протирания ветошью, смоченной в дезинфицирующем растворе.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При загрязнении кровью или другими биологическими жидкостями поверхностей необходимо обработать их раствором </w:t>
      </w:r>
      <w:proofErr w:type="spellStart"/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дезинфектанта</w:t>
      </w:r>
      <w:proofErr w:type="spellEnd"/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2B68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Требования безопасности при пожаре и аварийной ситуации: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1. Немедленно прекратить работу, насколько это позволяет безопасность пациента.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2. Сообщить о случившемся администрации отделения или дежурному персоналу.</w:t>
      </w:r>
    </w:p>
    <w:p w:rsidR="00152B68" w:rsidRPr="00C34AAA" w:rsidRDefault="00152B68" w:rsidP="00152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AAA">
        <w:rPr>
          <w:rFonts w:ascii="Times New Roman" w:hAnsi="Times New Roman"/>
          <w:color w:val="000000"/>
          <w:sz w:val="24"/>
          <w:szCs w:val="24"/>
          <w:lang w:eastAsia="ru-RU"/>
        </w:rPr>
        <w:t>3. В кратчайшие сроки покинуть здание.</w:t>
      </w:r>
    </w:p>
    <w:p w:rsidR="00152B68" w:rsidRDefault="00152B68" w:rsidP="00152B68">
      <w:pPr>
        <w:pStyle w:val="a4"/>
        <w:jc w:val="left"/>
        <w:rPr>
          <w:sz w:val="24"/>
          <w:szCs w:val="24"/>
        </w:rPr>
      </w:pPr>
    </w:p>
    <w:p w:rsidR="00152B68" w:rsidRDefault="00152B68" w:rsidP="00152B68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152B68" w:rsidRDefault="00152B68" w:rsidP="00152B68">
      <w:pPr>
        <w:pStyle w:val="a4"/>
        <w:jc w:val="left"/>
        <w:rPr>
          <w:sz w:val="24"/>
          <w:szCs w:val="24"/>
        </w:rPr>
      </w:pPr>
    </w:p>
    <w:p w:rsidR="00152B68" w:rsidRDefault="00152B68" w:rsidP="00152B68">
      <w:pPr>
        <w:pStyle w:val="a4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152B68" w:rsidRDefault="00152B68" w:rsidP="00152B68">
      <w:pPr>
        <w:pStyle w:val="a4"/>
        <w:jc w:val="left"/>
        <w:rPr>
          <w:sz w:val="24"/>
          <w:szCs w:val="24"/>
        </w:rPr>
      </w:pPr>
    </w:p>
    <w:p w:rsidR="00152B68" w:rsidRDefault="00152B68" w:rsidP="00152B68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152B68" w:rsidRDefault="00152B68" w:rsidP="00152B68">
      <w:pPr>
        <w:pStyle w:val="a4"/>
        <w:jc w:val="left"/>
        <w:rPr>
          <w:sz w:val="24"/>
          <w:szCs w:val="24"/>
        </w:rPr>
      </w:pPr>
    </w:p>
    <w:p w:rsidR="00152B68" w:rsidRDefault="00152B68" w:rsidP="00152B68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152B68" w:rsidRDefault="00152B68" w:rsidP="00152B68"/>
    <w:p w:rsidR="00152B68" w:rsidRDefault="00152B68" w:rsidP="00152B68">
      <w:pPr>
        <w:pStyle w:val="a4"/>
        <w:rPr>
          <w:b/>
        </w:rPr>
      </w:pPr>
    </w:p>
    <w:p w:rsidR="00152B68" w:rsidRPr="00A74BC6" w:rsidRDefault="00152B68" w:rsidP="00152B68">
      <w:pPr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b/>
        </w:rPr>
        <w:br w:type="page"/>
      </w:r>
    </w:p>
    <w:tbl>
      <w:tblPr>
        <w:tblW w:w="108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507"/>
        <w:gridCol w:w="709"/>
        <w:gridCol w:w="708"/>
      </w:tblGrid>
      <w:tr w:rsidR="00152B68" w:rsidRPr="007A1707" w:rsidTr="00152B68">
        <w:trPr>
          <w:cantSplit/>
          <w:trHeight w:val="133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B68" w:rsidRPr="007A1707" w:rsidRDefault="00152B68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7A1707" w:rsidRDefault="00152B68" w:rsidP="0015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B68" w:rsidRPr="007A1707" w:rsidRDefault="00152B68" w:rsidP="00152B68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B68" w:rsidRPr="007A1707" w:rsidRDefault="00152B68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B68" w:rsidRPr="007A1707" w:rsidRDefault="00152B68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52B68" w:rsidRPr="00015D8E" w:rsidTr="00152B68">
        <w:trPr>
          <w:cantSplit/>
          <w:trHeight w:val="1288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015D8E" w:rsidRDefault="00152B68" w:rsidP="0015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D8E">
              <w:rPr>
                <w:rFonts w:ascii="Times New Roman" w:hAnsi="Times New Roman"/>
                <w:sz w:val="24"/>
                <w:szCs w:val="24"/>
              </w:rPr>
              <w:t>27</w:t>
            </w:r>
            <w:r w:rsidRPr="00015D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15D8E">
              <w:rPr>
                <w:rFonts w:ascii="Times New Roman" w:hAnsi="Times New Roman"/>
                <w:sz w:val="24"/>
                <w:szCs w:val="24"/>
              </w:rPr>
              <w:t>06</w:t>
            </w:r>
            <w:r w:rsidRPr="00015D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15D8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Pr="00015D8E" w:rsidRDefault="00152B68" w:rsidP="0054328E">
            <w:pPr>
              <w:pStyle w:val="a6"/>
              <w:numPr>
                <w:ilvl w:val="0"/>
                <w:numId w:val="33"/>
              </w:numPr>
              <w:tabs>
                <w:tab w:val="clear" w:pos="708"/>
                <w:tab w:val="left" w:pos="399"/>
              </w:tabs>
              <w:ind w:left="399"/>
              <w:jc w:val="both"/>
              <w:rPr>
                <w:b/>
              </w:rPr>
            </w:pPr>
            <w:r w:rsidRPr="00015D8E">
              <w:rPr>
                <w:b/>
              </w:rPr>
              <w:t>Провела измерения окружности грудной клетки, головы,</w:t>
            </w:r>
            <w:r w:rsidR="00D77A1A">
              <w:rPr>
                <w:b/>
              </w:rPr>
              <w:t xml:space="preserve"> массы тела, длины тела девочки 3-х месяцев</w:t>
            </w:r>
          </w:p>
          <w:p w:rsidR="00152B68" w:rsidRPr="00015D8E" w:rsidRDefault="00152B68" w:rsidP="00152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5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Измерение окружности грудной клетки: </w:t>
            </w:r>
          </w:p>
          <w:p w:rsidR="00152B68" w:rsidRPr="00015D8E" w:rsidRDefault="00152B68" w:rsidP="0054328E">
            <w:pPr>
              <w:pStyle w:val="a6"/>
              <w:numPr>
                <w:ilvl w:val="1"/>
                <w:numId w:val="5"/>
              </w:numPr>
              <w:tabs>
                <w:tab w:val="clear" w:pos="1440"/>
              </w:tabs>
              <w:ind w:left="434"/>
              <w:jc w:val="both"/>
            </w:pPr>
            <w:r w:rsidRPr="00015D8E">
              <w:t>Объяснила маме/родственниками цель исследования, получила согласие мамы.</w:t>
            </w:r>
          </w:p>
          <w:p w:rsidR="00152B68" w:rsidRPr="00015D8E" w:rsidRDefault="00152B68" w:rsidP="0054328E">
            <w:pPr>
              <w:pStyle w:val="a6"/>
              <w:numPr>
                <w:ilvl w:val="1"/>
                <w:numId w:val="5"/>
              </w:numPr>
              <w:tabs>
                <w:tab w:val="clear" w:pos="1440"/>
              </w:tabs>
              <w:ind w:left="434"/>
              <w:jc w:val="both"/>
            </w:pPr>
            <w:r w:rsidRPr="00015D8E">
              <w:t>Подготовила необходимое оснащение.</w:t>
            </w:r>
          </w:p>
          <w:p w:rsidR="00152B68" w:rsidRPr="00015D8E" w:rsidRDefault="00152B68" w:rsidP="0054328E">
            <w:pPr>
              <w:pStyle w:val="a6"/>
              <w:numPr>
                <w:ilvl w:val="1"/>
                <w:numId w:val="5"/>
              </w:numPr>
              <w:tabs>
                <w:tab w:val="clear" w:pos="1440"/>
              </w:tabs>
              <w:ind w:left="434"/>
              <w:jc w:val="both"/>
            </w:pPr>
            <w:r w:rsidRPr="00015D8E">
              <w:t>Обработала сантиметровую ленту с двух сторон спиртом с помощью салфетки.</w:t>
            </w:r>
          </w:p>
          <w:p w:rsidR="00152B68" w:rsidRPr="00015D8E" w:rsidRDefault="00152B68" w:rsidP="0054328E">
            <w:pPr>
              <w:pStyle w:val="a6"/>
              <w:numPr>
                <w:ilvl w:val="1"/>
                <w:numId w:val="5"/>
              </w:numPr>
              <w:tabs>
                <w:tab w:val="clear" w:pos="1440"/>
              </w:tabs>
              <w:ind w:left="434"/>
              <w:jc w:val="both"/>
              <w:rPr>
                <w:lang w:val="en-US"/>
              </w:rPr>
            </w:pPr>
            <w:r w:rsidRPr="00015D8E">
              <w:t>Уложила или усадила ребёнка</w:t>
            </w:r>
            <w:r w:rsidRPr="00015D8E">
              <w:rPr>
                <w:lang w:val="en-US"/>
              </w:rPr>
              <w:t>.</w:t>
            </w:r>
          </w:p>
          <w:p w:rsidR="00152B68" w:rsidRPr="00015D8E" w:rsidRDefault="00152B68" w:rsidP="0054328E">
            <w:pPr>
              <w:pStyle w:val="a6"/>
              <w:numPr>
                <w:ilvl w:val="1"/>
                <w:numId w:val="5"/>
              </w:numPr>
              <w:tabs>
                <w:tab w:val="clear" w:pos="1440"/>
              </w:tabs>
              <w:ind w:left="434"/>
              <w:jc w:val="both"/>
            </w:pPr>
            <w:r w:rsidRPr="00015D8E">
              <w:t xml:space="preserve">Наложила сантиметровую ленту на грудь ребёнка по ориентирам: </w:t>
            </w:r>
          </w:p>
          <w:p w:rsidR="00152B68" w:rsidRPr="00015D8E" w:rsidRDefault="00152B68" w:rsidP="00152B68">
            <w:pPr>
              <w:pStyle w:val="a6"/>
              <w:ind w:left="434"/>
              <w:jc w:val="both"/>
            </w:pPr>
            <w:r w:rsidRPr="00015D8E">
              <w:t>а) сзади - нижние углы лопаток;</w:t>
            </w:r>
          </w:p>
          <w:p w:rsidR="00152B68" w:rsidRPr="00015D8E" w:rsidRDefault="00152B68" w:rsidP="00152B68">
            <w:pPr>
              <w:pStyle w:val="a6"/>
              <w:ind w:left="434"/>
              <w:jc w:val="both"/>
            </w:pPr>
            <w:r w:rsidRPr="00015D8E">
              <w:t>б) спереди - нижний край около сосковых кружко</w:t>
            </w:r>
            <w:proofErr w:type="gramStart"/>
            <w:r w:rsidRPr="00015D8E">
              <w:t>в(</w:t>
            </w:r>
            <w:proofErr w:type="gramEnd"/>
            <w:r w:rsidRPr="00015D8E">
              <w:t xml:space="preserve">у девочек пубертатного возраста верхний край 4 ребра, над молочными </w:t>
            </w:r>
          </w:p>
          <w:p w:rsidR="00152B68" w:rsidRPr="00015D8E" w:rsidRDefault="00152B68" w:rsidP="00152B68">
            <w:pPr>
              <w:pStyle w:val="a6"/>
              <w:ind w:left="434"/>
              <w:jc w:val="both"/>
            </w:pPr>
            <w:r w:rsidRPr="00015D8E">
              <w:t>железами). Определила показатели окружности головы.</w:t>
            </w:r>
          </w:p>
          <w:p w:rsidR="00152B68" w:rsidRPr="00015D8E" w:rsidRDefault="00152B68" w:rsidP="0054328E">
            <w:pPr>
              <w:pStyle w:val="a6"/>
              <w:numPr>
                <w:ilvl w:val="1"/>
                <w:numId w:val="5"/>
              </w:numPr>
              <w:tabs>
                <w:tab w:val="clear" w:pos="1440"/>
              </w:tabs>
              <w:ind w:left="434"/>
              <w:jc w:val="both"/>
            </w:pPr>
            <w:r w:rsidRPr="00015D8E">
              <w:t xml:space="preserve">Записала результат. </w:t>
            </w:r>
          </w:p>
          <w:p w:rsidR="00152B68" w:rsidRPr="00015D8E" w:rsidRDefault="00152B68" w:rsidP="0054328E">
            <w:pPr>
              <w:pStyle w:val="a6"/>
              <w:numPr>
                <w:ilvl w:val="1"/>
                <w:numId w:val="5"/>
              </w:numPr>
              <w:tabs>
                <w:tab w:val="clear" w:pos="1440"/>
              </w:tabs>
              <w:ind w:left="434"/>
              <w:jc w:val="both"/>
            </w:pPr>
            <w:r w:rsidRPr="00015D8E">
              <w:t>Сообщила результат ребёнку/маме.</w:t>
            </w:r>
          </w:p>
          <w:p w:rsidR="00152B68" w:rsidRPr="00015D8E" w:rsidRDefault="00152B68" w:rsidP="00152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5D8E">
              <w:rPr>
                <w:rFonts w:ascii="Times New Roman" w:hAnsi="Times New Roman"/>
                <w:sz w:val="24"/>
                <w:szCs w:val="24"/>
                <w:u w:val="single"/>
              </w:rPr>
              <w:t>Измерение окружности головы: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6"/>
              </w:numPr>
              <w:ind w:left="434"/>
              <w:jc w:val="both"/>
            </w:pPr>
            <w:r w:rsidRPr="00015D8E">
              <w:t>Объяснила маме/родственниками цель исследования, получила согласие мамы.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6"/>
              </w:numPr>
              <w:ind w:left="434"/>
              <w:jc w:val="both"/>
            </w:pPr>
            <w:r w:rsidRPr="00015D8E">
              <w:t>Подготовила необходимое оснащение.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6"/>
              </w:numPr>
              <w:ind w:left="434"/>
              <w:jc w:val="both"/>
            </w:pPr>
            <w:r w:rsidRPr="00015D8E">
              <w:t>Обработала сантиметровую ленту с двух сторон спиртом с помощью салфетки.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6"/>
              </w:numPr>
              <w:ind w:left="434"/>
              <w:jc w:val="both"/>
            </w:pPr>
            <w:r w:rsidRPr="00015D8E">
              <w:t>Уложила или усадила ребёнка.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6"/>
              </w:numPr>
              <w:ind w:left="434"/>
              <w:jc w:val="both"/>
            </w:pPr>
            <w:r w:rsidRPr="00015D8E">
              <w:t xml:space="preserve">Наложила сантиметровую ленту на грудь ребёнка по ориентирам: </w:t>
            </w:r>
          </w:p>
          <w:p w:rsidR="00152B68" w:rsidRPr="00015D8E" w:rsidRDefault="00152B68" w:rsidP="00152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D8E">
              <w:rPr>
                <w:rFonts w:ascii="Times New Roman" w:hAnsi="Times New Roman"/>
                <w:sz w:val="24"/>
                <w:szCs w:val="24"/>
              </w:rPr>
              <w:t xml:space="preserve"> сзади - затылочный бугор;</w:t>
            </w:r>
          </w:p>
          <w:p w:rsidR="00152B68" w:rsidRPr="00015D8E" w:rsidRDefault="00152B68" w:rsidP="00152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D8E">
              <w:rPr>
                <w:rFonts w:ascii="Times New Roman" w:hAnsi="Times New Roman"/>
                <w:sz w:val="24"/>
                <w:szCs w:val="24"/>
              </w:rPr>
              <w:t xml:space="preserve">спереди - надбровные дуги. 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6"/>
              </w:numPr>
              <w:ind w:left="577"/>
              <w:jc w:val="both"/>
            </w:pPr>
            <w:r w:rsidRPr="00015D8E">
              <w:t xml:space="preserve">Записала результат. 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6"/>
              </w:numPr>
              <w:ind w:left="577"/>
              <w:jc w:val="both"/>
            </w:pPr>
            <w:r w:rsidRPr="00015D8E">
              <w:t>Сообщила результат ребёнку/маме.</w:t>
            </w:r>
          </w:p>
          <w:p w:rsidR="00152B68" w:rsidRPr="00015D8E" w:rsidRDefault="00152B68" w:rsidP="00152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5D8E">
              <w:rPr>
                <w:rFonts w:ascii="Times New Roman" w:hAnsi="Times New Roman"/>
                <w:sz w:val="24"/>
                <w:szCs w:val="24"/>
                <w:u w:val="single"/>
              </w:rPr>
              <w:t>Измерение массы тела: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>Объяснила маме/родственникам цель исследования.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>Установила весы на ровной устойчивой поверхности. Подготовила необходимое оснащение.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>Проверила, закрыт ли затвор весов.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 xml:space="preserve">Вымыла и осушила руки, надеть </w:t>
            </w:r>
            <w:proofErr w:type="spellStart"/>
            <w:r w:rsidRPr="00015D8E">
              <w:t>перчатки</w:t>
            </w:r>
            <w:proofErr w:type="gramStart"/>
            <w:r w:rsidRPr="00015D8E">
              <w:t>.О</w:t>
            </w:r>
            <w:proofErr w:type="gramEnd"/>
            <w:r w:rsidRPr="00015D8E">
              <w:t>бработала</w:t>
            </w:r>
            <w:proofErr w:type="spellEnd"/>
            <w:r w:rsidRPr="00015D8E">
              <w:t xml:space="preserve"> лоток </w:t>
            </w:r>
          </w:p>
          <w:p w:rsidR="00152B68" w:rsidRPr="00015D8E" w:rsidRDefault="00152B68" w:rsidP="00152B68">
            <w:pPr>
              <w:pStyle w:val="a6"/>
              <w:ind w:left="577"/>
              <w:jc w:val="both"/>
            </w:pPr>
            <w:r w:rsidRPr="00015D8E">
              <w:t>дезинфицирующим раствором  с помощью ветоши.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 xml:space="preserve">Постелила на лоток сложенную в несколько раз пелёнку (следить, чтобы она не </w:t>
            </w:r>
            <w:proofErr w:type="spellStart"/>
            <w:proofErr w:type="gramStart"/>
            <w:r w:rsidRPr="00015D8E">
              <w:t>не</w:t>
            </w:r>
            <w:proofErr w:type="spellEnd"/>
            <w:proofErr w:type="gramEnd"/>
            <w:r w:rsidRPr="00015D8E">
              <w:t xml:space="preserve"> закрывала шкалу и не мешала движению штанги весов).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 xml:space="preserve">Установила гири на нулевые деления. Открыла затвор. Уравновесила </w:t>
            </w:r>
          </w:p>
          <w:p w:rsidR="00152B68" w:rsidRPr="00015D8E" w:rsidRDefault="00152B68" w:rsidP="00152B68">
            <w:pPr>
              <w:pStyle w:val="a6"/>
              <w:ind w:left="577"/>
              <w:jc w:val="both"/>
            </w:pPr>
            <w:r w:rsidRPr="00015D8E">
              <w:t xml:space="preserve">весы с помощью вращения противовеса (уровень коромысла должен </w:t>
            </w:r>
            <w:proofErr w:type="spellStart"/>
            <w:r w:rsidRPr="00015D8E">
              <w:t>совпадатьс</w:t>
            </w:r>
            <w:proofErr w:type="spellEnd"/>
            <w:r w:rsidRPr="00015D8E">
              <w:t xml:space="preserve"> контрольным пунктом).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>Закрыла затвор.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>Уложила ребёнка на весы головой к широкой части (или усадить).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>Объяснила маме/родственникам цель исследования.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>Установила весы на ровной устойчивой поверхности. Подготовила необходимое оснащение.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>Проверила, закрыт ли затвор весов.</w:t>
            </w:r>
          </w:p>
          <w:p w:rsidR="00152B68" w:rsidRPr="00015D8E" w:rsidRDefault="00152B68" w:rsidP="00152B68">
            <w:pPr>
              <w:pStyle w:val="a6"/>
              <w:ind w:left="43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015D8E" w:rsidRDefault="00152B68" w:rsidP="0015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015D8E" w:rsidRDefault="00152B68" w:rsidP="00152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B68" w:rsidRPr="00015D8E" w:rsidRDefault="00152B68" w:rsidP="00152B6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152B68" w:rsidRPr="00015D8E" w:rsidTr="00152B68">
        <w:trPr>
          <w:trHeight w:val="138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015D8E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41"/>
              <w:jc w:val="both"/>
            </w:pPr>
            <w:r w:rsidRPr="00015D8E">
              <w:t xml:space="preserve">Постелила на лоток сложенную в несколько раз пелёнку (следить, чтобы она не </w:t>
            </w:r>
            <w:proofErr w:type="spellStart"/>
            <w:proofErr w:type="gramStart"/>
            <w:r w:rsidRPr="00015D8E">
              <w:t>не</w:t>
            </w:r>
            <w:proofErr w:type="spellEnd"/>
            <w:proofErr w:type="gramEnd"/>
            <w:r w:rsidRPr="00015D8E">
              <w:t xml:space="preserve"> закрывала шкалу и не мешала движению штанги весов).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 xml:space="preserve">Установила гири на нулевые деления. Открыла затвор. Уравновесила </w:t>
            </w:r>
          </w:p>
          <w:p w:rsidR="00152B68" w:rsidRPr="00015D8E" w:rsidRDefault="00152B68" w:rsidP="00152B68">
            <w:pPr>
              <w:pStyle w:val="a6"/>
              <w:ind w:left="577"/>
              <w:jc w:val="both"/>
            </w:pPr>
            <w:r w:rsidRPr="00015D8E">
              <w:t xml:space="preserve">весы с помощью вращения противовеса (уровень коромысла должен </w:t>
            </w:r>
            <w:proofErr w:type="spellStart"/>
            <w:r w:rsidRPr="00015D8E">
              <w:t>совпадатьс</w:t>
            </w:r>
            <w:proofErr w:type="spellEnd"/>
            <w:r w:rsidRPr="00015D8E">
              <w:t xml:space="preserve"> контрольным пунктом).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>Закрыла затвор.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>Уложила ребёнка на весы головой к широкой части (или усадить).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>Открыла затвор.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 xml:space="preserve">Передвинула «килограммовую» гирю, расположенную на </w:t>
            </w:r>
            <w:proofErr w:type="gramStart"/>
            <w:r w:rsidRPr="00015D8E">
              <w:t>нижней</w:t>
            </w:r>
            <w:proofErr w:type="gramEnd"/>
          </w:p>
          <w:p w:rsidR="00152B68" w:rsidRPr="00015D8E" w:rsidRDefault="00152B68" w:rsidP="00152B68">
            <w:pPr>
              <w:pStyle w:val="a6"/>
              <w:ind w:left="577"/>
              <w:jc w:val="both"/>
            </w:pPr>
            <w:r w:rsidRPr="00015D8E">
              <w:t>части весов, до момента падения штанги  вниз, затем сместила гирю</w:t>
            </w:r>
          </w:p>
          <w:p w:rsidR="00152B68" w:rsidRPr="00015D8E" w:rsidRDefault="00152B68" w:rsidP="00152B68">
            <w:pPr>
              <w:pStyle w:val="a6"/>
              <w:ind w:left="577"/>
              <w:jc w:val="both"/>
            </w:pPr>
            <w:r w:rsidRPr="00015D8E">
              <w:t xml:space="preserve">на одно  деление влево. Плавно передвинуть гирю, определяющую </w:t>
            </w:r>
          </w:p>
          <w:p w:rsidR="00152B68" w:rsidRPr="00015D8E" w:rsidRDefault="00152B68" w:rsidP="00152B68">
            <w:pPr>
              <w:pStyle w:val="a6"/>
              <w:ind w:left="577"/>
              <w:jc w:val="both"/>
            </w:pPr>
            <w:r w:rsidRPr="00015D8E">
              <w:t xml:space="preserve">граммы и </w:t>
            </w:r>
            <w:proofErr w:type="gramStart"/>
            <w:r w:rsidRPr="00015D8E">
              <w:t>расположенную</w:t>
            </w:r>
            <w:proofErr w:type="gramEnd"/>
            <w:r w:rsidRPr="00015D8E">
              <w:t xml:space="preserve"> на верхней штанге, до положения </w:t>
            </w:r>
          </w:p>
          <w:p w:rsidR="00152B68" w:rsidRPr="00015D8E" w:rsidRDefault="00152B68" w:rsidP="00152B68">
            <w:pPr>
              <w:pStyle w:val="a6"/>
              <w:ind w:left="577"/>
              <w:jc w:val="both"/>
            </w:pPr>
            <w:r w:rsidRPr="00015D8E">
              <w:t>установления равновесия.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 xml:space="preserve">Закрыла </w:t>
            </w:r>
            <w:proofErr w:type="gramStart"/>
            <w:r w:rsidRPr="00015D8E">
              <w:t>затвор</w:t>
            </w:r>
            <w:proofErr w:type="gramEnd"/>
            <w:r w:rsidRPr="00015D8E">
              <w:t xml:space="preserve"> и снять ребёнка с весов.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>Записала показатели массы тела ребёнка (фиксируются цифры слева от края гири).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>Убрала пелёнку с весов.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proofErr w:type="spellStart"/>
            <w:r w:rsidRPr="00015D8E">
              <w:t>Протерела</w:t>
            </w:r>
            <w:proofErr w:type="spellEnd"/>
            <w:r w:rsidRPr="00015D8E">
              <w:t xml:space="preserve"> рабочую поверхность весов дезинфицирующим средством. 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7"/>
              </w:numPr>
              <w:ind w:left="577"/>
              <w:jc w:val="both"/>
            </w:pPr>
            <w:r w:rsidRPr="00015D8E">
              <w:t>Сняла перчатки, вымыть и осушить руки.</w:t>
            </w:r>
          </w:p>
          <w:p w:rsidR="00152B68" w:rsidRPr="00015D8E" w:rsidRDefault="00152B68" w:rsidP="00152B68">
            <w:pPr>
              <w:pStyle w:val="a6"/>
              <w:ind w:left="577"/>
              <w:jc w:val="both"/>
              <w:rPr>
                <w:u w:val="single"/>
              </w:rPr>
            </w:pPr>
            <w:r w:rsidRPr="00015D8E">
              <w:rPr>
                <w:u w:val="single"/>
              </w:rPr>
              <w:t>Измерение длины тела: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8"/>
              </w:numPr>
              <w:ind w:left="577"/>
              <w:jc w:val="both"/>
            </w:pPr>
            <w:r w:rsidRPr="00015D8E">
              <w:t>Объяснить маме/родственниками цель исследования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8"/>
              </w:numPr>
              <w:ind w:left="577"/>
              <w:jc w:val="both"/>
            </w:pPr>
            <w:r w:rsidRPr="00015D8E">
              <w:t xml:space="preserve">Установить горизонтальный ростомер на ровной  устойчивой поверхности шкалой «к себе». 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8"/>
              </w:numPr>
              <w:ind w:left="577"/>
              <w:jc w:val="both"/>
            </w:pPr>
            <w:r w:rsidRPr="00015D8E">
              <w:t>Подготовить необходимое оснащение.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8"/>
              </w:numPr>
              <w:ind w:left="577"/>
              <w:jc w:val="both"/>
            </w:pPr>
            <w:r w:rsidRPr="00015D8E">
              <w:t>Вымыть и осушить руки, надеть перчатки.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8"/>
              </w:numPr>
              <w:ind w:left="577"/>
              <w:jc w:val="both"/>
            </w:pPr>
            <w:r w:rsidRPr="00015D8E">
              <w:t xml:space="preserve">Обработать рабочую поверхность ростомера </w:t>
            </w:r>
            <w:proofErr w:type="gramStart"/>
            <w:r w:rsidRPr="00015D8E">
              <w:t>дезинфицирующим</w:t>
            </w:r>
            <w:proofErr w:type="gramEnd"/>
          </w:p>
          <w:p w:rsidR="00152B68" w:rsidRPr="00015D8E" w:rsidRDefault="00152B68" w:rsidP="0054328E">
            <w:pPr>
              <w:pStyle w:val="a6"/>
              <w:numPr>
                <w:ilvl w:val="0"/>
                <w:numId w:val="8"/>
              </w:numPr>
              <w:ind w:left="577"/>
              <w:jc w:val="both"/>
            </w:pPr>
            <w:r w:rsidRPr="00015D8E">
              <w:t>раствором с помощью ветоши.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8"/>
              </w:numPr>
              <w:ind w:left="577"/>
              <w:jc w:val="both"/>
            </w:pPr>
            <w:proofErr w:type="gramStart"/>
            <w:r w:rsidRPr="00015D8E">
              <w:t xml:space="preserve">Постелить пелёнку (она не должна закрывать шкалу </w:t>
            </w:r>
            <w:proofErr w:type="gramEnd"/>
          </w:p>
          <w:p w:rsidR="00152B68" w:rsidRPr="00015D8E" w:rsidRDefault="00152B68" w:rsidP="0054328E">
            <w:pPr>
              <w:pStyle w:val="a6"/>
              <w:numPr>
                <w:ilvl w:val="0"/>
                <w:numId w:val="8"/>
              </w:numPr>
              <w:ind w:left="577"/>
              <w:jc w:val="both"/>
            </w:pPr>
            <w:r w:rsidRPr="00015D8E">
              <w:t>и мешать движению подвижной планки).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8"/>
              </w:numPr>
              <w:ind w:left="577"/>
              <w:jc w:val="both"/>
            </w:pPr>
            <w:r w:rsidRPr="00015D8E">
              <w:t xml:space="preserve">Уложить ребёнка на ростомер головой </w:t>
            </w:r>
            <w:proofErr w:type="gramStart"/>
            <w:r w:rsidRPr="00015D8E">
              <w:t>к</w:t>
            </w:r>
            <w:proofErr w:type="gramEnd"/>
            <w:r w:rsidRPr="00015D8E">
              <w:t xml:space="preserve"> подвижной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8"/>
              </w:numPr>
              <w:ind w:left="577"/>
              <w:jc w:val="both"/>
            </w:pPr>
            <w:r w:rsidRPr="00015D8E">
              <w:t xml:space="preserve">планке. Выпрямить ноги малыша лёгким нажатием на колени. Придвинуть к стопам, согнутую под прямым углом, подвижную планку 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8"/>
              </w:numPr>
              <w:ind w:left="577"/>
              <w:jc w:val="both"/>
            </w:pPr>
            <w:r w:rsidRPr="00015D8E">
              <w:t>ростомера. По шкале определить длину тела ребёнка.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8"/>
              </w:numPr>
              <w:ind w:left="577"/>
              <w:jc w:val="both"/>
            </w:pPr>
            <w:r w:rsidRPr="00015D8E">
              <w:t>Убрать ребёнка с ростомера.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8"/>
              </w:numPr>
              <w:ind w:left="577"/>
              <w:jc w:val="both"/>
            </w:pPr>
            <w:r w:rsidRPr="00015D8E">
              <w:t>Записать результат. Сообщить результат маме.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8"/>
              </w:numPr>
              <w:ind w:left="577"/>
              <w:jc w:val="both"/>
            </w:pPr>
            <w:r w:rsidRPr="00015D8E">
              <w:t xml:space="preserve">Убрать пелёнку с ростомера. Протереть рабочую поверхность весов </w:t>
            </w:r>
          </w:p>
          <w:p w:rsidR="00152B68" w:rsidRDefault="00152B68" w:rsidP="0054328E">
            <w:pPr>
              <w:pStyle w:val="a6"/>
              <w:numPr>
                <w:ilvl w:val="0"/>
                <w:numId w:val="8"/>
              </w:numPr>
              <w:ind w:left="577"/>
              <w:jc w:val="both"/>
            </w:pPr>
            <w:r w:rsidRPr="00015D8E">
              <w:t>дезинфицирующим  средством. Снять  перчатки, вымыть и осушить руки.</w:t>
            </w:r>
          </w:p>
          <w:p w:rsidR="008E3B99" w:rsidRPr="00015D8E" w:rsidRDefault="008E3B99" w:rsidP="0054328E">
            <w:pPr>
              <w:pStyle w:val="a6"/>
              <w:numPr>
                <w:ilvl w:val="0"/>
                <w:numId w:val="5"/>
              </w:numPr>
              <w:tabs>
                <w:tab w:val="clear" w:pos="708"/>
                <w:tab w:val="left" w:pos="541"/>
              </w:tabs>
              <w:ind w:left="399"/>
              <w:rPr>
                <w:b/>
              </w:rPr>
            </w:pPr>
            <w:r w:rsidRPr="00015D8E">
              <w:rPr>
                <w:b/>
              </w:rPr>
              <w:t>Повторила алгоритм измерения родничка</w:t>
            </w:r>
            <w:r w:rsidRPr="00015D8E">
              <w:rPr>
                <w:b/>
                <w:lang w:val="en-US"/>
              </w:rPr>
              <w:t>:</w:t>
            </w:r>
          </w:p>
          <w:p w:rsidR="008E3B99" w:rsidRPr="00015D8E" w:rsidRDefault="008E3B99" w:rsidP="0054328E">
            <w:pPr>
              <w:pStyle w:val="a6"/>
              <w:numPr>
                <w:ilvl w:val="2"/>
                <w:numId w:val="9"/>
              </w:numPr>
              <w:tabs>
                <w:tab w:val="clear" w:pos="2160"/>
              </w:tabs>
              <w:ind w:left="435"/>
              <w:jc w:val="both"/>
            </w:pPr>
            <w:r w:rsidRPr="00015D8E">
              <w:t>Объяснить маме/родственникам цель исследования.</w:t>
            </w:r>
          </w:p>
          <w:p w:rsidR="008E3B99" w:rsidRPr="00015D8E" w:rsidRDefault="008E3B99" w:rsidP="0054328E">
            <w:pPr>
              <w:pStyle w:val="a6"/>
              <w:numPr>
                <w:ilvl w:val="2"/>
                <w:numId w:val="9"/>
              </w:numPr>
              <w:tabs>
                <w:tab w:val="clear" w:pos="2160"/>
              </w:tabs>
              <w:ind w:left="435"/>
              <w:jc w:val="both"/>
            </w:pPr>
            <w:r w:rsidRPr="00015D8E">
              <w:t>Вымыть и осушить руки.</w:t>
            </w:r>
          </w:p>
          <w:p w:rsidR="008E3B99" w:rsidRPr="00015D8E" w:rsidRDefault="008E3B99" w:rsidP="0054328E">
            <w:pPr>
              <w:pStyle w:val="a6"/>
              <w:numPr>
                <w:ilvl w:val="2"/>
                <w:numId w:val="9"/>
              </w:numPr>
              <w:tabs>
                <w:tab w:val="clear" w:pos="2160"/>
              </w:tabs>
              <w:ind w:left="435"/>
              <w:jc w:val="both"/>
            </w:pPr>
            <w:r w:rsidRPr="00015D8E">
              <w:t>Обработать сантиметровую ленту (линейку) с двух сторон спиртом с помощью салфетки.</w:t>
            </w:r>
          </w:p>
          <w:p w:rsidR="008E3B99" w:rsidRPr="00015D8E" w:rsidRDefault="008E3B99" w:rsidP="0054328E">
            <w:pPr>
              <w:pStyle w:val="a6"/>
              <w:numPr>
                <w:ilvl w:val="2"/>
                <w:numId w:val="9"/>
              </w:numPr>
              <w:tabs>
                <w:tab w:val="clear" w:pos="2160"/>
              </w:tabs>
              <w:ind w:left="435"/>
              <w:jc w:val="both"/>
            </w:pPr>
            <w:r w:rsidRPr="00015D8E">
              <w:t>Наложить сантиметровую ленту на голову ребенка в области большого родничка и измерить расстояние от стороны к стороне.</w:t>
            </w:r>
          </w:p>
          <w:p w:rsidR="008E3B99" w:rsidRPr="00015D8E" w:rsidRDefault="008E3B99" w:rsidP="0054328E">
            <w:pPr>
              <w:pStyle w:val="a6"/>
              <w:numPr>
                <w:ilvl w:val="2"/>
                <w:numId w:val="9"/>
              </w:numPr>
              <w:tabs>
                <w:tab w:val="clear" w:pos="2160"/>
              </w:tabs>
              <w:ind w:left="435"/>
              <w:jc w:val="both"/>
            </w:pPr>
            <w:r w:rsidRPr="00015D8E">
              <w:t>Записать результат.</w:t>
            </w:r>
          </w:p>
          <w:p w:rsidR="008E3B99" w:rsidRPr="00015D8E" w:rsidRDefault="008E3B99" w:rsidP="0054328E">
            <w:pPr>
              <w:pStyle w:val="a6"/>
              <w:numPr>
                <w:ilvl w:val="2"/>
                <w:numId w:val="9"/>
              </w:numPr>
              <w:tabs>
                <w:tab w:val="clear" w:pos="2160"/>
              </w:tabs>
              <w:ind w:left="435"/>
              <w:jc w:val="both"/>
              <w:rPr>
                <w:lang w:val="en-US"/>
              </w:rPr>
            </w:pPr>
            <w:r w:rsidRPr="00015D8E">
              <w:t>Вымыть и осушить руки</w:t>
            </w:r>
            <w:r w:rsidRPr="00015D8E">
              <w:rPr>
                <w:lang w:val="en-US"/>
              </w:rPr>
              <w:t>.</w:t>
            </w:r>
          </w:p>
          <w:p w:rsidR="00D77A1A" w:rsidRDefault="00D77A1A" w:rsidP="00D77A1A">
            <w:pPr>
              <w:pStyle w:val="af2"/>
              <w:spacing w:before="0" w:beforeAutospacing="0" w:after="0" w:afterAutospacing="0"/>
              <w:jc w:val="both"/>
            </w:pPr>
            <w:r w:rsidRPr="000F6B2E">
              <w:t>Масса-5300, длина роста -61 см., окружность груди- 35 см., окружность головы- 37 см.</w:t>
            </w:r>
            <w:proofErr w:type="gramStart"/>
            <w:r w:rsidRPr="000F6B2E">
              <w:t xml:space="preserve"> .</w:t>
            </w:r>
            <w:proofErr w:type="gramEnd"/>
          </w:p>
          <w:p w:rsidR="008E3B99" w:rsidRPr="00015D8E" w:rsidRDefault="008E3B99" w:rsidP="008E3B99">
            <w:pPr>
              <w:pStyle w:val="a6"/>
              <w:ind w:left="577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015D8E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015D8E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B68" w:rsidRPr="00015D8E" w:rsidRDefault="00152B68" w:rsidP="00152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152B68" w:rsidRPr="00015D8E" w:rsidTr="00152B68">
        <w:trPr>
          <w:trHeight w:val="138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015D8E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E" w:rsidRPr="00D77A1A" w:rsidRDefault="00015D8E" w:rsidP="00015D8E">
            <w:pPr>
              <w:pStyle w:val="a6"/>
              <w:ind w:left="435"/>
              <w:jc w:val="both"/>
            </w:pPr>
          </w:p>
          <w:p w:rsidR="00152B68" w:rsidRPr="00015D8E" w:rsidRDefault="00152B68" w:rsidP="0054328E">
            <w:pPr>
              <w:pStyle w:val="a6"/>
              <w:numPr>
                <w:ilvl w:val="0"/>
                <w:numId w:val="10"/>
              </w:numPr>
              <w:tabs>
                <w:tab w:val="clear" w:pos="708"/>
                <w:tab w:val="left" w:pos="399"/>
              </w:tabs>
              <w:ind w:left="399"/>
              <w:jc w:val="both"/>
              <w:rPr>
                <w:b/>
              </w:rPr>
            </w:pPr>
            <w:r w:rsidRPr="00015D8E">
              <w:rPr>
                <w:b/>
              </w:rPr>
              <w:t>Произвела оценку физического, нервно-психического и полового развития детей разного возраста посредством решения задач.</w:t>
            </w:r>
          </w:p>
          <w:p w:rsidR="00015D8E" w:rsidRPr="00015D8E" w:rsidRDefault="00015D8E" w:rsidP="00015D8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15D8E">
              <w:rPr>
                <w:rFonts w:ascii="Times New Roman" w:hAnsi="Times New Roman"/>
                <w:sz w:val="24"/>
                <w:szCs w:val="24"/>
              </w:rPr>
              <w:t>Выписка из истории развития ребенка Петровской Олеси 3 месяцев. Ребенок родился от первой беременности, осложнившейся преждевременной отслойкой плаценты</w:t>
            </w:r>
            <w:proofErr w:type="gramStart"/>
            <w:r w:rsidRPr="00015D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5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5D8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15D8E">
              <w:rPr>
                <w:rFonts w:ascii="Times New Roman" w:hAnsi="Times New Roman"/>
                <w:sz w:val="24"/>
                <w:szCs w:val="24"/>
              </w:rPr>
              <w:t xml:space="preserve">а сроке 38 недель путем операции кесарево сечение. Масса тела при рождении 3100, длина 52см, окружность головы 34 см, окружность груди 32 см. оценка по шкале </w:t>
            </w:r>
            <w:proofErr w:type="spellStart"/>
            <w:r w:rsidRPr="00015D8E">
              <w:rPr>
                <w:rFonts w:ascii="Times New Roman" w:hAnsi="Times New Roman"/>
                <w:sz w:val="24"/>
                <w:szCs w:val="24"/>
              </w:rPr>
              <w:t>Апгар</w:t>
            </w:r>
            <w:proofErr w:type="spellEnd"/>
            <w:r w:rsidRPr="00015D8E">
              <w:rPr>
                <w:rFonts w:ascii="Times New Roman" w:hAnsi="Times New Roman"/>
                <w:sz w:val="24"/>
                <w:szCs w:val="24"/>
              </w:rPr>
              <w:t xml:space="preserve"> 7 баллов. К груди </w:t>
            </w:r>
            <w:proofErr w:type="gramStart"/>
            <w:r w:rsidRPr="00015D8E">
              <w:rPr>
                <w:rFonts w:ascii="Times New Roman" w:hAnsi="Times New Roman"/>
                <w:sz w:val="24"/>
                <w:szCs w:val="24"/>
              </w:rPr>
              <w:t>приложена</w:t>
            </w:r>
            <w:proofErr w:type="gramEnd"/>
            <w:r w:rsidRPr="00015D8E">
              <w:rPr>
                <w:rFonts w:ascii="Times New Roman" w:hAnsi="Times New Roman"/>
                <w:sz w:val="24"/>
                <w:szCs w:val="24"/>
              </w:rPr>
              <w:t xml:space="preserve"> на 3-и сутки, сосала слабо. В настоящее время вес 4700, рост 57 см, окружность головы 37 см, о груди – 37 см., лежа на </w:t>
            </w:r>
            <w:proofErr w:type="gramStart"/>
            <w:r w:rsidRPr="00015D8E">
              <w:rPr>
                <w:rFonts w:ascii="Times New Roman" w:hAnsi="Times New Roman"/>
                <w:sz w:val="24"/>
                <w:szCs w:val="24"/>
              </w:rPr>
              <w:t>животе</w:t>
            </w:r>
            <w:proofErr w:type="gramEnd"/>
            <w:r w:rsidRPr="00015D8E">
              <w:rPr>
                <w:rFonts w:ascii="Times New Roman" w:hAnsi="Times New Roman"/>
                <w:sz w:val="24"/>
                <w:szCs w:val="24"/>
              </w:rPr>
              <w:t xml:space="preserve"> поднимает голову, наталкивается на игрушку рукой, следит взглядом за движущейся игрушкой, произносит отдельные звуки. Вскармливание смешанное, 6 раз в сутки, получает соки. При осмотре кожные покровы и видимые слизистые чистые, розовые. Подкожно-жировая клетчатка развита удовлетворительно. Зубов нет, </w:t>
            </w:r>
            <w:proofErr w:type="gramStart"/>
            <w:r w:rsidRPr="00015D8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15D8E">
              <w:rPr>
                <w:rFonts w:ascii="Times New Roman" w:hAnsi="Times New Roman"/>
                <w:sz w:val="24"/>
                <w:szCs w:val="24"/>
              </w:rPr>
              <w:t xml:space="preserve">.р. 2×2. </w:t>
            </w:r>
            <w:proofErr w:type="gramStart"/>
            <w:r w:rsidRPr="00015D8E">
              <w:rPr>
                <w:rFonts w:ascii="Times New Roman" w:hAnsi="Times New Roman"/>
                <w:sz w:val="24"/>
                <w:szCs w:val="24"/>
              </w:rPr>
              <w:t>По органам без патологии ЧДД 38 в мин., ЧСС 140 в минуту.</w:t>
            </w:r>
            <w:proofErr w:type="gramEnd"/>
          </w:p>
          <w:p w:rsidR="00015D8E" w:rsidRPr="00015D8E" w:rsidRDefault="00015D8E" w:rsidP="00015D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D8E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015D8E" w:rsidRPr="00015D8E" w:rsidRDefault="00015D8E" w:rsidP="00015D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D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015D8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15D8E">
              <w:rPr>
                <w:rFonts w:ascii="Times New Roman" w:hAnsi="Times New Roman"/>
                <w:sz w:val="24"/>
                <w:szCs w:val="24"/>
              </w:rPr>
              <w:t xml:space="preserve">=10%-25%, </w:t>
            </w:r>
            <w:r w:rsidRPr="00015D8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15D8E">
              <w:rPr>
                <w:rFonts w:ascii="Times New Roman" w:hAnsi="Times New Roman"/>
                <w:sz w:val="24"/>
                <w:szCs w:val="24"/>
              </w:rPr>
              <w:t>=3%-10%</w:t>
            </w:r>
          </w:p>
          <w:p w:rsidR="00015D8E" w:rsidRPr="00015D8E" w:rsidRDefault="00015D8E" w:rsidP="00015D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D8E">
              <w:rPr>
                <w:rFonts w:ascii="Times New Roman" w:hAnsi="Times New Roman"/>
                <w:sz w:val="24"/>
                <w:szCs w:val="24"/>
              </w:rPr>
              <w:t>Вывод: Физическое развитие не соответствует возрасту, низкое резкое дисгармоничное ДМТ 2 ст. Нужно дать рекомендации матери о питании ребенка, об укреплении мышечного тонуса (гимнастика, массаж)</w:t>
            </w:r>
          </w:p>
          <w:p w:rsidR="00015D8E" w:rsidRPr="00015D8E" w:rsidRDefault="00015D8E" w:rsidP="00015D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D8E">
              <w:rPr>
                <w:rFonts w:ascii="Times New Roman" w:hAnsi="Times New Roman"/>
                <w:sz w:val="24"/>
                <w:szCs w:val="24"/>
              </w:rPr>
              <w:t>2) Д.Р.= +, Д.О= -1</w:t>
            </w:r>
          </w:p>
          <w:p w:rsidR="00015D8E" w:rsidRPr="00015D8E" w:rsidRDefault="00015D8E" w:rsidP="00015D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D8E">
              <w:rPr>
                <w:rFonts w:ascii="Times New Roman" w:hAnsi="Times New Roman"/>
                <w:sz w:val="24"/>
                <w:szCs w:val="24"/>
              </w:rPr>
              <w:t xml:space="preserve">Вывод: Нервно-психическое развитие не </w:t>
            </w:r>
            <w:proofErr w:type="gramStart"/>
            <w:r w:rsidRPr="00015D8E">
              <w:rPr>
                <w:rFonts w:ascii="Times New Roman" w:hAnsi="Times New Roman"/>
                <w:sz w:val="24"/>
                <w:szCs w:val="24"/>
              </w:rPr>
              <w:t>соответствует возрасту относится</w:t>
            </w:r>
            <w:proofErr w:type="gramEnd"/>
            <w:r w:rsidRPr="00015D8E">
              <w:rPr>
                <w:rFonts w:ascii="Times New Roman" w:hAnsi="Times New Roman"/>
                <w:sz w:val="24"/>
                <w:szCs w:val="24"/>
              </w:rPr>
              <w:t xml:space="preserve"> ко 2 группе здоровья 1 степени на 1 </w:t>
            </w:r>
            <w:proofErr w:type="spellStart"/>
            <w:r w:rsidRPr="00015D8E">
              <w:rPr>
                <w:rFonts w:ascii="Times New Roman" w:hAnsi="Times New Roman"/>
                <w:sz w:val="24"/>
                <w:szCs w:val="24"/>
              </w:rPr>
              <w:t>эпикризный</w:t>
            </w:r>
            <w:proofErr w:type="spellEnd"/>
            <w:r w:rsidRPr="00015D8E">
              <w:rPr>
                <w:rFonts w:ascii="Times New Roman" w:hAnsi="Times New Roman"/>
                <w:sz w:val="24"/>
                <w:szCs w:val="24"/>
              </w:rPr>
              <w:t xml:space="preserve"> срок, по показателю – мышечный тонус.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10"/>
              </w:numPr>
              <w:tabs>
                <w:tab w:val="clear" w:pos="708"/>
                <w:tab w:val="left" w:pos="399"/>
              </w:tabs>
              <w:ind w:left="399"/>
              <w:jc w:val="both"/>
              <w:rPr>
                <w:b/>
              </w:rPr>
            </w:pPr>
            <w:r w:rsidRPr="00015D8E">
              <w:rPr>
                <w:b/>
              </w:rPr>
              <w:t>Произвела оценку полового развитие при помощи решения задачи:</w:t>
            </w:r>
          </w:p>
          <w:p w:rsidR="00015D8E" w:rsidRPr="00015D8E" w:rsidRDefault="00015D8E" w:rsidP="00015D8E">
            <w:pPr>
              <w:pStyle w:val="01"/>
              <w:ind w:left="-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15D8E">
              <w:rPr>
                <w:b w:val="0"/>
                <w:color w:val="000000"/>
                <w:sz w:val="24"/>
                <w:szCs w:val="24"/>
              </w:rPr>
              <w:t>Дайте заключение о физическом и половом развитии девушки, если ей 14 лет, масса 52 кг, рост 155 см, молочные железы округлой формы, на лобке и в подмышечной впадине имеются единичные волосы на центральном участке. Менструации регулярные. Отмечаются отложения жировой ткани на бедрах.</w:t>
            </w:r>
          </w:p>
          <w:p w:rsidR="00015D8E" w:rsidRPr="00015D8E" w:rsidRDefault="00015D8E" w:rsidP="00015D8E">
            <w:pPr>
              <w:pStyle w:val="01"/>
              <w:ind w:left="-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15D8E">
              <w:rPr>
                <w:b w:val="0"/>
                <w:color w:val="000000"/>
                <w:sz w:val="24"/>
                <w:szCs w:val="24"/>
              </w:rPr>
              <w:t>Решение:</w:t>
            </w:r>
          </w:p>
          <w:p w:rsidR="00015D8E" w:rsidRPr="00015D8E" w:rsidRDefault="00015D8E" w:rsidP="0054328E">
            <w:pPr>
              <w:pStyle w:val="01"/>
              <w:numPr>
                <w:ilvl w:val="0"/>
                <w:numId w:val="34"/>
              </w:num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15D8E">
              <w:rPr>
                <w:b w:val="0"/>
                <w:color w:val="000000"/>
                <w:sz w:val="24"/>
                <w:szCs w:val="24"/>
              </w:rPr>
              <w:t>Молочные железы округлой формы -3,6</w:t>
            </w:r>
          </w:p>
          <w:p w:rsidR="00015D8E" w:rsidRPr="00015D8E" w:rsidRDefault="00015D8E" w:rsidP="0054328E">
            <w:pPr>
              <w:pStyle w:val="01"/>
              <w:numPr>
                <w:ilvl w:val="0"/>
                <w:numId w:val="34"/>
              </w:numPr>
              <w:jc w:val="both"/>
              <w:rPr>
                <w:b w:val="0"/>
                <w:sz w:val="24"/>
                <w:szCs w:val="24"/>
              </w:rPr>
            </w:pPr>
            <w:r w:rsidRPr="00015D8E">
              <w:rPr>
                <w:b w:val="0"/>
                <w:color w:val="000000"/>
                <w:sz w:val="24"/>
                <w:szCs w:val="24"/>
              </w:rPr>
              <w:t>В подмышечной впадине имеются единичные волосы на центральном участке -0,4</w:t>
            </w:r>
          </w:p>
          <w:p w:rsidR="00015D8E" w:rsidRPr="00015D8E" w:rsidRDefault="00015D8E" w:rsidP="0054328E">
            <w:pPr>
              <w:pStyle w:val="01"/>
              <w:numPr>
                <w:ilvl w:val="0"/>
                <w:numId w:val="34"/>
              </w:numPr>
              <w:jc w:val="both"/>
              <w:rPr>
                <w:b w:val="0"/>
                <w:sz w:val="24"/>
                <w:szCs w:val="24"/>
              </w:rPr>
            </w:pPr>
            <w:r w:rsidRPr="00015D8E">
              <w:rPr>
                <w:b w:val="0"/>
                <w:color w:val="000000"/>
                <w:sz w:val="24"/>
                <w:szCs w:val="24"/>
              </w:rPr>
              <w:t>На лобке имеются единичные волосы на центральном участке -0,6</w:t>
            </w:r>
          </w:p>
          <w:p w:rsidR="00015D8E" w:rsidRPr="00015D8E" w:rsidRDefault="00015D8E" w:rsidP="0054328E">
            <w:pPr>
              <w:pStyle w:val="01"/>
              <w:numPr>
                <w:ilvl w:val="0"/>
                <w:numId w:val="34"/>
              </w:numPr>
              <w:jc w:val="both"/>
              <w:rPr>
                <w:b w:val="0"/>
                <w:sz w:val="24"/>
                <w:szCs w:val="24"/>
              </w:rPr>
            </w:pPr>
            <w:r w:rsidRPr="00015D8E">
              <w:rPr>
                <w:b w:val="0"/>
                <w:color w:val="000000"/>
                <w:sz w:val="24"/>
                <w:szCs w:val="24"/>
              </w:rPr>
              <w:t>Менструации регулярные -6,3</w:t>
            </w:r>
          </w:p>
          <w:p w:rsidR="00015D8E" w:rsidRPr="00015D8E" w:rsidRDefault="00015D8E" w:rsidP="00015D8E">
            <w:pPr>
              <w:pStyle w:val="01"/>
              <w:ind w:left="35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15D8E">
              <w:rPr>
                <w:b w:val="0"/>
                <w:color w:val="000000"/>
                <w:sz w:val="24"/>
                <w:szCs w:val="24"/>
              </w:rPr>
              <w:t>Формула: Ма-3 Ах-2 Ме-3 Р-2</w:t>
            </w:r>
          </w:p>
          <w:p w:rsidR="00015D8E" w:rsidRPr="00015D8E" w:rsidRDefault="00015D8E" w:rsidP="00015D8E">
            <w:pPr>
              <w:pStyle w:val="0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15D8E">
              <w:rPr>
                <w:b w:val="0"/>
                <w:color w:val="000000"/>
                <w:sz w:val="24"/>
                <w:szCs w:val="24"/>
              </w:rPr>
              <w:t>Вывод: Половое развитие соответствует возрасту (10,9 баллов).</w:t>
            </w:r>
          </w:p>
          <w:p w:rsidR="00152B68" w:rsidRPr="00015D8E" w:rsidRDefault="00152B68" w:rsidP="00152B68">
            <w:pPr>
              <w:pStyle w:val="a6"/>
              <w:ind w:left="718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015D8E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015D8E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B68" w:rsidRPr="00015D8E" w:rsidRDefault="00152B68" w:rsidP="00152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D8E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152B68" w:rsidRPr="00015D8E" w:rsidTr="00152B68">
        <w:trPr>
          <w:trHeight w:val="138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015D8E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Pr="00015D8E" w:rsidRDefault="00152B68" w:rsidP="0054328E">
            <w:pPr>
              <w:pStyle w:val="a6"/>
              <w:numPr>
                <w:ilvl w:val="0"/>
                <w:numId w:val="10"/>
              </w:numPr>
              <w:tabs>
                <w:tab w:val="clear" w:pos="708"/>
                <w:tab w:val="left" w:pos="399"/>
              </w:tabs>
              <w:ind w:left="399"/>
              <w:rPr>
                <w:b/>
              </w:rPr>
            </w:pPr>
            <w:r w:rsidRPr="00015D8E">
              <w:rPr>
                <w:b/>
              </w:rPr>
              <w:t>Произвела обработку пупочной ранки новорожденного: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11"/>
              </w:numPr>
              <w:ind w:left="577"/>
              <w:jc w:val="both"/>
            </w:pPr>
            <w:r w:rsidRPr="00015D8E">
              <w:t xml:space="preserve">Объяснила маме (родственникам) цель и ход выполнения процедуры.   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11"/>
              </w:numPr>
              <w:ind w:left="577"/>
              <w:jc w:val="both"/>
            </w:pPr>
            <w:r w:rsidRPr="00015D8E">
              <w:t>Подготовила необходимое оснащение.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11"/>
              </w:numPr>
              <w:ind w:left="577"/>
              <w:jc w:val="both"/>
            </w:pPr>
            <w:r w:rsidRPr="00015D8E">
              <w:t xml:space="preserve">Вымыла и осушила руки, надеть перчатки. Обработала </w:t>
            </w:r>
            <w:proofErr w:type="spellStart"/>
            <w:r w:rsidRPr="00015D8E">
              <w:t>пеленальный</w:t>
            </w:r>
            <w:proofErr w:type="spellEnd"/>
            <w:r w:rsidRPr="00015D8E">
              <w:t xml:space="preserve"> столик дезинфицирующим раствором и постелила на него пеленку.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11"/>
              </w:numPr>
              <w:ind w:left="577"/>
              <w:jc w:val="both"/>
            </w:pPr>
            <w:r w:rsidRPr="00015D8E">
              <w:t xml:space="preserve">Уложила ребенка на </w:t>
            </w:r>
            <w:proofErr w:type="spellStart"/>
            <w:r w:rsidRPr="00015D8E">
              <w:t>пеленальном</w:t>
            </w:r>
            <w:proofErr w:type="spellEnd"/>
            <w:r w:rsidRPr="00015D8E">
              <w:t xml:space="preserve"> столе.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11"/>
              </w:numPr>
              <w:ind w:left="577"/>
              <w:jc w:val="both"/>
            </w:pPr>
            <w:r w:rsidRPr="00015D8E">
              <w:t>Хорошо растянула края пупочной ранки  указательным и большим пальцами левой руки.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11"/>
              </w:numPr>
              <w:ind w:left="577"/>
              <w:jc w:val="both"/>
            </w:pPr>
            <w:r w:rsidRPr="00015D8E">
              <w:t>Капнула из пипетки в ранку 1-2 капли 3% раствора перекиси водорода, удалила образовавшуюся в ранке  «пену» и корочку стерильной ватной палочкой (сбросить палочку в лоток).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11"/>
              </w:numPr>
              <w:ind w:left="577"/>
              <w:jc w:val="both"/>
            </w:pPr>
            <w:r w:rsidRPr="00015D8E">
              <w:t xml:space="preserve">Сохраняя </w:t>
            </w:r>
            <w:proofErr w:type="gramStart"/>
            <w:r w:rsidRPr="00015D8E">
              <w:t>растянутыми</w:t>
            </w:r>
            <w:proofErr w:type="gramEnd"/>
            <w:r w:rsidRPr="00015D8E">
              <w:t xml:space="preserve"> края пупочной ранки, обработала её стерильной  ватной палочкой, смоченной 70% этиловым спиртом, движением изнутри кнаружи.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11"/>
              </w:numPr>
              <w:ind w:left="577"/>
              <w:jc w:val="both"/>
            </w:pPr>
            <w:r w:rsidRPr="00015D8E">
              <w:t>Обработала кожу вокруг ранки этиловым спиртом с помощью ватной палочки движениями от центра к периферии.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11"/>
              </w:numPr>
              <w:ind w:left="577"/>
              <w:jc w:val="both"/>
            </w:pPr>
            <w:proofErr w:type="gramStart"/>
            <w:r w:rsidRPr="00015D8E">
              <w:t xml:space="preserve">Обработала (по необходимости) пупочную ранку (не затрагивая вокруг </w:t>
            </w:r>
            <w:proofErr w:type="gramEnd"/>
          </w:p>
          <w:p w:rsidR="00152B68" w:rsidRPr="00015D8E" w:rsidRDefault="00152B68" w:rsidP="0054328E">
            <w:pPr>
              <w:pStyle w:val="a6"/>
              <w:numPr>
                <w:ilvl w:val="0"/>
                <w:numId w:val="11"/>
              </w:numPr>
              <w:ind w:left="577"/>
              <w:jc w:val="both"/>
            </w:pPr>
            <w:r w:rsidRPr="00015D8E">
              <w:t xml:space="preserve">ранки) 5% раствором перманганата калия или спиртовым раствором бриллиантовой зелени с помощью ватной палочки (сбросить палочку </w:t>
            </w:r>
            <w:proofErr w:type="gramStart"/>
            <w:r w:rsidRPr="00015D8E">
              <w:t>в</w:t>
            </w:r>
            <w:proofErr w:type="gramEnd"/>
          </w:p>
          <w:p w:rsidR="00152B68" w:rsidRPr="00015D8E" w:rsidRDefault="00152B68" w:rsidP="00152B68">
            <w:pPr>
              <w:pStyle w:val="a6"/>
              <w:ind w:left="577"/>
              <w:jc w:val="both"/>
            </w:pPr>
            <w:r w:rsidRPr="00015D8E">
              <w:t>лоток).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11"/>
              </w:numPr>
              <w:ind w:left="577"/>
              <w:jc w:val="both"/>
            </w:pPr>
            <w:r w:rsidRPr="00015D8E">
              <w:t xml:space="preserve">Запеленала </w:t>
            </w:r>
            <w:proofErr w:type="gramStart"/>
            <w:r w:rsidRPr="00015D8E">
              <w:t>ребенка</w:t>
            </w:r>
            <w:proofErr w:type="gramEnd"/>
            <w:r w:rsidRPr="00015D8E">
              <w:t xml:space="preserve"> и положить в кроватку.</w:t>
            </w:r>
          </w:p>
          <w:p w:rsidR="00152B68" w:rsidRPr="00015D8E" w:rsidRDefault="00152B68" w:rsidP="0054328E">
            <w:pPr>
              <w:pStyle w:val="a6"/>
              <w:numPr>
                <w:ilvl w:val="0"/>
                <w:numId w:val="11"/>
              </w:numPr>
              <w:ind w:left="577"/>
              <w:jc w:val="both"/>
            </w:pPr>
            <w:r w:rsidRPr="00015D8E">
              <w:t xml:space="preserve">Убрала пеленку с </w:t>
            </w:r>
            <w:proofErr w:type="spellStart"/>
            <w:r w:rsidRPr="00015D8E">
              <w:t>пеленального</w:t>
            </w:r>
            <w:proofErr w:type="spellEnd"/>
            <w:r w:rsidRPr="00015D8E">
              <w:t xml:space="preserve"> </w:t>
            </w:r>
            <w:proofErr w:type="gramStart"/>
            <w:r w:rsidRPr="00015D8E">
              <w:t>стола</w:t>
            </w:r>
            <w:proofErr w:type="gramEnd"/>
            <w:r w:rsidRPr="00015D8E">
              <w:t xml:space="preserve"> и поместить её в мешок для грязного белья. Использованные палочки замочила в </w:t>
            </w:r>
            <w:proofErr w:type="spellStart"/>
            <w:r w:rsidRPr="00015D8E">
              <w:t>дез</w:t>
            </w:r>
            <w:proofErr w:type="spellEnd"/>
            <w:r w:rsidRPr="00015D8E">
              <w:t xml:space="preserve">. растворе.  Протерла  рабочую поверхность </w:t>
            </w:r>
            <w:proofErr w:type="spellStart"/>
            <w:r w:rsidRPr="00015D8E">
              <w:t>пеленального</w:t>
            </w:r>
            <w:proofErr w:type="spellEnd"/>
            <w:r w:rsidRPr="00015D8E">
              <w:t xml:space="preserve"> стола дезинфицирующим раствором, сняла перчатки, вымыла и осушила руки.</w:t>
            </w:r>
          </w:p>
          <w:p w:rsidR="00152B68" w:rsidRPr="00015D8E" w:rsidRDefault="00152B68" w:rsidP="00152B68">
            <w:pPr>
              <w:pStyle w:val="a6"/>
              <w:ind w:left="2160"/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152B68" w:rsidRPr="00015D8E" w:rsidTr="00152B6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15D8E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B68" w:rsidRPr="00015D8E" w:rsidRDefault="00152B68" w:rsidP="00152B6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15D8E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15D8E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52B68" w:rsidRPr="00015D8E" w:rsidTr="00152B6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15D8E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15D8E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52B68" w:rsidRPr="00015D8E" w:rsidTr="00152B6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15D8E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родничка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15D8E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52B68" w:rsidRPr="00015D8E" w:rsidTr="00152B6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15D8E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Оценка физического, нервно-психического и полового развития детей разного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15D8E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52B68" w:rsidRPr="00015D8E" w:rsidTr="00152B6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15D8E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Оценка полового развития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15D8E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52B68" w:rsidRPr="00015D8E" w:rsidTr="00152B6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15D8E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пупочной ранки новорожденному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15D8E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52B68" w:rsidRPr="00015D8E" w:rsidTr="00152B6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015D8E" w:rsidRDefault="00152B68" w:rsidP="00152B6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2B68" w:rsidRPr="00015D8E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015D8E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015D8E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B68" w:rsidRDefault="00152B68" w:rsidP="00152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6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426"/>
        <w:gridCol w:w="709"/>
        <w:gridCol w:w="708"/>
      </w:tblGrid>
      <w:tr w:rsidR="00152B68" w:rsidRPr="003D755A" w:rsidTr="00E41B27">
        <w:trPr>
          <w:cantSplit/>
          <w:trHeight w:val="1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B68" w:rsidRPr="003D755A" w:rsidRDefault="00152B68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D755A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3D755A" w:rsidRDefault="00152B68" w:rsidP="0015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B68" w:rsidRPr="003D755A" w:rsidRDefault="00152B68" w:rsidP="00152B68">
            <w:pPr>
              <w:spacing w:after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3D755A"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B68" w:rsidRPr="003D755A" w:rsidRDefault="00152B68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D755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B68" w:rsidRPr="003D755A" w:rsidRDefault="00152B68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D755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52B68" w:rsidRPr="003D755A" w:rsidTr="00E41B27">
        <w:trPr>
          <w:cantSplit/>
          <w:trHeight w:val="128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27" w:rsidRDefault="00152B68" w:rsidP="00E41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D755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D755A">
              <w:rPr>
                <w:rFonts w:ascii="Times New Roman" w:hAnsi="Times New Roman"/>
                <w:sz w:val="24"/>
                <w:szCs w:val="24"/>
              </w:rPr>
              <w:t>06</w:t>
            </w:r>
            <w:r w:rsidRPr="003D755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52B68" w:rsidRPr="003D755A" w:rsidRDefault="00152B68" w:rsidP="00E41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55A">
              <w:rPr>
                <w:rFonts w:ascii="Times New Roman" w:hAnsi="Times New Roman"/>
                <w:sz w:val="24"/>
                <w:szCs w:val="24"/>
              </w:rPr>
              <w:t>20</w:t>
            </w:r>
            <w:r w:rsidR="00E41B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Pr="00E41B27" w:rsidRDefault="00152B68" w:rsidP="00E41B27">
            <w:pPr>
              <w:tabs>
                <w:tab w:val="left" w:pos="2355"/>
              </w:tabs>
              <w:spacing w:after="0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B27">
              <w:rPr>
                <w:rFonts w:ascii="Times New Roman" w:hAnsi="Times New Roman"/>
                <w:b/>
                <w:sz w:val="24"/>
                <w:szCs w:val="24"/>
              </w:rPr>
              <w:t>1. Произвела обработку кожных складок и слизистых ребенку грудного возраста.</w:t>
            </w:r>
          </w:p>
          <w:p w:rsidR="00152B68" w:rsidRDefault="00152B68" w:rsidP="0054328E">
            <w:pPr>
              <w:pStyle w:val="a6"/>
              <w:numPr>
                <w:ilvl w:val="0"/>
                <w:numId w:val="12"/>
              </w:numPr>
              <w:tabs>
                <w:tab w:val="left" w:pos="2355"/>
              </w:tabs>
              <w:ind w:left="318"/>
              <w:jc w:val="both"/>
            </w:pPr>
            <w:r>
              <w:t xml:space="preserve">Объяснила маме (родственникам) цель и ход выполнения процедуры.   </w:t>
            </w:r>
          </w:p>
          <w:p w:rsidR="00152B68" w:rsidRDefault="00152B68" w:rsidP="0054328E">
            <w:pPr>
              <w:pStyle w:val="a6"/>
              <w:numPr>
                <w:ilvl w:val="0"/>
                <w:numId w:val="12"/>
              </w:numPr>
              <w:tabs>
                <w:tab w:val="left" w:pos="2355"/>
              </w:tabs>
              <w:ind w:left="318"/>
              <w:jc w:val="both"/>
            </w:pPr>
            <w:r>
              <w:t>Подготовила необходимое оснащение.</w:t>
            </w:r>
          </w:p>
          <w:p w:rsidR="00152B68" w:rsidRDefault="00152B68" w:rsidP="0054328E">
            <w:pPr>
              <w:pStyle w:val="a6"/>
              <w:numPr>
                <w:ilvl w:val="0"/>
                <w:numId w:val="12"/>
              </w:numPr>
              <w:tabs>
                <w:tab w:val="left" w:pos="2355"/>
              </w:tabs>
              <w:ind w:left="318"/>
              <w:jc w:val="both"/>
            </w:pPr>
            <w:proofErr w:type="gramStart"/>
            <w:r>
              <w:t>Вымыла</w:t>
            </w:r>
            <w:proofErr w:type="gramEnd"/>
            <w:r>
              <w:t xml:space="preserve"> и осушить руки, надеть перчатки. Обработала </w:t>
            </w:r>
            <w:proofErr w:type="spellStart"/>
            <w:r>
              <w:t>пеленальный</w:t>
            </w:r>
            <w:proofErr w:type="spellEnd"/>
            <w:r>
              <w:t xml:space="preserve"> столик дезинфицирующим </w:t>
            </w:r>
            <w:proofErr w:type="gramStart"/>
            <w:r>
              <w:t>раствором</w:t>
            </w:r>
            <w:proofErr w:type="gramEnd"/>
            <w:r>
              <w:t xml:space="preserve"> и постелить на него пеленку.</w:t>
            </w:r>
          </w:p>
          <w:p w:rsidR="00152B68" w:rsidRDefault="00152B68" w:rsidP="0054328E">
            <w:pPr>
              <w:pStyle w:val="a6"/>
              <w:numPr>
                <w:ilvl w:val="0"/>
                <w:numId w:val="12"/>
              </w:numPr>
              <w:tabs>
                <w:tab w:val="left" w:pos="2355"/>
              </w:tabs>
              <w:ind w:left="318"/>
              <w:jc w:val="both"/>
            </w:pPr>
            <w:r>
              <w:t xml:space="preserve">Раздела ребенка (при необходимости подмыть) и положить на </w:t>
            </w:r>
            <w:proofErr w:type="spellStart"/>
            <w:r>
              <w:t>пеленальный</w:t>
            </w:r>
            <w:proofErr w:type="spellEnd"/>
            <w:r>
              <w:t xml:space="preserve"> столик. Сбросила использованную одежду в мешок для грязного белья.</w:t>
            </w:r>
          </w:p>
          <w:p w:rsidR="00152B68" w:rsidRDefault="00152B68" w:rsidP="0054328E">
            <w:pPr>
              <w:pStyle w:val="a6"/>
              <w:numPr>
                <w:ilvl w:val="0"/>
                <w:numId w:val="12"/>
              </w:numPr>
              <w:tabs>
                <w:tab w:val="left" w:pos="2355"/>
              </w:tabs>
              <w:ind w:left="318"/>
              <w:jc w:val="both"/>
            </w:pPr>
            <w:r>
              <w:t xml:space="preserve">Обработала ребенка ватными шариками, смоченными в кипяченой воде от наружного угла глаза к внутреннему </w:t>
            </w:r>
            <w:proofErr w:type="gramStart"/>
            <w:r>
              <w:t xml:space="preserve">( </w:t>
            </w:r>
            <w:proofErr w:type="gramEnd"/>
            <w:r>
              <w:t>для каждого глаза использовать отдельный тампон).</w:t>
            </w:r>
          </w:p>
          <w:p w:rsidR="00152B68" w:rsidRDefault="00152B68" w:rsidP="0054328E">
            <w:pPr>
              <w:pStyle w:val="a6"/>
              <w:numPr>
                <w:ilvl w:val="0"/>
                <w:numId w:val="12"/>
              </w:numPr>
              <w:tabs>
                <w:tab w:val="left" w:pos="2355"/>
              </w:tabs>
              <w:ind w:left="318"/>
              <w:jc w:val="both"/>
            </w:pPr>
            <w:r>
              <w:t>Умыла ребенка тампоном, смоченным в кипяченой воде в следующей последовательности: лоб, щеки, кожа вокруг рта.</w:t>
            </w:r>
          </w:p>
          <w:p w:rsidR="00152B68" w:rsidRDefault="00152B68" w:rsidP="0054328E">
            <w:pPr>
              <w:pStyle w:val="a6"/>
              <w:numPr>
                <w:ilvl w:val="0"/>
                <w:numId w:val="12"/>
              </w:numPr>
              <w:tabs>
                <w:tab w:val="left" w:pos="2355"/>
              </w:tabs>
              <w:ind w:left="318"/>
              <w:jc w:val="both"/>
            </w:pPr>
            <w:r>
              <w:t>Почистила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152B68" w:rsidRDefault="00152B68" w:rsidP="0054328E">
            <w:pPr>
              <w:pStyle w:val="a6"/>
              <w:numPr>
                <w:ilvl w:val="0"/>
                <w:numId w:val="12"/>
              </w:numPr>
              <w:tabs>
                <w:tab w:val="left" w:pos="2355"/>
              </w:tabs>
              <w:ind w:left="318"/>
              <w:jc w:val="both"/>
            </w:pPr>
            <w:r>
              <w:t>При необходимости уши ребенка прочистила сухими ватными жгутиками (для каждого ушка отдельный жгутик).</w:t>
            </w:r>
          </w:p>
          <w:p w:rsidR="00152B68" w:rsidRDefault="00152B68" w:rsidP="0054328E">
            <w:pPr>
              <w:pStyle w:val="a6"/>
              <w:numPr>
                <w:ilvl w:val="0"/>
                <w:numId w:val="12"/>
              </w:numPr>
              <w:tabs>
                <w:tab w:val="left" w:pos="2355"/>
              </w:tabs>
              <w:ind w:left="318"/>
              <w:jc w:val="both"/>
            </w:pPr>
            <w:r>
              <w:t>Открыла рот ребенка, слегка нажав на подбородок, и осмотрела слизистую рта.</w:t>
            </w:r>
          </w:p>
          <w:p w:rsidR="00E41B27" w:rsidRPr="00873586" w:rsidRDefault="00E41B27" w:rsidP="0054328E">
            <w:pPr>
              <w:pStyle w:val="a6"/>
              <w:numPr>
                <w:ilvl w:val="0"/>
                <w:numId w:val="12"/>
              </w:numPr>
              <w:ind w:left="318"/>
              <w:jc w:val="both"/>
              <w:rPr>
                <w:sz w:val="22"/>
                <w:szCs w:val="22"/>
                <w:lang w:eastAsia="ja-JP"/>
              </w:rPr>
            </w:pPr>
            <w:r>
              <w:t>Обработала</w:t>
            </w:r>
            <w:r w:rsidRPr="00873586">
              <w:t xml:space="preserve"> естественные складки кожи ватными тампонами, смоченными в стерильном масле, меняя их по мере не</w:t>
            </w:r>
            <w:r>
              <w:t>обходимости. Обработку проводила</w:t>
            </w:r>
            <w:r w:rsidRPr="00873586">
              <w:t xml:space="preserve"> в следующей последовательности:  за ушами – шейные – подмышечные </w:t>
            </w:r>
            <w:proofErr w:type="gramStart"/>
            <w:r w:rsidRPr="00873586">
              <w:t>-л</w:t>
            </w:r>
            <w:proofErr w:type="gramEnd"/>
            <w:r w:rsidRPr="00873586">
              <w:t>октевые - лучезапястные и ладонные – подколенные -голеностопные – паховые - ягодичные.</w:t>
            </w:r>
          </w:p>
          <w:p w:rsidR="00E41B27" w:rsidRPr="00E41B27" w:rsidRDefault="00E41B27" w:rsidP="0054328E">
            <w:pPr>
              <w:pStyle w:val="a6"/>
              <w:numPr>
                <w:ilvl w:val="0"/>
                <w:numId w:val="13"/>
              </w:numPr>
              <w:ind w:left="460" w:hanging="284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E41B27">
              <w:rPr>
                <w:b/>
              </w:rPr>
              <w:t>Измерила температуру тела</w:t>
            </w:r>
            <w:r w:rsidRPr="00E41B27">
              <w:rPr>
                <w:b/>
                <w:lang w:val="en-US"/>
              </w:rPr>
              <w:t>.</w:t>
            </w:r>
          </w:p>
          <w:p w:rsidR="00E41B27" w:rsidRDefault="00E41B27" w:rsidP="0054328E">
            <w:pPr>
              <w:pStyle w:val="a6"/>
              <w:numPr>
                <w:ilvl w:val="0"/>
                <w:numId w:val="14"/>
              </w:numPr>
              <w:ind w:left="318"/>
              <w:jc w:val="both"/>
            </w:pPr>
            <w:r>
              <w:t>Предупредила</w:t>
            </w:r>
            <w:r w:rsidRPr="00130352">
              <w:t xml:space="preserve"> пациента д</w:t>
            </w:r>
            <w:r>
              <w:t>о проведения измерения. Получила</w:t>
            </w:r>
            <w:r w:rsidRPr="00130352">
              <w:t xml:space="preserve"> согласие.</w:t>
            </w:r>
          </w:p>
          <w:p w:rsidR="00E41B27" w:rsidRDefault="00E41B27" w:rsidP="0054328E">
            <w:pPr>
              <w:pStyle w:val="a6"/>
              <w:numPr>
                <w:ilvl w:val="0"/>
                <w:numId w:val="14"/>
              </w:numPr>
              <w:ind w:left="318"/>
              <w:jc w:val="both"/>
            </w:pPr>
            <w:r>
              <w:t>Провела</w:t>
            </w:r>
            <w:r w:rsidRPr="00130352">
              <w:t xml:space="preserve"> гигиеническую обработку рук.</w:t>
            </w:r>
          </w:p>
          <w:p w:rsidR="00E41B27" w:rsidRDefault="00E41B27" w:rsidP="0054328E">
            <w:pPr>
              <w:pStyle w:val="a6"/>
              <w:numPr>
                <w:ilvl w:val="0"/>
                <w:numId w:val="14"/>
              </w:numPr>
              <w:ind w:left="318"/>
              <w:jc w:val="both"/>
            </w:pPr>
            <w:r>
              <w:t>Попросила</w:t>
            </w:r>
            <w:r w:rsidRPr="00130352">
              <w:t xml:space="preserve"> пациента принять удобное положение.</w:t>
            </w:r>
          </w:p>
          <w:p w:rsidR="00E41B27" w:rsidRPr="00130352" w:rsidRDefault="00E41B27" w:rsidP="0054328E">
            <w:pPr>
              <w:pStyle w:val="a6"/>
              <w:numPr>
                <w:ilvl w:val="0"/>
                <w:numId w:val="14"/>
              </w:numPr>
              <w:ind w:left="318"/>
              <w:jc w:val="both"/>
            </w:pPr>
            <w:r>
              <w:t>Предложила</w:t>
            </w:r>
            <w:r w:rsidRPr="00130352">
              <w:t xml:space="preserve"> пациенту осушить подмышечную обла</w:t>
            </w:r>
            <w:r>
              <w:t>сть салфеткой, салфетку сбросила</w:t>
            </w:r>
            <w:r w:rsidRPr="00130352">
              <w:t xml:space="preserve"> в отходы класса «Б».</w:t>
            </w:r>
          </w:p>
          <w:p w:rsidR="00E41B27" w:rsidRDefault="00E41B27" w:rsidP="0054328E">
            <w:pPr>
              <w:pStyle w:val="a6"/>
              <w:numPr>
                <w:ilvl w:val="0"/>
                <w:numId w:val="14"/>
              </w:numPr>
              <w:ind w:left="318"/>
              <w:jc w:val="both"/>
            </w:pPr>
            <w:r>
              <w:t>Проверила</w:t>
            </w:r>
            <w:r w:rsidRPr="00130352">
              <w:t>, чтобы уровень ртутного столбика находился ниже отметки 35 °С.</w:t>
            </w:r>
          </w:p>
          <w:p w:rsidR="00E41B27" w:rsidRPr="00130352" w:rsidRDefault="00E41B27" w:rsidP="0054328E">
            <w:pPr>
              <w:pStyle w:val="a6"/>
              <w:numPr>
                <w:ilvl w:val="0"/>
                <w:numId w:val="14"/>
              </w:numPr>
              <w:ind w:left="318"/>
              <w:jc w:val="both"/>
            </w:pPr>
            <w:r>
              <w:t>Поместила</w:t>
            </w:r>
            <w:r w:rsidRPr="00130352">
              <w:t xml:space="preserve">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 w:rsidR="00E41B27" w:rsidRDefault="00E41B27" w:rsidP="0054328E">
            <w:pPr>
              <w:pStyle w:val="a6"/>
              <w:numPr>
                <w:ilvl w:val="0"/>
                <w:numId w:val="14"/>
              </w:numPr>
              <w:ind w:left="318"/>
              <w:jc w:val="both"/>
            </w:pPr>
            <w:r>
              <w:t>Извлекла</w:t>
            </w:r>
            <w:r w:rsidRPr="00130352">
              <w:t xml:space="preserve"> термометр </w:t>
            </w:r>
            <w:r>
              <w:t>из подмышечной впадины, отметила</w:t>
            </w:r>
            <w:r w:rsidRPr="00130352">
              <w:t xml:space="preserve"> зна</w:t>
            </w:r>
            <w:r>
              <w:t>чение температуры тела, сообщила</w:t>
            </w:r>
            <w:r w:rsidRPr="00130352">
              <w:t xml:space="preserve"> пациенту.</w:t>
            </w:r>
          </w:p>
          <w:p w:rsidR="00E41B27" w:rsidRDefault="00E41B27" w:rsidP="0054328E">
            <w:pPr>
              <w:pStyle w:val="a6"/>
              <w:numPr>
                <w:ilvl w:val="0"/>
                <w:numId w:val="14"/>
              </w:numPr>
              <w:ind w:left="318"/>
              <w:jc w:val="both"/>
            </w:pPr>
            <w:r>
              <w:t>Стряхнула</w:t>
            </w:r>
            <w:r w:rsidRPr="00130352">
              <w:t xml:space="preserve"> термометр, до значения ртутного столбика ниже отметки 35 °С.</w:t>
            </w:r>
          </w:p>
          <w:p w:rsidR="00E41B27" w:rsidRDefault="00E41B27" w:rsidP="0054328E">
            <w:pPr>
              <w:pStyle w:val="a6"/>
              <w:numPr>
                <w:ilvl w:val="0"/>
                <w:numId w:val="14"/>
              </w:numPr>
              <w:ind w:left="318"/>
              <w:jc w:val="both"/>
            </w:pPr>
            <w:r>
              <w:t>Поместила</w:t>
            </w:r>
            <w:r w:rsidRPr="00130352">
              <w:t xml:space="preserve"> термометр в емкость для дезинфекции.</w:t>
            </w:r>
          </w:p>
          <w:p w:rsidR="00E41B27" w:rsidRPr="00130352" w:rsidRDefault="00E41B27" w:rsidP="0054328E">
            <w:pPr>
              <w:pStyle w:val="a6"/>
              <w:numPr>
                <w:ilvl w:val="0"/>
                <w:numId w:val="14"/>
              </w:numPr>
              <w:ind w:left="318"/>
              <w:jc w:val="both"/>
            </w:pPr>
            <w:r>
              <w:t xml:space="preserve">Провела </w:t>
            </w:r>
            <w:r w:rsidRPr="00130352">
              <w:t>гигиеническую обработку рук.</w:t>
            </w:r>
          </w:p>
          <w:p w:rsidR="00E41B27" w:rsidRDefault="00E41B27" w:rsidP="0054328E">
            <w:pPr>
              <w:pStyle w:val="a6"/>
              <w:numPr>
                <w:ilvl w:val="0"/>
                <w:numId w:val="14"/>
              </w:numPr>
              <w:ind w:left="318"/>
              <w:jc w:val="both"/>
            </w:pPr>
            <w:r>
              <w:t>Зарегистрировала</w:t>
            </w:r>
            <w:r w:rsidRPr="00130352">
              <w:t xml:space="preserve"> значение температуры в температурном листе </w:t>
            </w:r>
            <w:proofErr w:type="spellStart"/>
            <w:r w:rsidRPr="00130352">
              <w:t>у.ф</w:t>
            </w:r>
            <w:proofErr w:type="spellEnd"/>
            <w:r w:rsidRPr="00130352">
              <w:t>. № 004/у.</w:t>
            </w:r>
          </w:p>
          <w:p w:rsidR="00152B68" w:rsidRPr="009B32C8" w:rsidRDefault="00152B68" w:rsidP="00E41B27">
            <w:pPr>
              <w:pStyle w:val="a6"/>
              <w:tabs>
                <w:tab w:val="left" w:pos="2355"/>
              </w:tabs>
              <w:ind w:left="318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3D755A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3D755A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B68" w:rsidRPr="0033652B" w:rsidTr="00E41B27">
        <w:trPr>
          <w:trHeight w:val="138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33652B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Pr="00E41B27" w:rsidRDefault="00152B68" w:rsidP="0054328E">
            <w:pPr>
              <w:pStyle w:val="a6"/>
              <w:numPr>
                <w:ilvl w:val="0"/>
                <w:numId w:val="13"/>
              </w:numPr>
              <w:ind w:left="460" w:hanging="284"/>
              <w:jc w:val="both"/>
              <w:rPr>
                <w:b/>
                <w:lang w:val="en-US"/>
              </w:rPr>
            </w:pPr>
            <w:r w:rsidRPr="00E41B27">
              <w:rPr>
                <w:b/>
              </w:rPr>
              <w:t>Произвела измерение артериального давления</w:t>
            </w:r>
            <w:r w:rsidRPr="00E41B27">
              <w:rPr>
                <w:b/>
                <w:lang w:val="en-US"/>
              </w:rPr>
              <w:t>.</w:t>
            </w:r>
          </w:p>
          <w:p w:rsidR="00152B68" w:rsidRPr="0064375C" w:rsidRDefault="00152B68" w:rsidP="0054328E">
            <w:pPr>
              <w:pStyle w:val="a6"/>
              <w:numPr>
                <w:ilvl w:val="0"/>
                <w:numId w:val="15"/>
              </w:numPr>
              <w:ind w:left="318"/>
              <w:jc w:val="both"/>
            </w:pPr>
            <w:r>
              <w:t>Информировала</w:t>
            </w:r>
            <w:r w:rsidRPr="0064375C">
              <w:t xml:space="preserve"> пациента об иссле</w:t>
            </w:r>
            <w:r>
              <w:t>довании у него пульса, объяснила</w:t>
            </w:r>
            <w:r w:rsidRPr="0064375C">
              <w:t xml:space="preserve"> смысл вмешательства.</w:t>
            </w:r>
          </w:p>
          <w:p w:rsidR="00152B68" w:rsidRPr="0064375C" w:rsidRDefault="00152B68" w:rsidP="0054328E">
            <w:pPr>
              <w:pStyle w:val="a6"/>
              <w:numPr>
                <w:ilvl w:val="0"/>
                <w:numId w:val="15"/>
              </w:numPr>
              <w:ind w:left="318"/>
              <w:jc w:val="both"/>
            </w:pPr>
            <w:r>
              <w:t xml:space="preserve">Положила </w:t>
            </w:r>
            <w:r w:rsidRPr="0064375C">
              <w:t>правильно руку: в развернутом положении ладонью вверх.</w:t>
            </w:r>
          </w:p>
          <w:p w:rsidR="00152B68" w:rsidRPr="0064375C" w:rsidRDefault="00152B68" w:rsidP="0054328E">
            <w:pPr>
              <w:pStyle w:val="a6"/>
              <w:numPr>
                <w:ilvl w:val="0"/>
                <w:numId w:val="15"/>
              </w:numPr>
              <w:ind w:left="318"/>
              <w:jc w:val="both"/>
            </w:pPr>
            <w:r>
              <w:t>Наложила</w:t>
            </w:r>
            <w:r w:rsidRPr="0064375C">
              <w:t xml:space="preserve"> манжетку на обнаженное плечо пациента на 2-3 см выше локтевого сгиба.</w:t>
            </w:r>
          </w:p>
          <w:p w:rsidR="00152B68" w:rsidRPr="0064375C" w:rsidRDefault="00152B68" w:rsidP="0054328E">
            <w:pPr>
              <w:pStyle w:val="a6"/>
              <w:numPr>
                <w:ilvl w:val="0"/>
                <w:numId w:val="15"/>
              </w:numPr>
              <w:ind w:left="318"/>
              <w:jc w:val="both"/>
            </w:pPr>
            <w:r w:rsidRPr="0064375C">
              <w:t>Одежда не должна сдавливать плечо.</w:t>
            </w:r>
          </w:p>
          <w:p w:rsidR="00152B68" w:rsidRPr="0064375C" w:rsidRDefault="00152B68" w:rsidP="0054328E">
            <w:pPr>
              <w:pStyle w:val="a6"/>
              <w:numPr>
                <w:ilvl w:val="0"/>
                <w:numId w:val="15"/>
              </w:numPr>
              <w:ind w:left="318"/>
              <w:jc w:val="both"/>
            </w:pPr>
            <w:r>
              <w:t>Закрепила</w:t>
            </w:r>
            <w:r w:rsidRPr="0064375C">
              <w:t xml:space="preserve"> манжетку так, чтобы между ней и плечом проходил только один палец.</w:t>
            </w:r>
          </w:p>
          <w:p w:rsidR="00152B68" w:rsidRPr="0064375C" w:rsidRDefault="00152B68" w:rsidP="0054328E">
            <w:pPr>
              <w:pStyle w:val="a6"/>
              <w:numPr>
                <w:ilvl w:val="0"/>
                <w:numId w:val="15"/>
              </w:numPr>
              <w:ind w:left="318"/>
              <w:jc w:val="both"/>
            </w:pPr>
            <w:r>
              <w:t xml:space="preserve">Соединила </w:t>
            </w:r>
            <w:proofErr w:type="spellStart"/>
            <w:r>
              <w:t>монометр</w:t>
            </w:r>
            <w:proofErr w:type="spellEnd"/>
            <w:r>
              <w:t xml:space="preserve"> с манжеткой. Проверила</w:t>
            </w:r>
            <w:r w:rsidRPr="0064375C">
              <w:t xml:space="preserve"> положение стрелки </w:t>
            </w:r>
            <w:proofErr w:type="spellStart"/>
            <w:r w:rsidRPr="0064375C">
              <w:t>монометра</w:t>
            </w:r>
            <w:proofErr w:type="spellEnd"/>
            <w:r w:rsidRPr="0064375C">
              <w:t xml:space="preserve"> относительно нулевой отметки шкалы.</w:t>
            </w:r>
          </w:p>
          <w:p w:rsidR="00152B68" w:rsidRPr="0064375C" w:rsidRDefault="00152B68" w:rsidP="0054328E">
            <w:pPr>
              <w:pStyle w:val="a6"/>
              <w:numPr>
                <w:ilvl w:val="0"/>
                <w:numId w:val="15"/>
              </w:numPr>
              <w:ind w:left="318"/>
              <w:jc w:val="both"/>
            </w:pPr>
            <w:r w:rsidRPr="0064375C">
              <w:t>Нащупа</w:t>
            </w:r>
            <w:r>
              <w:t>ла</w:t>
            </w:r>
            <w:r w:rsidRPr="0064375C">
              <w:t xml:space="preserve"> пульс в области локтевой </w:t>
            </w:r>
            <w:proofErr w:type="gramStart"/>
            <w:r w:rsidRPr="0064375C">
              <w:t>ямки</w:t>
            </w:r>
            <w:proofErr w:type="gramEnd"/>
            <w:r w:rsidRPr="0064375C">
              <w:t xml:space="preserve"> и поставьте на это место фонендоскоп.</w:t>
            </w:r>
          </w:p>
          <w:p w:rsidR="00152B68" w:rsidRPr="0064375C" w:rsidRDefault="00152B68" w:rsidP="0054328E">
            <w:pPr>
              <w:pStyle w:val="a6"/>
              <w:numPr>
                <w:ilvl w:val="0"/>
                <w:numId w:val="15"/>
              </w:numPr>
              <w:ind w:left="318"/>
              <w:jc w:val="both"/>
            </w:pPr>
            <w:r w:rsidRPr="0064375C">
              <w:t>Закр</w:t>
            </w:r>
            <w:r>
              <w:t>ыла</w:t>
            </w:r>
            <w:r w:rsidRPr="0064375C">
              <w:t xml:space="preserve"> вентиль в </w:t>
            </w:r>
            <w:proofErr w:type="gramStart"/>
            <w:r w:rsidRPr="0064375C">
              <w:t>груше</w:t>
            </w:r>
            <w:proofErr w:type="gramEnd"/>
            <w:r w:rsidRPr="0064375C">
              <w:t xml:space="preserve"> и накачивайте в манжетку воздух: нагнета</w:t>
            </w:r>
            <w:r>
              <w:t>ла</w:t>
            </w:r>
            <w:r w:rsidRPr="0064375C">
              <w:t xml:space="preserve"> воздух, пока давление в манжетке по </w:t>
            </w:r>
            <w:r>
              <w:t xml:space="preserve">показаниям </w:t>
            </w:r>
            <w:proofErr w:type="spellStart"/>
            <w:r>
              <w:t>монометра</w:t>
            </w:r>
            <w:proofErr w:type="spellEnd"/>
            <w:r>
              <w:t xml:space="preserve"> не </w:t>
            </w:r>
            <w:proofErr w:type="spellStart"/>
            <w:r>
              <w:t>привысило</w:t>
            </w:r>
            <w:proofErr w:type="spellEnd"/>
            <w:r w:rsidRPr="0064375C">
              <w:t xml:space="preserve"> 25-30</w:t>
            </w:r>
            <w:r w:rsidRPr="0064375C">
              <w:rPr>
                <w:lang w:val="en-US"/>
              </w:rPr>
              <w:t>mmHg</w:t>
            </w:r>
            <w:r w:rsidRPr="0064375C">
              <w:t xml:space="preserve"> уровень, при котором перестала определяться пульсация артерии.</w:t>
            </w:r>
          </w:p>
          <w:p w:rsidR="00152B68" w:rsidRPr="0064375C" w:rsidRDefault="00152B68" w:rsidP="0054328E">
            <w:pPr>
              <w:pStyle w:val="a6"/>
              <w:numPr>
                <w:ilvl w:val="0"/>
                <w:numId w:val="15"/>
              </w:numPr>
              <w:ind w:left="318"/>
              <w:jc w:val="both"/>
            </w:pPr>
            <w:r w:rsidRPr="0064375C">
              <w:t>Откр</w:t>
            </w:r>
            <w:r>
              <w:t>ыла</w:t>
            </w:r>
            <w:r w:rsidRPr="0064375C">
              <w:t xml:space="preserve"> вентиль и медленно выпуска</w:t>
            </w:r>
            <w:r>
              <w:t>ла</w:t>
            </w:r>
            <w:r w:rsidRPr="0064375C">
              <w:t xml:space="preserve"> воздух из манжетки. Одновременно фонендоскопом выслушива</w:t>
            </w:r>
            <w:r>
              <w:t>ла</w:t>
            </w:r>
            <w:r w:rsidRPr="0064375C">
              <w:t xml:space="preserve"> тоны и следи</w:t>
            </w:r>
            <w:r>
              <w:t>ла</w:t>
            </w:r>
            <w:r w:rsidRPr="0064375C">
              <w:t xml:space="preserve"> за показаниями </w:t>
            </w:r>
            <w:proofErr w:type="spellStart"/>
            <w:r w:rsidRPr="0064375C">
              <w:t>монометра</w:t>
            </w:r>
            <w:proofErr w:type="spellEnd"/>
            <w:r w:rsidRPr="0064375C">
              <w:t>.</w:t>
            </w:r>
          </w:p>
          <w:p w:rsidR="00152B68" w:rsidRPr="0064375C" w:rsidRDefault="00152B68" w:rsidP="0054328E">
            <w:pPr>
              <w:pStyle w:val="a6"/>
              <w:numPr>
                <w:ilvl w:val="0"/>
                <w:numId w:val="15"/>
              </w:numPr>
              <w:ind w:left="318"/>
              <w:jc w:val="both"/>
            </w:pPr>
            <w:r w:rsidRPr="0064375C">
              <w:t>Отмет</w:t>
            </w:r>
            <w:r>
              <w:t>ила</w:t>
            </w:r>
            <w:r w:rsidRPr="0064375C">
              <w:t xml:space="preserve"> величину систолического давления при появлении над плечевой артерией </w:t>
            </w:r>
            <w:proofErr w:type="spellStart"/>
            <w:r w:rsidRPr="0064375C">
              <w:t>первыхотчетливых</w:t>
            </w:r>
            <w:proofErr w:type="spellEnd"/>
            <w:r w:rsidRPr="0064375C">
              <w:t xml:space="preserve"> звуков.</w:t>
            </w:r>
          </w:p>
          <w:p w:rsidR="00152B68" w:rsidRPr="0064375C" w:rsidRDefault="00152B68" w:rsidP="0054328E">
            <w:pPr>
              <w:pStyle w:val="a6"/>
              <w:numPr>
                <w:ilvl w:val="0"/>
                <w:numId w:val="15"/>
              </w:numPr>
              <w:ind w:left="318"/>
              <w:jc w:val="both"/>
            </w:pPr>
            <w:r>
              <w:t>Отметила</w:t>
            </w:r>
            <w:r w:rsidRPr="0064375C">
              <w:t xml:space="preserve"> величину </w:t>
            </w:r>
            <w:proofErr w:type="spellStart"/>
            <w:r w:rsidRPr="0064375C">
              <w:t>диастолического</w:t>
            </w:r>
            <w:proofErr w:type="spellEnd"/>
            <w:r w:rsidRPr="0064375C">
              <w:t xml:space="preserve"> давления, которая соответствует моменту полного исчезновения тонов.</w:t>
            </w:r>
          </w:p>
          <w:p w:rsidR="00152B68" w:rsidRDefault="00152B68" w:rsidP="0054328E">
            <w:pPr>
              <w:pStyle w:val="a6"/>
              <w:numPr>
                <w:ilvl w:val="0"/>
                <w:numId w:val="15"/>
              </w:numPr>
              <w:ind w:left="318"/>
              <w:jc w:val="both"/>
            </w:pPr>
            <w:r w:rsidRPr="0064375C">
              <w:t>Запи</w:t>
            </w:r>
            <w:r>
              <w:t>сала</w:t>
            </w:r>
            <w:r w:rsidRPr="0064375C">
              <w:t xml:space="preserve"> данные в виде дроби (в числител</w:t>
            </w:r>
            <w:proofErr w:type="gramStart"/>
            <w:r w:rsidRPr="0064375C">
              <w:t>е-</w:t>
            </w:r>
            <w:proofErr w:type="gramEnd"/>
            <w:r w:rsidRPr="0064375C">
              <w:t xml:space="preserve"> САД, в знаменателе- ДАД:140/100 </w:t>
            </w:r>
            <w:r w:rsidRPr="0064375C">
              <w:rPr>
                <w:lang w:val="en-US"/>
              </w:rPr>
              <w:t>mmHg</w:t>
            </w:r>
            <w:r w:rsidRPr="0064375C">
              <w:t xml:space="preserve">). </w:t>
            </w:r>
            <w:r w:rsidRPr="0083600B">
              <w:t>Зарегистрир</w:t>
            </w:r>
            <w:r>
              <w:t>овала</w:t>
            </w:r>
            <w:r w:rsidRPr="0083600B">
              <w:t xml:space="preserve"> полученные данные в температурном листе.</w:t>
            </w:r>
          </w:p>
          <w:p w:rsidR="00152B68" w:rsidRPr="00E41B27" w:rsidRDefault="00152B68" w:rsidP="0054328E">
            <w:pPr>
              <w:pStyle w:val="a6"/>
              <w:numPr>
                <w:ilvl w:val="0"/>
                <w:numId w:val="13"/>
              </w:numPr>
              <w:ind w:left="460" w:hanging="284"/>
              <w:jc w:val="both"/>
              <w:rPr>
                <w:b/>
              </w:rPr>
            </w:pPr>
            <w:r w:rsidRPr="00E41B27">
              <w:rPr>
                <w:b/>
              </w:rPr>
              <w:t>Произвела подсчет пульса</w:t>
            </w:r>
            <w:r w:rsidRPr="00E41B27">
              <w:rPr>
                <w:b/>
                <w:lang w:val="en-US"/>
              </w:rPr>
              <w:t>.</w:t>
            </w:r>
          </w:p>
          <w:p w:rsidR="00152B68" w:rsidRDefault="00152B68" w:rsidP="0054328E">
            <w:pPr>
              <w:pStyle w:val="a6"/>
              <w:numPr>
                <w:ilvl w:val="0"/>
                <w:numId w:val="16"/>
              </w:numPr>
              <w:ind w:left="318"/>
              <w:jc w:val="both"/>
            </w:pPr>
            <w:r>
              <w:t>Информировала пациента об исследовании у него пульса, объяснила смысл вмешательства.</w:t>
            </w:r>
          </w:p>
          <w:p w:rsidR="00152B68" w:rsidRDefault="00152B68" w:rsidP="0054328E">
            <w:pPr>
              <w:pStyle w:val="a6"/>
              <w:numPr>
                <w:ilvl w:val="0"/>
                <w:numId w:val="16"/>
              </w:numPr>
              <w:ind w:left="318"/>
              <w:jc w:val="both"/>
            </w:pPr>
            <w:r>
              <w:t>Охватила пальцами правой руки левое предплечье пациента, пальцами левой руки правое предплечье пациента в области лучезапястных суставов. Расположила 1-й палец на тыльной стороне предплечья; 2, 3, 4-й последовательно от основания большого пальца на лучевой артерии.</w:t>
            </w:r>
          </w:p>
          <w:p w:rsidR="00152B68" w:rsidRDefault="00152B68" w:rsidP="0054328E">
            <w:pPr>
              <w:pStyle w:val="a6"/>
              <w:numPr>
                <w:ilvl w:val="0"/>
                <w:numId w:val="16"/>
              </w:numPr>
              <w:ind w:left="318"/>
              <w:jc w:val="both"/>
            </w:pPr>
            <w:r>
              <w:t>Прижала артерию к лучевой кости и прощупайте пульс.</w:t>
            </w:r>
          </w:p>
          <w:p w:rsidR="00152B68" w:rsidRDefault="00152B68" w:rsidP="0054328E">
            <w:pPr>
              <w:pStyle w:val="a6"/>
              <w:numPr>
                <w:ilvl w:val="0"/>
                <w:numId w:val="16"/>
              </w:numPr>
              <w:ind w:left="318"/>
              <w:jc w:val="both"/>
            </w:pPr>
            <w:r>
              <w:t>Определила симметричность пульса. Если пульс симметричен, дальнейшее исследование можно проводить на одной руке. Если пульс не симметричен, дальнейшее исследование проводите на каждой руке отдельно.</w:t>
            </w:r>
          </w:p>
          <w:p w:rsidR="00152B68" w:rsidRDefault="00152B68" w:rsidP="0054328E">
            <w:pPr>
              <w:pStyle w:val="a6"/>
              <w:numPr>
                <w:ilvl w:val="0"/>
                <w:numId w:val="16"/>
              </w:numPr>
              <w:ind w:left="318"/>
              <w:jc w:val="both"/>
            </w:pPr>
            <w:r>
              <w:t xml:space="preserve">Определила ритмичность, частоту, наполнение и напряжение пульса. </w:t>
            </w:r>
            <w:proofErr w:type="spellStart"/>
            <w:r>
              <w:t>Произввела</w:t>
            </w:r>
            <w:proofErr w:type="spellEnd"/>
            <w:r>
              <w:t xml:space="preserve"> подсчет пульсовых ударов не менее 30 секунд. Полученную цифру умножила на 2. При наличии аритмичного пульса подсчет производите не менее 1 минуты.</w:t>
            </w:r>
          </w:p>
          <w:p w:rsidR="00152B68" w:rsidRPr="00E41B27" w:rsidRDefault="00152B68" w:rsidP="0054328E">
            <w:pPr>
              <w:pStyle w:val="a6"/>
              <w:numPr>
                <w:ilvl w:val="0"/>
                <w:numId w:val="16"/>
              </w:numPr>
              <w:ind w:left="318"/>
              <w:jc w:val="both"/>
            </w:pPr>
            <w:r>
              <w:t>Зарегистрировала полученные данные в температурном листе.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671"/>
              <w:gridCol w:w="1153"/>
            </w:tblGrid>
            <w:tr w:rsidR="00152B68" w:rsidRPr="0033652B" w:rsidTr="00E41B2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3652B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3652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B68" w:rsidRPr="0033652B" w:rsidRDefault="00152B68" w:rsidP="00E41B27">
                  <w:pPr>
                    <w:spacing w:after="0" w:line="240" w:lineRule="auto"/>
                    <w:ind w:left="34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3652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52B68" w:rsidRPr="0033652B" w:rsidTr="00E41B2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3600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кожных складок ребенку грудного возраста.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52B68" w:rsidRPr="0033652B" w:rsidTr="00E41B2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3600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слизистых ребенку грудного возраста.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52B68" w:rsidRPr="0033652B" w:rsidTr="00E41B2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3600B">
                    <w:rPr>
                      <w:rFonts w:ascii="Times New Roman" w:eastAsia="BatangChe" w:hAnsi="Times New Roman"/>
                      <w:sz w:val="24"/>
                      <w:szCs w:val="24"/>
                    </w:rPr>
                    <w:t>Термометрия.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52B68" w:rsidRPr="0033652B" w:rsidTr="00E41B2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3600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артериального давления детям разного возраста.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52B68" w:rsidRPr="0033652B" w:rsidTr="00E41B2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3600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пульса.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52B68" w:rsidRPr="0033652B" w:rsidTr="00E41B2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33652B" w:rsidRDefault="00152B68" w:rsidP="00E41B27">
                  <w:pPr>
                    <w:spacing w:after="0" w:line="240" w:lineRule="auto"/>
                    <w:ind w:left="318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2B68" w:rsidRPr="007C3421" w:rsidRDefault="00152B68" w:rsidP="00E41B27">
            <w:pPr>
              <w:ind w:left="318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33652B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33652B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B68" w:rsidRDefault="00152B68" w:rsidP="00152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426"/>
        <w:gridCol w:w="709"/>
        <w:gridCol w:w="708"/>
      </w:tblGrid>
      <w:tr w:rsidR="00152B68" w:rsidRPr="007A1707" w:rsidTr="00E41B27">
        <w:trPr>
          <w:cantSplit/>
          <w:trHeight w:val="1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B68" w:rsidRPr="007A1707" w:rsidRDefault="00152B68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7A1707" w:rsidRDefault="00152B68" w:rsidP="0015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B68" w:rsidRPr="007A1707" w:rsidRDefault="00152B68" w:rsidP="00152B68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B68" w:rsidRPr="007A1707" w:rsidRDefault="00152B68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B68" w:rsidRPr="007A1707" w:rsidRDefault="00152B68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52B68" w:rsidRPr="007A1707" w:rsidTr="00E41B27">
        <w:trPr>
          <w:cantSplit/>
          <w:trHeight w:val="125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33652B" w:rsidRDefault="00152B68" w:rsidP="00E41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41B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Pr="00E41B27" w:rsidRDefault="00E41B27" w:rsidP="00723269">
            <w:pPr>
              <w:spacing w:after="0"/>
              <w:ind w:left="176"/>
              <w:jc w:val="both"/>
              <w:rPr>
                <w:i/>
              </w:rPr>
            </w:pPr>
            <w:r w:rsidRPr="00E41B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52B68" w:rsidRPr="00E41B27">
              <w:rPr>
                <w:rFonts w:ascii="Times New Roman" w:hAnsi="Times New Roman"/>
                <w:b/>
                <w:sz w:val="24"/>
                <w:szCs w:val="24"/>
              </w:rPr>
              <w:t>Произвела подсчет числа дыханий</w:t>
            </w:r>
            <w:r w:rsidR="00152B68" w:rsidRPr="00E41B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152B68" w:rsidRPr="006E05B1" w:rsidRDefault="00152B68" w:rsidP="0054328E">
            <w:pPr>
              <w:pStyle w:val="a6"/>
              <w:numPr>
                <w:ilvl w:val="0"/>
                <w:numId w:val="17"/>
              </w:numPr>
              <w:ind w:left="318"/>
              <w:jc w:val="both"/>
            </w:pPr>
            <w:r>
              <w:t>Предупредила</w:t>
            </w:r>
            <w:r w:rsidRPr="006E05B1">
              <w:t xml:space="preserve"> пациента до проведения измерения (пациент должен спокойно посидеть или полеж</w:t>
            </w:r>
            <w:r>
              <w:t>ать). Психологически подготовила</w:t>
            </w:r>
            <w:r w:rsidRPr="006E05B1">
              <w:t xml:space="preserve"> пациента к манипуляции, преднамеренно предупредив его, что будут опреде</w:t>
            </w:r>
            <w:r>
              <w:t>ляться свойства пульса; Получила</w:t>
            </w:r>
            <w:r w:rsidRPr="006E05B1">
              <w:t xml:space="preserve"> согласие.</w:t>
            </w:r>
          </w:p>
          <w:p w:rsidR="00152B68" w:rsidRDefault="00152B68" w:rsidP="0054328E">
            <w:pPr>
              <w:pStyle w:val="a6"/>
              <w:numPr>
                <w:ilvl w:val="0"/>
                <w:numId w:val="17"/>
              </w:numPr>
              <w:ind w:left="318"/>
              <w:jc w:val="both"/>
            </w:pPr>
            <w:r>
              <w:t xml:space="preserve">Провела </w:t>
            </w:r>
            <w:r w:rsidRPr="006E05B1">
              <w:t>гигиеническую обработку рук.</w:t>
            </w:r>
          </w:p>
          <w:p w:rsidR="00152B68" w:rsidRDefault="00152B68" w:rsidP="0054328E">
            <w:pPr>
              <w:pStyle w:val="a6"/>
              <w:numPr>
                <w:ilvl w:val="0"/>
                <w:numId w:val="17"/>
              </w:numPr>
              <w:ind w:left="318"/>
              <w:jc w:val="both"/>
            </w:pPr>
            <w:r>
              <w:t>Попросила</w:t>
            </w:r>
            <w:r w:rsidRPr="006E05B1">
              <w:t xml:space="preserve"> пациента принять удобное положение и не разговаривать.</w:t>
            </w:r>
          </w:p>
          <w:p w:rsidR="00152B68" w:rsidRDefault="00152B68" w:rsidP="0054328E">
            <w:pPr>
              <w:pStyle w:val="a6"/>
              <w:numPr>
                <w:ilvl w:val="0"/>
                <w:numId w:val="17"/>
              </w:numPr>
              <w:ind w:left="318"/>
              <w:jc w:val="both"/>
            </w:pPr>
            <w:r>
              <w:t>Взяла</w:t>
            </w:r>
            <w:r w:rsidRPr="006E05B1">
              <w:t xml:space="preserve"> часы или секундомер.</w:t>
            </w:r>
          </w:p>
          <w:p w:rsidR="00152B68" w:rsidRDefault="00152B68" w:rsidP="0054328E">
            <w:pPr>
              <w:pStyle w:val="a6"/>
              <w:numPr>
                <w:ilvl w:val="0"/>
                <w:numId w:val="17"/>
              </w:numPr>
              <w:ind w:left="318"/>
              <w:jc w:val="both"/>
            </w:pPr>
            <w:r>
              <w:t>Положила</w:t>
            </w:r>
            <w:r w:rsidRPr="006E05B1">
              <w:t xml:space="preserve"> пальцы правой руки на область лучезапястного сустава пациента, имитируя подсчет частоты пульса.</w:t>
            </w:r>
          </w:p>
          <w:p w:rsidR="00152B68" w:rsidRDefault="00152B68" w:rsidP="0054328E">
            <w:pPr>
              <w:pStyle w:val="a6"/>
              <w:numPr>
                <w:ilvl w:val="0"/>
                <w:numId w:val="17"/>
              </w:numPr>
              <w:ind w:left="318"/>
              <w:jc w:val="both"/>
            </w:pPr>
            <w:r>
              <w:t>Подсчитала</w:t>
            </w:r>
            <w:r w:rsidRPr="006E05B1">
              <w:t xml:space="preserve"> частоту дыхательных движений грудной клетки за минуту, наблюдая за экскурсией грудной клетки у женщин или б</w:t>
            </w:r>
            <w:r>
              <w:t>рюшной стенки у мужчин. Обратила</w:t>
            </w:r>
            <w:r w:rsidRPr="006E05B1">
              <w:t xml:space="preserve"> внимание на глубину и ритмичность дыхания.</w:t>
            </w:r>
          </w:p>
          <w:p w:rsidR="00152B68" w:rsidRDefault="00152B68" w:rsidP="0054328E">
            <w:pPr>
              <w:pStyle w:val="a6"/>
              <w:numPr>
                <w:ilvl w:val="0"/>
                <w:numId w:val="17"/>
              </w:numPr>
              <w:ind w:left="318"/>
              <w:jc w:val="both"/>
            </w:pPr>
            <w:r>
              <w:t>Сообщила</w:t>
            </w:r>
            <w:r w:rsidRPr="006E05B1">
              <w:t xml:space="preserve"> пациенту результаты исследования «пульса».</w:t>
            </w:r>
          </w:p>
          <w:p w:rsidR="00152B68" w:rsidRDefault="00152B68" w:rsidP="0054328E">
            <w:pPr>
              <w:pStyle w:val="a6"/>
              <w:numPr>
                <w:ilvl w:val="0"/>
                <w:numId w:val="17"/>
              </w:numPr>
              <w:ind w:left="318"/>
              <w:jc w:val="both"/>
            </w:pPr>
            <w:r>
              <w:t>Провела</w:t>
            </w:r>
            <w:r w:rsidRPr="006E05B1">
              <w:t xml:space="preserve"> гигиеническую обработку рук.</w:t>
            </w:r>
          </w:p>
          <w:p w:rsidR="00152B68" w:rsidRDefault="00152B68" w:rsidP="0054328E">
            <w:pPr>
              <w:pStyle w:val="a6"/>
              <w:numPr>
                <w:ilvl w:val="0"/>
                <w:numId w:val="17"/>
              </w:numPr>
              <w:ind w:left="318"/>
              <w:jc w:val="both"/>
            </w:pPr>
            <w:r>
              <w:t>Зарегистрировала</w:t>
            </w:r>
            <w:r w:rsidRPr="006E05B1">
              <w:t xml:space="preserve"> частоту дыханий за минуту в температурном листе </w:t>
            </w:r>
            <w:proofErr w:type="spellStart"/>
            <w:r w:rsidRPr="006E05B1">
              <w:t>у.ф</w:t>
            </w:r>
            <w:proofErr w:type="spellEnd"/>
            <w:r w:rsidRPr="006E05B1">
              <w:t>. № 004/у.</w:t>
            </w:r>
          </w:p>
          <w:p w:rsidR="00152B68" w:rsidRPr="00723269" w:rsidRDefault="00152B68" w:rsidP="0054328E">
            <w:pPr>
              <w:pStyle w:val="a6"/>
              <w:numPr>
                <w:ilvl w:val="0"/>
                <w:numId w:val="9"/>
              </w:numPr>
              <w:ind w:left="460"/>
              <w:jc w:val="both"/>
              <w:rPr>
                <w:b/>
              </w:rPr>
            </w:pPr>
            <w:r w:rsidRPr="00723269">
              <w:rPr>
                <w:b/>
              </w:rPr>
              <w:t>Провела пеленание новорожденного</w:t>
            </w:r>
            <w:r w:rsidRPr="00723269">
              <w:rPr>
                <w:b/>
                <w:lang w:val="en-US"/>
              </w:rPr>
              <w:t>.</w:t>
            </w:r>
          </w:p>
          <w:p w:rsidR="00152B68" w:rsidRDefault="00152B68" w:rsidP="0054328E">
            <w:pPr>
              <w:pStyle w:val="a6"/>
              <w:numPr>
                <w:ilvl w:val="0"/>
                <w:numId w:val="18"/>
              </w:numPr>
              <w:ind w:left="318"/>
              <w:jc w:val="both"/>
            </w:pPr>
            <w:r>
              <w:t>Подготовила необходимое оснащение.</w:t>
            </w:r>
          </w:p>
          <w:p w:rsidR="00152B68" w:rsidRDefault="00152B68" w:rsidP="0054328E">
            <w:pPr>
              <w:pStyle w:val="a6"/>
              <w:numPr>
                <w:ilvl w:val="0"/>
                <w:numId w:val="18"/>
              </w:numPr>
              <w:ind w:left="318"/>
              <w:jc w:val="both"/>
            </w:pPr>
            <w:r>
              <w:t xml:space="preserve">Отрегулировала </w:t>
            </w:r>
            <w:proofErr w:type="spellStart"/>
            <w:r>
              <w:t>t</w:t>
            </w:r>
            <w:proofErr w:type="spellEnd"/>
            <w:r>
              <w:t xml:space="preserve"> воды в кране, проверила её запястьем.</w:t>
            </w:r>
          </w:p>
          <w:p w:rsidR="00152B68" w:rsidRDefault="00152B68" w:rsidP="0054328E">
            <w:pPr>
              <w:pStyle w:val="a6"/>
              <w:numPr>
                <w:ilvl w:val="0"/>
                <w:numId w:val="18"/>
              </w:numPr>
              <w:ind w:left="318"/>
              <w:jc w:val="both"/>
            </w:pPr>
            <w:r>
              <w:t xml:space="preserve">Вымыла  и осушила руки, надела перчатки. Обработала </w:t>
            </w:r>
            <w:proofErr w:type="spellStart"/>
            <w:r>
              <w:t>пеленальный</w:t>
            </w:r>
            <w:proofErr w:type="spellEnd"/>
            <w:r>
              <w:t xml:space="preserve"> столик дезинфицирующим раствором.</w:t>
            </w:r>
          </w:p>
          <w:p w:rsidR="00152B68" w:rsidRDefault="00152B68" w:rsidP="0054328E">
            <w:pPr>
              <w:pStyle w:val="a6"/>
              <w:numPr>
                <w:ilvl w:val="0"/>
                <w:numId w:val="18"/>
              </w:numPr>
              <w:ind w:left="318"/>
              <w:jc w:val="both"/>
            </w:pPr>
            <w:r>
              <w:t xml:space="preserve">Уложила на </w:t>
            </w:r>
            <w:proofErr w:type="spellStart"/>
            <w:r>
              <w:t>пеленальном</w:t>
            </w:r>
            <w:proofErr w:type="spellEnd"/>
            <w:r>
              <w:t xml:space="preserve"> столике пеленки послойно (снизу вверх: фланелевая пеленка, тонкая пеленка, подгузник или </w:t>
            </w:r>
            <w:proofErr w:type="spellStart"/>
            <w:r>
              <w:t>памперс</w:t>
            </w:r>
            <w:proofErr w:type="spellEnd"/>
            <w:r>
              <w:t>).</w:t>
            </w:r>
          </w:p>
          <w:p w:rsidR="00152B68" w:rsidRDefault="00152B68" w:rsidP="0054328E">
            <w:pPr>
              <w:pStyle w:val="a6"/>
              <w:numPr>
                <w:ilvl w:val="0"/>
                <w:numId w:val="18"/>
              </w:numPr>
              <w:ind w:left="318"/>
              <w:jc w:val="both"/>
            </w:pPr>
            <w:r>
              <w:t xml:space="preserve">Распеленала ребенка в кроватке (при необходимости подмыть и осушить пеленкой), положила на </w:t>
            </w:r>
            <w:proofErr w:type="spellStart"/>
            <w:r>
              <w:t>пеленальный</w:t>
            </w:r>
            <w:proofErr w:type="spellEnd"/>
            <w:r>
              <w:t xml:space="preserve"> столик.</w:t>
            </w:r>
          </w:p>
          <w:p w:rsidR="00152B68" w:rsidRDefault="00152B68" w:rsidP="0054328E">
            <w:pPr>
              <w:pStyle w:val="a6"/>
              <w:numPr>
                <w:ilvl w:val="0"/>
                <w:numId w:val="18"/>
              </w:numPr>
              <w:ind w:left="318"/>
              <w:jc w:val="both"/>
            </w:pPr>
            <w:r>
              <w:t>Надела подгузник, для этого:</w:t>
            </w:r>
          </w:p>
          <w:p w:rsidR="00152B68" w:rsidRDefault="00152B68" w:rsidP="00723269">
            <w:pPr>
              <w:pStyle w:val="a6"/>
              <w:ind w:left="318"/>
              <w:jc w:val="both"/>
            </w:pPr>
            <w:r>
              <w:t>а) уложила ребенка  на пеленки так, чтобы широкое основание подгузника приходилось на область поясницы;</w:t>
            </w:r>
          </w:p>
          <w:p w:rsidR="00152B68" w:rsidRDefault="00152B68" w:rsidP="00723269">
            <w:pPr>
              <w:pStyle w:val="a6"/>
              <w:ind w:left="318"/>
              <w:jc w:val="both"/>
            </w:pPr>
            <w:r>
              <w:t>б) провела нижний угол подгузника между ножками малыша;</w:t>
            </w:r>
          </w:p>
          <w:p w:rsidR="00152B68" w:rsidRDefault="00152B68" w:rsidP="00723269">
            <w:pPr>
              <w:pStyle w:val="a6"/>
              <w:ind w:left="318"/>
              <w:jc w:val="both"/>
            </w:pPr>
            <w:r>
              <w:t>в) обернула боковые концы подгузника вокруг тела.</w:t>
            </w:r>
          </w:p>
          <w:p w:rsidR="00152B68" w:rsidRDefault="00152B68" w:rsidP="0054328E">
            <w:pPr>
              <w:pStyle w:val="a6"/>
              <w:numPr>
                <w:ilvl w:val="0"/>
                <w:numId w:val="18"/>
              </w:numPr>
              <w:ind w:left="318"/>
              <w:jc w:val="both"/>
            </w:pPr>
            <w:r>
              <w:t xml:space="preserve">Примечание: подгузник можно заменить </w:t>
            </w:r>
            <w:proofErr w:type="spellStart"/>
            <w:r>
              <w:t>памперсом</w:t>
            </w:r>
            <w:proofErr w:type="spellEnd"/>
            <w:r>
              <w:t>.</w:t>
            </w:r>
          </w:p>
          <w:p w:rsidR="00152B68" w:rsidRDefault="00152B68" w:rsidP="0054328E">
            <w:pPr>
              <w:pStyle w:val="a6"/>
              <w:numPr>
                <w:ilvl w:val="0"/>
                <w:numId w:val="18"/>
              </w:numPr>
              <w:ind w:left="318"/>
              <w:jc w:val="both"/>
            </w:pPr>
            <w:r>
              <w:t>Завернула ребенка в тонкую пеленку:</w:t>
            </w:r>
          </w:p>
          <w:p w:rsidR="00152B68" w:rsidRDefault="00152B68" w:rsidP="00723269">
            <w:pPr>
              <w:pStyle w:val="a6"/>
              <w:ind w:left="318"/>
              <w:jc w:val="both"/>
            </w:pPr>
            <w:r>
              <w:t>а) расположила ребенка на тонкой пеленке так, чтобы верхний её край был на уровне шеи;</w:t>
            </w:r>
          </w:p>
          <w:p w:rsidR="00152B68" w:rsidRDefault="00152B68" w:rsidP="00723269">
            <w:pPr>
              <w:pStyle w:val="a6"/>
              <w:ind w:left="318"/>
              <w:jc w:val="both"/>
            </w:pPr>
            <w:r>
              <w:t>б) одним краем пеленки накрыла плечо ребенка и провела пеленку под другую ручку и между ножек;</w:t>
            </w:r>
          </w:p>
          <w:p w:rsidR="00723269" w:rsidRPr="004E1AA2" w:rsidRDefault="00723269" w:rsidP="00723269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другим краем </w:t>
            </w:r>
            <w:proofErr w:type="gramStart"/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>накрыла</w:t>
            </w:r>
            <w:proofErr w:type="gramEnd"/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зафиксировать второе плечо;</w:t>
            </w:r>
          </w:p>
          <w:p w:rsidR="00723269" w:rsidRPr="004E1AA2" w:rsidRDefault="00723269" w:rsidP="00723269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>г) подвернула нижний край пеленки так, чтобы оставалось свободное пространство для движения ножек ребенка;</w:t>
            </w:r>
          </w:p>
          <w:p w:rsidR="00723269" w:rsidRPr="004E1AA2" w:rsidRDefault="00723269" w:rsidP="00723269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>) зафиксировала пеленку на уровне середины плеч (выше локтевых суставов), «замочек» расположила спереди.</w:t>
            </w:r>
          </w:p>
          <w:p w:rsidR="00152B68" w:rsidRPr="006E05B1" w:rsidRDefault="00152B68" w:rsidP="00152B68">
            <w:pPr>
              <w:pStyle w:val="a6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7A1707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7A1707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B68" w:rsidRDefault="00152B68" w:rsidP="00152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152B68" w:rsidRPr="004E1AA2" w:rsidTr="00152B68">
        <w:trPr>
          <w:trHeight w:val="138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4E1AA2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Pr="004E1AA2" w:rsidRDefault="00152B68" w:rsidP="0054328E">
            <w:pPr>
              <w:pStyle w:val="a6"/>
              <w:numPr>
                <w:ilvl w:val="0"/>
                <w:numId w:val="19"/>
              </w:numPr>
              <w:ind w:left="399"/>
              <w:jc w:val="both"/>
            </w:pPr>
            <w:r w:rsidRPr="004E1AA2">
              <w:t>Запеленала ребенка в теплую пеленку с ручками:</w:t>
            </w:r>
          </w:p>
          <w:p w:rsidR="00152B68" w:rsidRPr="004E1AA2" w:rsidRDefault="00152B68" w:rsidP="00723269">
            <w:pPr>
              <w:tabs>
                <w:tab w:val="left" w:pos="708"/>
              </w:tabs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расположила ребенка на фланелевой пеленке так, чтобы её верхний край располагался на уровне  </w:t>
            </w:r>
            <w:proofErr w:type="spellStart"/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>козелка</w:t>
            </w:r>
            <w:proofErr w:type="spellEnd"/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52B68" w:rsidRPr="004E1AA2" w:rsidRDefault="00152B68" w:rsidP="00723269">
            <w:pPr>
              <w:tabs>
                <w:tab w:val="left" w:pos="708"/>
              </w:tabs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одним краем пеленки </w:t>
            </w:r>
            <w:proofErr w:type="gramStart"/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>накрыла</w:t>
            </w:r>
            <w:proofErr w:type="gramEnd"/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зафиксировать одно плечо, </w:t>
            </w:r>
            <w:proofErr w:type="spellStart"/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>завесла</w:t>
            </w:r>
            <w:proofErr w:type="spellEnd"/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под спину;</w:t>
            </w:r>
          </w:p>
          <w:p w:rsidR="00152B68" w:rsidRPr="004E1AA2" w:rsidRDefault="00152B68" w:rsidP="00723269">
            <w:pPr>
              <w:tabs>
                <w:tab w:val="left" w:pos="708"/>
              </w:tabs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другим краем пеленки </w:t>
            </w:r>
            <w:proofErr w:type="gramStart"/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>накрыла</w:t>
            </w:r>
            <w:proofErr w:type="gramEnd"/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зафиксировать второе плечо;</w:t>
            </w:r>
          </w:p>
          <w:p w:rsidR="00152B68" w:rsidRPr="004E1AA2" w:rsidRDefault="00152B68" w:rsidP="00723269">
            <w:pPr>
              <w:tabs>
                <w:tab w:val="left" w:pos="708"/>
              </w:tabs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нижний край пленки завернула как </w:t>
            </w:r>
            <w:proofErr w:type="gramStart"/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>тонкую</w:t>
            </w:r>
            <w:proofErr w:type="gramEnd"/>
            <w:r w:rsidRPr="004E1A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52B68" w:rsidRPr="004E1AA2" w:rsidRDefault="00152B68" w:rsidP="0054328E">
            <w:pPr>
              <w:pStyle w:val="a6"/>
              <w:numPr>
                <w:ilvl w:val="0"/>
                <w:numId w:val="19"/>
              </w:numPr>
              <w:ind w:left="399"/>
              <w:jc w:val="both"/>
            </w:pPr>
            <w:r w:rsidRPr="004E1AA2">
              <w:t>Уложила ребенка в кроватку.</w:t>
            </w:r>
          </w:p>
          <w:p w:rsidR="00152B68" w:rsidRDefault="00152B68" w:rsidP="0054328E">
            <w:pPr>
              <w:pStyle w:val="a6"/>
              <w:numPr>
                <w:ilvl w:val="0"/>
                <w:numId w:val="19"/>
              </w:numPr>
              <w:ind w:left="399"/>
              <w:jc w:val="both"/>
            </w:pPr>
            <w:r w:rsidRPr="004E1AA2">
              <w:t xml:space="preserve">Протерла рабочую поверхность </w:t>
            </w:r>
            <w:proofErr w:type="spellStart"/>
            <w:r w:rsidRPr="004E1AA2">
              <w:t>пеленального</w:t>
            </w:r>
            <w:proofErr w:type="spellEnd"/>
            <w:r w:rsidRPr="004E1AA2">
              <w:t xml:space="preserve"> стола дезинфицирующим раствором, сняла перчатки, вымыла и осушила руки.</w:t>
            </w:r>
          </w:p>
          <w:p w:rsidR="00152B68" w:rsidRPr="00723269" w:rsidRDefault="00152B68" w:rsidP="0054328E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99" w:hanging="399"/>
              <w:jc w:val="both"/>
              <w:rPr>
                <w:b/>
              </w:rPr>
            </w:pPr>
            <w:r w:rsidRPr="00723269">
              <w:rPr>
                <w:b/>
              </w:rPr>
              <w:t>Повторила технику подмывания новорожденного</w:t>
            </w:r>
            <w:r w:rsidRPr="00723269">
              <w:rPr>
                <w:b/>
                <w:lang w:val="en-US"/>
              </w:rPr>
              <w:t>.</w:t>
            </w:r>
          </w:p>
          <w:p w:rsidR="00152B68" w:rsidRDefault="00152B68" w:rsidP="0054328E">
            <w:pPr>
              <w:pStyle w:val="a6"/>
              <w:numPr>
                <w:ilvl w:val="0"/>
                <w:numId w:val="20"/>
              </w:numPr>
              <w:ind w:left="399"/>
              <w:jc w:val="both"/>
            </w:pPr>
            <w:r w:rsidRPr="008204ED">
              <w:t xml:space="preserve">Раздеть ребенка. После дефекации следует подмыть его проточной водой. Грязное белье сбросить в бак для использованного белья. Вымыть руки. </w:t>
            </w:r>
          </w:p>
          <w:p w:rsidR="00723269" w:rsidRDefault="00152B68" w:rsidP="0054328E">
            <w:pPr>
              <w:pStyle w:val="a6"/>
              <w:numPr>
                <w:ilvl w:val="0"/>
                <w:numId w:val="20"/>
              </w:numPr>
              <w:ind w:left="399"/>
              <w:jc w:val="both"/>
            </w:pPr>
            <w:r w:rsidRPr="008204ED">
              <w:t xml:space="preserve">Зафиксировать ребенка левой рукой, охватив кистью руки его левую подмышечную область (4 пальца расположить в подмышечной впадине, большим пальцем охватить плечо сверху и снаружи; затылок и голова ребенка опираются на предплечье медсестры). </w:t>
            </w:r>
          </w:p>
          <w:p w:rsidR="00723269" w:rsidRDefault="00152B68" w:rsidP="0054328E">
            <w:pPr>
              <w:pStyle w:val="a6"/>
              <w:numPr>
                <w:ilvl w:val="0"/>
                <w:numId w:val="20"/>
              </w:numPr>
              <w:ind w:left="399"/>
              <w:jc w:val="both"/>
            </w:pPr>
            <w:r w:rsidRPr="008204ED">
              <w:t>Медленно погрузить ребенка в ванночку: сначала ягодицы, затем</w:t>
            </w:r>
            <w:r>
              <w:t xml:space="preserve"> </w:t>
            </w:r>
            <w:r w:rsidRPr="008204ED">
              <w:t xml:space="preserve">нижние конечности и туловище. Подобное положение обеспечивает наибольшее расслабление мышц. При первых гигиенических ваннах новорожденного опускают в воду, завернутого в пеленку. Ножки после погружения оставляют свободными, головку и туловище продолжают поддерживать левой рукой. Правая рука остается свободной для мытья ребенка. </w:t>
            </w:r>
          </w:p>
          <w:p w:rsidR="00152B68" w:rsidRDefault="00152B68" w:rsidP="0054328E">
            <w:pPr>
              <w:pStyle w:val="a6"/>
              <w:numPr>
                <w:ilvl w:val="0"/>
                <w:numId w:val="20"/>
              </w:numPr>
              <w:ind w:left="399"/>
              <w:jc w:val="both"/>
            </w:pPr>
            <w:r w:rsidRPr="008204ED">
              <w:t>Надеть «рукавичку» на правую руку. Использовать при купании губку не рекомендуется, так как эффективное о</w:t>
            </w:r>
            <w:r>
              <w:t xml:space="preserve">беззараживание ее затруднено. </w:t>
            </w:r>
            <w:r w:rsidRPr="008204ED">
              <w:t>Намылить тело мягкими круговыми движениями и сразу ополоснуть намыленные участки</w:t>
            </w:r>
            <w:proofErr w:type="gramStart"/>
            <w:r w:rsidRPr="008204ED">
              <w:t xml:space="preserve">.. </w:t>
            </w:r>
            <w:proofErr w:type="gramEnd"/>
            <w:r w:rsidRPr="008204ED">
              <w:t xml:space="preserve">В последнюю очередь обмыть половые органы и </w:t>
            </w:r>
            <w:proofErr w:type="spellStart"/>
            <w:r w:rsidRPr="008204ED">
              <w:t>межъягодичную</w:t>
            </w:r>
            <w:proofErr w:type="spellEnd"/>
            <w:r w:rsidRPr="008204ED">
              <w:t xml:space="preserve"> область. </w:t>
            </w:r>
          </w:p>
          <w:p w:rsidR="00152B68" w:rsidRDefault="00152B68" w:rsidP="0054328E">
            <w:pPr>
              <w:pStyle w:val="a6"/>
              <w:numPr>
                <w:ilvl w:val="0"/>
                <w:numId w:val="20"/>
              </w:numPr>
              <w:ind w:left="399"/>
              <w:jc w:val="both"/>
            </w:pPr>
            <w:r w:rsidRPr="008204ED">
              <w:t xml:space="preserve">Снять «рукавичку». </w:t>
            </w:r>
          </w:p>
          <w:p w:rsidR="00152B68" w:rsidRDefault="00152B68" w:rsidP="0054328E">
            <w:pPr>
              <w:pStyle w:val="a6"/>
              <w:numPr>
                <w:ilvl w:val="0"/>
                <w:numId w:val="20"/>
              </w:numPr>
              <w:ind w:left="399"/>
              <w:jc w:val="both"/>
            </w:pPr>
            <w:r w:rsidRPr="008204ED">
              <w:t xml:space="preserve">Извлечь ребенка из воды в положении лицом книзу. </w:t>
            </w:r>
          </w:p>
          <w:p w:rsidR="00152B68" w:rsidRDefault="00723269" w:rsidP="0054328E">
            <w:pPr>
              <w:pStyle w:val="a6"/>
              <w:numPr>
                <w:ilvl w:val="0"/>
                <w:numId w:val="20"/>
              </w:numPr>
              <w:tabs>
                <w:tab w:val="clear" w:pos="708"/>
                <w:tab w:val="left" w:pos="257"/>
              </w:tabs>
              <w:ind w:left="399"/>
              <w:jc w:val="both"/>
            </w:pPr>
            <w:r>
              <w:t xml:space="preserve">  </w:t>
            </w:r>
            <w:r w:rsidR="00152B68" w:rsidRPr="008204ED">
              <w:t xml:space="preserve">Ополоснуть тело и вымыть лицо водой из кувшина. Кувшин держит помощник. </w:t>
            </w:r>
          </w:p>
          <w:p w:rsidR="00152B68" w:rsidRDefault="00723269" w:rsidP="0054328E">
            <w:pPr>
              <w:pStyle w:val="a6"/>
              <w:numPr>
                <w:ilvl w:val="0"/>
                <w:numId w:val="20"/>
              </w:numPr>
              <w:tabs>
                <w:tab w:val="clear" w:pos="708"/>
                <w:tab w:val="left" w:pos="257"/>
              </w:tabs>
              <w:ind w:left="399"/>
              <w:jc w:val="both"/>
            </w:pPr>
            <w:r>
              <w:t xml:space="preserve">  </w:t>
            </w:r>
            <w:r w:rsidR="00152B68" w:rsidRPr="008204ED">
              <w:t xml:space="preserve">Набросить на ребенка полотенце и положить на </w:t>
            </w:r>
            <w:proofErr w:type="spellStart"/>
            <w:r w:rsidR="00152B68" w:rsidRPr="008204ED">
              <w:t>пеленальный</w:t>
            </w:r>
            <w:proofErr w:type="spellEnd"/>
            <w:r w:rsidR="00152B68" w:rsidRPr="008204ED">
              <w:t xml:space="preserve"> стол, осушить кожу осторожными промокательными движениями.</w:t>
            </w:r>
          </w:p>
          <w:p w:rsidR="00152B68" w:rsidRDefault="00723269" w:rsidP="0054328E">
            <w:pPr>
              <w:pStyle w:val="a6"/>
              <w:numPr>
                <w:ilvl w:val="0"/>
                <w:numId w:val="20"/>
              </w:numPr>
              <w:tabs>
                <w:tab w:val="clear" w:pos="708"/>
                <w:tab w:val="left" w:pos="257"/>
              </w:tabs>
              <w:ind w:left="399"/>
              <w:jc w:val="both"/>
            </w:pPr>
            <w:r>
              <w:t xml:space="preserve">  </w:t>
            </w:r>
            <w:r w:rsidR="00152B68" w:rsidRPr="008204ED">
              <w:t xml:space="preserve">Смазать естественные складки стерильным растительным маслом (детским кремом, маслом «Джонсон») или припудрить детской присыпкой (с помощью тампона). </w:t>
            </w:r>
          </w:p>
          <w:p w:rsidR="00152B68" w:rsidRDefault="00152B68" w:rsidP="0054328E">
            <w:pPr>
              <w:pStyle w:val="a6"/>
              <w:numPr>
                <w:ilvl w:val="0"/>
                <w:numId w:val="20"/>
              </w:numPr>
              <w:tabs>
                <w:tab w:val="clear" w:pos="708"/>
                <w:tab w:val="left" w:pos="257"/>
              </w:tabs>
              <w:ind w:left="399"/>
              <w:jc w:val="both"/>
            </w:pPr>
            <w:r w:rsidRPr="008204ED">
              <w:t xml:space="preserve">Обработать новорожденному при необходимости пупочную ранку. </w:t>
            </w:r>
            <w:proofErr w:type="gramStart"/>
            <w:r w:rsidRPr="008204ED">
              <w:t>-З</w:t>
            </w:r>
            <w:proofErr w:type="gramEnd"/>
            <w:r w:rsidRPr="008204ED">
              <w:t xml:space="preserve">апеленать (одеть) ребенка. </w:t>
            </w:r>
          </w:p>
          <w:p w:rsidR="00152B68" w:rsidRDefault="00152B68" w:rsidP="0054328E">
            <w:pPr>
              <w:pStyle w:val="a6"/>
              <w:numPr>
                <w:ilvl w:val="0"/>
                <w:numId w:val="20"/>
              </w:numPr>
              <w:tabs>
                <w:tab w:val="clear" w:pos="708"/>
                <w:tab w:val="left" w:pos="257"/>
              </w:tabs>
              <w:ind w:left="399"/>
              <w:jc w:val="both"/>
            </w:pPr>
            <w:r w:rsidRPr="008204ED">
              <w:t>Слить воду и обработать ванночку. В лечебном учреждении ванночку обеззараживают дезинфицирующим раствором, моют мыльно-содовым раствором и ополаскивают проточной водой. В домашних условиях ее моют щеткой с мылом и содой, ополаскивают кипятком.</w:t>
            </w:r>
          </w:p>
          <w:p w:rsidR="00152B68" w:rsidRPr="00723269" w:rsidRDefault="00152B68" w:rsidP="0054328E">
            <w:pPr>
              <w:pStyle w:val="a6"/>
              <w:numPr>
                <w:ilvl w:val="0"/>
                <w:numId w:val="21"/>
              </w:numPr>
              <w:tabs>
                <w:tab w:val="clear" w:pos="2160"/>
              </w:tabs>
              <w:ind w:left="577"/>
              <w:jc w:val="both"/>
              <w:rPr>
                <w:b/>
              </w:rPr>
            </w:pPr>
            <w:r w:rsidRPr="00723269">
              <w:rPr>
                <w:b/>
              </w:rPr>
              <w:t>Провела подмывание грудного ребенка.</w:t>
            </w:r>
          </w:p>
          <w:p w:rsidR="00152B68" w:rsidRDefault="00152B68" w:rsidP="0054328E">
            <w:pPr>
              <w:pStyle w:val="a6"/>
              <w:numPr>
                <w:ilvl w:val="0"/>
                <w:numId w:val="22"/>
              </w:numPr>
              <w:tabs>
                <w:tab w:val="clear" w:pos="708"/>
              </w:tabs>
              <w:ind w:left="399"/>
              <w:jc w:val="both"/>
            </w:pPr>
            <w:r>
              <w:t>Информировала маму о правильном проведении процедуры.</w:t>
            </w:r>
          </w:p>
          <w:p w:rsidR="00152B68" w:rsidRDefault="00152B68" w:rsidP="0054328E">
            <w:pPr>
              <w:pStyle w:val="a6"/>
              <w:numPr>
                <w:ilvl w:val="0"/>
                <w:numId w:val="22"/>
              </w:numPr>
              <w:tabs>
                <w:tab w:val="clear" w:pos="708"/>
              </w:tabs>
              <w:ind w:left="399"/>
              <w:jc w:val="both"/>
            </w:pPr>
            <w:r>
              <w:t>Подготовила необходимое оснащение.</w:t>
            </w:r>
          </w:p>
          <w:p w:rsidR="00152B68" w:rsidRDefault="00152B68" w:rsidP="0054328E">
            <w:pPr>
              <w:pStyle w:val="a6"/>
              <w:numPr>
                <w:ilvl w:val="0"/>
                <w:numId w:val="22"/>
              </w:numPr>
              <w:tabs>
                <w:tab w:val="clear" w:pos="708"/>
              </w:tabs>
              <w:ind w:left="399"/>
              <w:jc w:val="both"/>
            </w:pPr>
            <w:r>
              <w:t xml:space="preserve">Отрегулировала </w:t>
            </w:r>
            <w:proofErr w:type="spellStart"/>
            <w:r>
              <w:t>t</w:t>
            </w:r>
            <w:proofErr w:type="spellEnd"/>
            <w:r>
              <w:t xml:space="preserve"> воды в кране, проверив её запястьем.</w:t>
            </w:r>
          </w:p>
          <w:p w:rsidR="00152B68" w:rsidRDefault="00152B68" w:rsidP="0054328E">
            <w:pPr>
              <w:pStyle w:val="a6"/>
              <w:numPr>
                <w:ilvl w:val="0"/>
                <w:numId w:val="22"/>
              </w:numPr>
              <w:tabs>
                <w:tab w:val="clear" w:pos="708"/>
              </w:tabs>
              <w:ind w:left="399"/>
              <w:jc w:val="both"/>
            </w:pPr>
            <w:r>
              <w:t>Вымыла и осушила руки, надела перчатки.</w:t>
            </w:r>
          </w:p>
          <w:p w:rsidR="00152B68" w:rsidRDefault="00152B68" w:rsidP="0054328E">
            <w:pPr>
              <w:pStyle w:val="a6"/>
              <w:numPr>
                <w:ilvl w:val="0"/>
                <w:numId w:val="22"/>
              </w:numPr>
              <w:tabs>
                <w:tab w:val="clear" w:pos="708"/>
              </w:tabs>
              <w:ind w:left="399"/>
              <w:jc w:val="both"/>
            </w:pPr>
            <w:r>
              <w:t>Сняла с ребенка запачканную одежду и сложила в мешок для грязного белья.</w:t>
            </w:r>
          </w:p>
          <w:p w:rsidR="00152B68" w:rsidRDefault="00152B68" w:rsidP="0054328E">
            <w:pPr>
              <w:pStyle w:val="a6"/>
              <w:numPr>
                <w:ilvl w:val="0"/>
                <w:numId w:val="22"/>
              </w:numPr>
              <w:tabs>
                <w:tab w:val="clear" w:pos="708"/>
              </w:tabs>
              <w:ind w:left="399"/>
              <w:jc w:val="both"/>
            </w:pPr>
            <w:r>
              <w:t>Положила ребенка на левое предплечье и кисть руки.</w:t>
            </w:r>
          </w:p>
          <w:p w:rsidR="00152B68" w:rsidRDefault="00152B68" w:rsidP="0054328E">
            <w:pPr>
              <w:pStyle w:val="a6"/>
              <w:numPr>
                <w:ilvl w:val="0"/>
                <w:numId w:val="22"/>
              </w:numPr>
              <w:ind w:left="399"/>
              <w:jc w:val="both"/>
            </w:pPr>
            <w:r>
              <w:t xml:space="preserve">Подмыла под проточной водой. Помнить! Девочек подмывать только </w:t>
            </w:r>
            <w:r>
              <w:lastRenderedPageBreak/>
              <w:t>движениями спереди назад.</w:t>
            </w:r>
          </w:p>
          <w:p w:rsidR="00152B68" w:rsidRDefault="00152B68" w:rsidP="0054328E">
            <w:pPr>
              <w:pStyle w:val="a6"/>
              <w:numPr>
                <w:ilvl w:val="0"/>
                <w:numId w:val="22"/>
              </w:numPr>
              <w:ind w:left="399"/>
              <w:jc w:val="both"/>
            </w:pPr>
            <w:r>
              <w:t xml:space="preserve">Уложив ребенка на </w:t>
            </w:r>
            <w:proofErr w:type="spellStart"/>
            <w:r>
              <w:t>пеленальный</w:t>
            </w:r>
            <w:proofErr w:type="spellEnd"/>
            <w:r>
              <w:t xml:space="preserve"> столик, полотенцем или мягкой пеленкой промокательными движениями осушила кожу.</w:t>
            </w:r>
          </w:p>
          <w:p w:rsidR="00152B68" w:rsidRDefault="00152B68" w:rsidP="0054328E">
            <w:pPr>
              <w:pStyle w:val="a6"/>
              <w:numPr>
                <w:ilvl w:val="0"/>
                <w:numId w:val="22"/>
              </w:numPr>
              <w:ind w:left="399"/>
              <w:jc w:val="both"/>
            </w:pPr>
            <w:r>
              <w:t>Смазала паховые, ягодичные складки стерильным растительным маслом или припудрила присыпкой.</w:t>
            </w:r>
          </w:p>
          <w:p w:rsidR="00152B68" w:rsidRDefault="00152B68" w:rsidP="0054328E">
            <w:pPr>
              <w:pStyle w:val="a6"/>
              <w:numPr>
                <w:ilvl w:val="0"/>
                <w:numId w:val="22"/>
              </w:numPr>
              <w:ind w:left="399"/>
              <w:jc w:val="both"/>
            </w:pPr>
            <w:r>
              <w:t>Запеленала (одела ребенка).</w:t>
            </w:r>
          </w:p>
          <w:p w:rsidR="00152B68" w:rsidRDefault="00152B68" w:rsidP="0054328E">
            <w:pPr>
              <w:pStyle w:val="a6"/>
              <w:numPr>
                <w:ilvl w:val="0"/>
                <w:numId w:val="22"/>
              </w:numPr>
              <w:ind w:left="399"/>
              <w:jc w:val="both"/>
            </w:pPr>
            <w:r>
              <w:t>Сняла перчатки, вымыла и осушила руки.</w:t>
            </w:r>
          </w:p>
          <w:p w:rsidR="00152B68" w:rsidRDefault="00152B68" w:rsidP="0054328E">
            <w:pPr>
              <w:pStyle w:val="a6"/>
              <w:numPr>
                <w:ilvl w:val="0"/>
                <w:numId w:val="21"/>
              </w:numPr>
              <w:tabs>
                <w:tab w:val="clear" w:pos="2160"/>
              </w:tabs>
              <w:ind w:left="577"/>
              <w:jc w:val="both"/>
              <w:rPr>
                <w:i/>
              </w:rPr>
            </w:pPr>
            <w:r w:rsidRPr="00723269">
              <w:rPr>
                <w:b/>
              </w:rPr>
              <w:t>Повторила проведение патронажа к здоровому ребенку</w:t>
            </w:r>
            <w:r w:rsidRPr="00BB6D8C">
              <w:rPr>
                <w:i/>
              </w:rPr>
              <w:t>.</w:t>
            </w:r>
          </w:p>
          <w:p w:rsidR="00E41B27" w:rsidRPr="00995033" w:rsidRDefault="00E41B27" w:rsidP="00E41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>Первичный патронаж к новорожденному</w:t>
            </w:r>
          </w:p>
          <w:p w:rsidR="00E41B27" w:rsidRPr="00995033" w:rsidRDefault="00E41B27" w:rsidP="00E41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Первичный патронаж к новорожденному проводится совместно с участковым педиатром  в первые три дня после выписки из родильного дома. При рождении первого ребенка в семье его желательно посетить в первые три дня после выписки из родильного дома. Во время  первого врачебно-сестринского патронажа к новорожденному  выясняется наличие факторов риска в анамнезе: собирается биологический анамнез (течение беременности, родов; раннего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неонатального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 периода), социальный анамнез (состав семьи; материальн</w:t>
            </w:r>
            <w:proofErr w:type="gramStart"/>
            <w:r w:rsidRPr="0099503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 бытовые и санитарно- гигиенические условия), а также наследственный анамнез. Проводится тщательный осмотр ребенка, определяется его нервно-психическое и физическое развитие, наличие отклонений в состоянии здоровья. На основании комплексной оценки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полу¬ченных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 данных определяется группу здоровья.</w:t>
            </w:r>
          </w:p>
          <w:p w:rsidR="00E41B27" w:rsidRPr="00995033" w:rsidRDefault="00E41B27" w:rsidP="00E41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При первом врачебно-сестринском патронаже у детей I группы здоровья возможны умеренно выраженные переходные состояния, свойственны новорожденным - половой криз, токсическая эритема новорожденных, слабая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конъюгационная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 желтуха, замедленная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эпителизация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 пупочной ранки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вслед¬ствие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 ее анатомических особенностей (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фунгус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, «толстая» пуповина). При этих состояниях, как правило, лечение не нужно (необходим лишь гигиенический уход); их динамику оценивают при втором врачебном патронаже. </w:t>
            </w:r>
            <w:proofErr w:type="gramStart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При затяжном течении указанных состояний, наслоении инфекционных осложнений,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вы¬явлении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 ранее скрытых заболеваний (в том числе аномалий развития) и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вы¬нужденном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 переводе новорожденного на смешанное и искусственное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вскарм¬ливание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 группу здоровья изменяют на II (иногда и на III-V) и проводят лечение выявленных нарушений).</w:t>
            </w:r>
            <w:proofErr w:type="gramEnd"/>
          </w:p>
          <w:p w:rsidR="00723269" w:rsidRPr="00723269" w:rsidRDefault="00E41B27" w:rsidP="00723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>Медицинская сестра посещает ребенка первый раз совместно с врачом (впервые три дня), второй раз через 2 дня, а затем не реж</w:t>
            </w:r>
            <w:r w:rsidR="00723269">
              <w:rPr>
                <w:rFonts w:ascii="Times New Roman" w:hAnsi="Times New Roman"/>
                <w:sz w:val="24"/>
                <w:szCs w:val="24"/>
              </w:rPr>
              <w:t>е 1 раза в неделю; регулярно соо</w:t>
            </w:r>
            <w:r w:rsidRPr="00995033">
              <w:rPr>
                <w:rFonts w:ascii="Times New Roman" w:hAnsi="Times New Roman"/>
                <w:sz w:val="24"/>
                <w:szCs w:val="24"/>
              </w:rPr>
              <w:t>бщает о своих наблюдениях за ребенком врачу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723269" w:rsidRPr="002B5CC7" w:rsidTr="00A0024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23269" w:rsidRPr="002B5CC7" w:rsidTr="00A0024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Подсчет числа дыханий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23269" w:rsidRPr="002B5CC7" w:rsidTr="00A0024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Пеленание новорожденного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23269" w:rsidRPr="002B5CC7" w:rsidTr="00A0024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Техника проведения гигиенической ванны новорожденному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23269" w:rsidRPr="002B5CC7" w:rsidTr="00A0024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Подмывание грудных детей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23269" w:rsidRPr="002B5CC7" w:rsidTr="00A0024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патронажа к здоровому ребенку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23269" w:rsidRPr="002B5CC7" w:rsidTr="00A0024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269" w:rsidRPr="002B5CC7" w:rsidRDefault="00723269" w:rsidP="00A00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2B68" w:rsidRPr="00723269" w:rsidRDefault="00152B68" w:rsidP="00723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4E1AA2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4E1AA2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B68" w:rsidRDefault="00152B68" w:rsidP="00152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B68" w:rsidRDefault="00152B68" w:rsidP="00152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8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507"/>
        <w:gridCol w:w="709"/>
        <w:gridCol w:w="708"/>
      </w:tblGrid>
      <w:tr w:rsidR="00152B68" w:rsidRPr="007A1707" w:rsidTr="00BD39B8">
        <w:trPr>
          <w:cantSplit/>
          <w:trHeight w:val="112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B68" w:rsidRPr="007A1707" w:rsidRDefault="00152B68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7A1707" w:rsidRDefault="00152B68" w:rsidP="0015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B68" w:rsidRPr="00BD39B8" w:rsidRDefault="00152B68" w:rsidP="00152B68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D39B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B68" w:rsidRPr="007A1707" w:rsidRDefault="00152B68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B68" w:rsidRPr="007A1707" w:rsidRDefault="00152B68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E3B99" w:rsidRPr="007A1707" w:rsidTr="008E3B99">
        <w:trPr>
          <w:cantSplit/>
          <w:trHeight w:val="113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9" w:rsidRDefault="008E3B99" w:rsidP="008E3B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</w:t>
            </w:r>
          </w:p>
          <w:p w:rsidR="008E3B99" w:rsidRPr="007A1707" w:rsidRDefault="008E3B99" w:rsidP="008E3B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9" w:rsidRPr="00723269" w:rsidRDefault="008E3B99" w:rsidP="008E3B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269">
              <w:rPr>
                <w:rFonts w:ascii="Times New Roman" w:hAnsi="Times New Roman"/>
                <w:b/>
                <w:sz w:val="24"/>
                <w:szCs w:val="24"/>
              </w:rPr>
              <w:t>1.Повторила проведение дородового патронажа к беременной.</w:t>
            </w:r>
          </w:p>
          <w:p w:rsidR="008E3B99" w:rsidRPr="00995033" w:rsidRDefault="008E3B99" w:rsidP="008E3B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Дата проведения 10.07.2013 г. Срок беременности 16 недель. </w:t>
            </w:r>
          </w:p>
          <w:p w:rsidR="008E3B99" w:rsidRPr="00995033" w:rsidRDefault="008E3B99" w:rsidP="008E3B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Беременная: Иванова Наталья Николаевна, </w:t>
            </w:r>
          </w:p>
          <w:p w:rsidR="008E3B99" w:rsidRPr="00995033" w:rsidRDefault="008E3B99" w:rsidP="008E3B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10.07.1990 года рождения, 23 года. </w:t>
            </w:r>
          </w:p>
          <w:p w:rsidR="008E3B99" w:rsidRPr="00995033" w:rsidRDefault="008E3B99" w:rsidP="008E3B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Прописана и проживает по адресу: г. Уфа, ул. Уфимская, д. У, кв. У. </w:t>
            </w:r>
            <w:proofErr w:type="gramEnd"/>
          </w:p>
          <w:p w:rsidR="008E3B99" w:rsidRPr="00995033" w:rsidRDefault="008E3B99" w:rsidP="008E3B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Образование высшее, педагог в школе № 8. </w:t>
            </w:r>
          </w:p>
          <w:p w:rsidR="008E3B99" w:rsidRPr="00995033" w:rsidRDefault="008E3B99" w:rsidP="008E3B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Проф. вредность не имеет. </w:t>
            </w:r>
          </w:p>
          <w:p w:rsidR="008E3B99" w:rsidRPr="00995033" w:rsidRDefault="008E3B99" w:rsidP="008E3B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Брак зарегистрирован. </w:t>
            </w:r>
          </w:p>
          <w:p w:rsidR="008E3B99" w:rsidRPr="00995033" w:rsidRDefault="008E3B99" w:rsidP="008E3B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Беременность желанная. </w:t>
            </w:r>
          </w:p>
          <w:p w:rsidR="008E3B99" w:rsidRPr="00995033" w:rsidRDefault="008E3B99" w:rsidP="008E3B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Муж – Иванов Николай Николаевич, 10.07.1985 года рождения, 28 лет. Врач, проф. вредность отсутствует. </w:t>
            </w:r>
          </w:p>
          <w:p w:rsidR="008E3B99" w:rsidRPr="00995033" w:rsidRDefault="008E3B99" w:rsidP="008E3B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Материальная обеспеченность ниже прожиточного уровня. </w:t>
            </w:r>
          </w:p>
          <w:p w:rsidR="008E3B99" w:rsidRPr="00995033" w:rsidRDefault="008E3B99" w:rsidP="008E3B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Бытовые условия семьи удовлетворительные, однокомнатная квартира, чисто. Генеалогический индекс 0,4.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Аллергологический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 анамнез не отягощен. </w:t>
            </w:r>
          </w:p>
          <w:p w:rsidR="008E3B99" w:rsidRPr="00995033" w:rsidRDefault="008E3B99" w:rsidP="008E3B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Вредные привычки: муж - курит. </w:t>
            </w:r>
          </w:p>
          <w:p w:rsidR="008E3B99" w:rsidRPr="00995033" w:rsidRDefault="008E3B99" w:rsidP="008E3B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Всего беременностей – 2, родов - 1, абортов – 0, девочке 2 года. </w:t>
            </w:r>
          </w:p>
          <w:p w:rsidR="008E3B99" w:rsidRPr="00995033" w:rsidRDefault="008E3B99" w:rsidP="008E3B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Течение настоящей беременности: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гестоз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 I триместра (тошнота). </w:t>
            </w:r>
          </w:p>
          <w:p w:rsidR="008E3B99" w:rsidRPr="00995033" w:rsidRDefault="008E3B99" w:rsidP="008E3B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Перенесенных острых заболеваний в период беременности нет. </w:t>
            </w:r>
          </w:p>
          <w:p w:rsidR="008E3B99" w:rsidRPr="00995033" w:rsidRDefault="008E3B99" w:rsidP="008E3B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033">
              <w:rPr>
                <w:rFonts w:ascii="Times New Roman" w:hAnsi="Times New Roman"/>
                <w:sz w:val="24"/>
                <w:szCs w:val="24"/>
              </w:rPr>
              <w:t>Посещает ж</w:t>
            </w:r>
            <w:proofErr w:type="gram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/к № 44, школу будущих матерей, режим дня соблюдает. </w:t>
            </w:r>
          </w:p>
          <w:p w:rsidR="008E3B99" w:rsidRDefault="008E3B99" w:rsidP="008E3B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Заключение: беременность протекает на фоне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гестоза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 1 триместра, антенатальный риск минимален. Рекомендации: соблюдение режима дня, сна, прогулки на свежем воздухе. Питание: кратность приема пищи в сутки 4-5 раз, ежедневное использование в питании молока, мяса, творога, масла, фруктов. Профилактика ОРВИ, санация хронических очагов инфекции, профилактика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гипогалактии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, поливитамины. Дата «10» января 2013 г. Подпись м/с: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Сасина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 А.Р.  </w:t>
            </w:r>
          </w:p>
          <w:p w:rsidR="008E3B99" w:rsidRPr="00DB6356" w:rsidRDefault="008E3B99" w:rsidP="008E3B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B6356">
              <w:rPr>
                <w:rFonts w:ascii="Times New Roman" w:hAnsi="Times New Roman"/>
                <w:b/>
                <w:sz w:val="24"/>
                <w:szCs w:val="24"/>
              </w:rPr>
              <w:t>Повторила проведение массажа и гимнастики детям грудного возраста.</w:t>
            </w:r>
          </w:p>
          <w:p w:rsidR="008E3B99" w:rsidRPr="00DB6356" w:rsidRDefault="008E3B99" w:rsidP="008E3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Различают пять основных приемов массажа:</w:t>
            </w:r>
          </w:p>
          <w:p w:rsidR="008E3B99" w:rsidRPr="00DB6356" w:rsidRDefault="008E3B99" w:rsidP="008E3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1. Поглаживание.</w:t>
            </w:r>
          </w:p>
          <w:p w:rsidR="008E3B99" w:rsidRPr="00DB6356" w:rsidRDefault="008E3B99" w:rsidP="008E3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2. Растирание.</w:t>
            </w:r>
          </w:p>
          <w:p w:rsidR="008E3B99" w:rsidRPr="00DB6356" w:rsidRDefault="008E3B99" w:rsidP="008E3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3. Разминание.</w:t>
            </w:r>
          </w:p>
          <w:p w:rsidR="008E3B99" w:rsidRPr="00DB6356" w:rsidRDefault="008E3B99" w:rsidP="008E3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4. Поколачивание.</w:t>
            </w:r>
          </w:p>
          <w:p w:rsidR="008E3B99" w:rsidRPr="00DB6356" w:rsidRDefault="008E3B99" w:rsidP="008E3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5. Вибрация.</w:t>
            </w:r>
          </w:p>
          <w:p w:rsidR="008E3B99" w:rsidRPr="00DB6356" w:rsidRDefault="008E3B99" w:rsidP="008E3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До 3 месяцев детям проводят массаж исключительно путем поглаживания. После 3 месяцев присоединяют другие приемы массажа: разминание, поколачивание. Общий поглаживающий массаж продолжается до 6 месяцев. В дальнейшем он необходим, главным образом, при нарушении тургора и мышечного тонуса, а также как отдых между упражнениями.</w:t>
            </w:r>
          </w:p>
          <w:p w:rsidR="008E3B99" w:rsidRPr="00DB6356" w:rsidRDefault="008E3B99" w:rsidP="008E3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С поглаживания начинается массаж. Он чередуется с другими приемами и им заканчивается массаж</w:t>
            </w:r>
          </w:p>
          <w:p w:rsidR="008E3B99" w:rsidRPr="00DB6356" w:rsidRDefault="008E3B99" w:rsidP="008E3B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6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Комплекс упражнений для детей в возрасте от 1,5 до 3 месяцев </w:t>
            </w:r>
          </w:p>
          <w:p w:rsidR="008E3B99" w:rsidRPr="00DB6356" w:rsidRDefault="008E3B99" w:rsidP="008E3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Комплекс состоит из приемов общего массажа (поглаживание) и активных движений, основывающихся на врожденных безусловных рефлексах.</w:t>
            </w:r>
          </w:p>
          <w:p w:rsidR="008E3B99" w:rsidRPr="00DB6356" w:rsidRDefault="008E3B99" w:rsidP="008E3B99">
            <w:pPr>
              <w:tabs>
                <w:tab w:val="left" w:pos="217"/>
                <w:tab w:val="left" w:pos="5175"/>
              </w:tabs>
              <w:spacing w:after="0"/>
              <w:ind w:right="-7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6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Комплекс упражнений для детей в возрасте от 1,5 до 3 месяцев </w:t>
            </w:r>
          </w:p>
          <w:p w:rsidR="008E3B99" w:rsidRPr="00DB6356" w:rsidRDefault="008E3B99" w:rsidP="008E3B99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Активные движения — упражнения для стоп, рефлекторное разгибание</w:t>
            </w:r>
          </w:p>
          <w:p w:rsidR="008E3B99" w:rsidRPr="007A1707" w:rsidRDefault="008E3B99" w:rsidP="008E3B99">
            <w:pPr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позвоночника, рефлекторное ползание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B99" w:rsidRPr="007A1707" w:rsidRDefault="008E3B99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B99" w:rsidRPr="007A1707" w:rsidRDefault="008E3B99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9B8" w:rsidRPr="007A1707" w:rsidTr="00BD39B8">
        <w:trPr>
          <w:cantSplit/>
          <w:trHeight w:val="112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99" w:rsidRDefault="008E3B99" w:rsidP="00BD39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9B8" w:rsidRPr="007A1707" w:rsidRDefault="00BD39B8" w:rsidP="00BD39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9" w:rsidRDefault="008E3B99" w:rsidP="00BD39B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9B8" w:rsidRPr="00DB6356" w:rsidRDefault="00BD39B8" w:rsidP="00BD39B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B6356">
              <w:rPr>
                <w:rFonts w:ascii="Times New Roman" w:hAnsi="Times New Roman"/>
                <w:b/>
                <w:sz w:val="24"/>
                <w:szCs w:val="24"/>
              </w:rPr>
              <w:t>Повторила проведение массажа и гимнастики детям грудного возраста.</w:t>
            </w:r>
          </w:p>
          <w:p w:rsidR="00BD39B8" w:rsidRPr="00DB6356" w:rsidRDefault="00BD39B8" w:rsidP="00BD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Различают пять основных приемов массажа:</w:t>
            </w:r>
          </w:p>
          <w:p w:rsidR="00BD39B8" w:rsidRPr="00DB6356" w:rsidRDefault="00BD39B8" w:rsidP="00BD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1. Поглаживание.</w:t>
            </w:r>
          </w:p>
          <w:p w:rsidR="00BD39B8" w:rsidRPr="00DB6356" w:rsidRDefault="00BD39B8" w:rsidP="00BD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2. Растирание.</w:t>
            </w:r>
          </w:p>
          <w:p w:rsidR="00BD39B8" w:rsidRPr="00DB6356" w:rsidRDefault="00BD39B8" w:rsidP="00BD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3. Разминание.</w:t>
            </w:r>
          </w:p>
          <w:p w:rsidR="00BD39B8" w:rsidRPr="00DB6356" w:rsidRDefault="00BD39B8" w:rsidP="00BD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4. Поколачивание.</w:t>
            </w:r>
          </w:p>
          <w:p w:rsidR="00BD39B8" w:rsidRPr="00DB6356" w:rsidRDefault="00BD39B8" w:rsidP="00BD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5. Вибрация.</w:t>
            </w:r>
          </w:p>
          <w:p w:rsidR="00BD39B8" w:rsidRPr="00DB6356" w:rsidRDefault="00BD39B8" w:rsidP="00BD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До 3 месяцев детям проводят массаж исключительно путем поглаживания. После 3 месяцев присоединяют другие приемы массажа: разминание, поколачивание. Общий поглаживающий массаж продолжается до 6 месяцев. В дальнейшем он необходим, главным образом, при нарушении тургора и мышечного тонуса, а также как отдых между упражнениями.</w:t>
            </w:r>
          </w:p>
          <w:p w:rsidR="00BD39B8" w:rsidRPr="00DB6356" w:rsidRDefault="00BD39B8" w:rsidP="00BD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С поглаживания начинается массаж. Он чередуется с другими приемами и им заканчивается массаж</w:t>
            </w:r>
          </w:p>
          <w:p w:rsidR="00BD39B8" w:rsidRPr="00DB6356" w:rsidRDefault="00BD39B8" w:rsidP="00BD39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6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Комплекс упражнений для детей в возрасте от 1,5 до 3 месяцев </w:t>
            </w:r>
          </w:p>
          <w:p w:rsidR="00BD39B8" w:rsidRPr="00DB6356" w:rsidRDefault="00BD39B8" w:rsidP="00BD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Комплекс состоит из приемов общего массажа (поглаживание) и активных движений, основывающихся на врожденных безусловных рефлексах.</w:t>
            </w:r>
          </w:p>
          <w:p w:rsidR="00BD39B8" w:rsidRPr="00DB6356" w:rsidRDefault="00BD39B8" w:rsidP="00BD39B8">
            <w:pPr>
              <w:tabs>
                <w:tab w:val="left" w:pos="217"/>
                <w:tab w:val="left" w:pos="5175"/>
              </w:tabs>
              <w:spacing w:after="0"/>
              <w:ind w:right="-7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6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Комплекс упражнений для детей в возрасте от 1,5 до 3 месяцев </w:t>
            </w:r>
          </w:p>
          <w:p w:rsidR="00BD39B8" w:rsidRPr="00DB6356" w:rsidRDefault="00BD39B8" w:rsidP="00BD39B8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Активные движения — упражнения для стоп, рефлекторное разгибание</w:t>
            </w:r>
          </w:p>
          <w:p w:rsidR="00BD39B8" w:rsidRDefault="00BD39B8" w:rsidP="008E3B99">
            <w:pPr>
              <w:tabs>
                <w:tab w:val="left" w:pos="5175"/>
              </w:tabs>
              <w:spacing w:after="0" w:line="240" w:lineRule="auto"/>
              <w:ind w:left="39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356">
              <w:rPr>
                <w:rFonts w:ascii="Times New Roman" w:hAnsi="Times New Roman"/>
                <w:sz w:val="24"/>
                <w:szCs w:val="24"/>
              </w:rPr>
              <w:t>позвоночника, рефлекторное ползание (</w:t>
            </w:r>
            <w:proofErr w:type="spellStart"/>
            <w:r w:rsidRPr="00DB635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B6356">
              <w:rPr>
                <w:rFonts w:ascii="Times New Roman" w:hAnsi="Times New Roman"/>
                <w:sz w:val="24"/>
                <w:szCs w:val="24"/>
              </w:rPr>
              <w:t xml:space="preserve">, е, ж). </w:t>
            </w:r>
          </w:p>
          <w:p w:rsidR="008E3B99" w:rsidRPr="001F6DEA" w:rsidRDefault="008E3B99" w:rsidP="008E3B99">
            <w:pPr>
              <w:tabs>
                <w:tab w:val="left" w:pos="5175"/>
              </w:tabs>
              <w:spacing w:after="0" w:line="240" w:lineRule="auto"/>
              <w:ind w:left="1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6DEA">
              <w:rPr>
                <w:rFonts w:ascii="Times New Roman" w:hAnsi="Times New Roman"/>
                <w:sz w:val="24"/>
                <w:szCs w:val="24"/>
                <w:u w:val="single"/>
              </w:rPr>
              <w:t>Комплекс упражнений для детей в возрасте от 3 до 4 месяцев</w:t>
            </w:r>
          </w:p>
          <w:p w:rsidR="008E3B99" w:rsidRDefault="008E3B99" w:rsidP="008E3B99">
            <w:pPr>
              <w:tabs>
                <w:tab w:val="left" w:pos="5175"/>
              </w:tabs>
              <w:spacing w:after="0" w:line="240" w:lineRule="auto"/>
              <w:ind w:lef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43">
              <w:rPr>
                <w:rFonts w:ascii="Times New Roman" w:hAnsi="Times New Roman"/>
                <w:sz w:val="24"/>
                <w:szCs w:val="24"/>
              </w:rPr>
              <w:t>6. «Скользящие» шаги (им</w:t>
            </w:r>
            <w:r>
              <w:rPr>
                <w:rFonts w:ascii="Times New Roman" w:hAnsi="Times New Roman"/>
                <w:sz w:val="24"/>
                <w:szCs w:val="24"/>
              </w:rPr>
              <w:t>итация велосипедных движений)</w:t>
            </w:r>
            <w:r w:rsidRPr="00970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B99" w:rsidRPr="001F6DEA" w:rsidRDefault="008E3B99" w:rsidP="008E3B99">
            <w:pPr>
              <w:tabs>
                <w:tab w:val="left" w:pos="5175"/>
              </w:tabs>
              <w:spacing w:after="0" w:line="240" w:lineRule="auto"/>
              <w:ind w:left="1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6DEA">
              <w:rPr>
                <w:rFonts w:ascii="Times New Roman" w:hAnsi="Times New Roman"/>
                <w:sz w:val="24"/>
                <w:szCs w:val="24"/>
                <w:u w:val="single"/>
              </w:rPr>
              <w:t>Комплекс упражнений для детей в возрасте от 4 до 6 месяцев</w:t>
            </w:r>
          </w:p>
          <w:p w:rsidR="008E3B99" w:rsidRDefault="008E3B99" w:rsidP="008E3B99">
            <w:pPr>
              <w:tabs>
                <w:tab w:val="left" w:pos="5175"/>
              </w:tabs>
              <w:spacing w:after="0" w:line="240" w:lineRule="auto"/>
              <w:ind w:lef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EA">
              <w:rPr>
                <w:rFonts w:ascii="Times New Roman" w:hAnsi="Times New Roman"/>
                <w:sz w:val="24"/>
                <w:szCs w:val="24"/>
              </w:rPr>
              <w:t xml:space="preserve"> В период от 4 до 6 месяцев необходимо ввести несложные активные движения. Особое внимание надо уделить упражнениям в хватании, удерживании предметов, размахивании и т. д. </w:t>
            </w:r>
          </w:p>
          <w:p w:rsidR="008E3B99" w:rsidRDefault="008E3B99" w:rsidP="008E3B99">
            <w:pPr>
              <w:tabs>
                <w:tab w:val="left" w:pos="5175"/>
              </w:tabs>
              <w:spacing w:after="0" w:line="240" w:lineRule="auto"/>
              <w:ind w:lef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EA">
              <w:rPr>
                <w:rFonts w:ascii="Times New Roman" w:hAnsi="Times New Roman"/>
                <w:sz w:val="24"/>
                <w:szCs w:val="24"/>
              </w:rPr>
              <w:t>Вначале ребенок сам должен держаться за палец сестры-воспитательницы; в дальнейшем (после 6 месяцев) для этой же цели используют кольца. В том же возрасте надо стимулировать первые попытки ребенка к перемене положения тела как подготовку к ползанию.</w:t>
            </w:r>
          </w:p>
          <w:p w:rsidR="00BD39B8" w:rsidRDefault="00BD39B8" w:rsidP="00BD39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B99" w:rsidRDefault="008E3B99" w:rsidP="0054328E">
            <w:pPr>
              <w:pStyle w:val="a6"/>
              <w:numPr>
                <w:ilvl w:val="0"/>
                <w:numId w:val="24"/>
              </w:numPr>
              <w:ind w:left="541"/>
              <w:rPr>
                <w:b/>
              </w:rPr>
            </w:pPr>
            <w:r w:rsidRPr="00DB6356">
              <w:rPr>
                <w:b/>
              </w:rPr>
              <w:t xml:space="preserve">Повторила заполнение направлений для проведения анализов и исследований </w:t>
            </w:r>
          </w:p>
          <w:p w:rsidR="008E3B99" w:rsidRPr="00DB6356" w:rsidRDefault="008E3B99" w:rsidP="008E3B99">
            <w:pPr>
              <w:pStyle w:val="a6"/>
              <w:ind w:left="541"/>
            </w:pPr>
            <w:r w:rsidRPr="00DB6356">
              <w:t>Отделение хирургия                                                       № палаты 1</w:t>
            </w:r>
          </w:p>
          <w:p w:rsidR="008E3B99" w:rsidRPr="00DB6356" w:rsidRDefault="008E3B99" w:rsidP="008E3B99">
            <w:pPr>
              <w:pStyle w:val="a6"/>
              <w:ind w:left="541"/>
            </w:pPr>
          </w:p>
          <w:p w:rsidR="008E3B99" w:rsidRPr="00DB6356" w:rsidRDefault="008E3B99" w:rsidP="008E3B99">
            <w:pPr>
              <w:pStyle w:val="a6"/>
              <w:ind w:left="541"/>
            </w:pPr>
          </w:p>
          <w:p w:rsidR="008E3B99" w:rsidRPr="00DB6356" w:rsidRDefault="008E3B99" w:rsidP="008E3B99">
            <w:pPr>
              <w:pStyle w:val="a6"/>
              <w:ind w:left="541"/>
            </w:pPr>
            <w:r w:rsidRPr="00DB6356">
              <w:t xml:space="preserve">                                   В клиническую лабораторию</w:t>
            </w:r>
            <w:r w:rsidRPr="00DB6356">
              <w:br/>
              <w:t xml:space="preserve">                                           НАПРАВЛЕНИЕ</w:t>
            </w:r>
          </w:p>
          <w:p w:rsidR="008E3B99" w:rsidRPr="00DB6356" w:rsidRDefault="008E3B99" w:rsidP="008E3B99">
            <w:pPr>
              <w:pStyle w:val="a6"/>
              <w:ind w:left="541"/>
            </w:pPr>
            <w:r w:rsidRPr="00DB6356">
              <w:t xml:space="preserve">                                          Кал на простейших</w:t>
            </w:r>
          </w:p>
          <w:p w:rsidR="008E3B99" w:rsidRPr="00DB6356" w:rsidRDefault="008E3B99" w:rsidP="008E3B99">
            <w:pPr>
              <w:pStyle w:val="a6"/>
              <w:ind w:left="541"/>
            </w:pPr>
          </w:p>
          <w:p w:rsidR="008E3B99" w:rsidRPr="00DB6356" w:rsidRDefault="008E3B99" w:rsidP="008E3B99">
            <w:pPr>
              <w:pStyle w:val="a6"/>
              <w:ind w:left="541"/>
            </w:pPr>
            <w:r w:rsidRPr="00DB6356">
              <w:t>ФИО Анисимов Петр Николаевич</w:t>
            </w:r>
          </w:p>
          <w:p w:rsidR="008E3B99" w:rsidRPr="00DB6356" w:rsidRDefault="008E3B99" w:rsidP="008E3B99">
            <w:pPr>
              <w:pStyle w:val="a6"/>
              <w:ind w:left="541"/>
            </w:pPr>
            <w:r w:rsidRPr="00DB6356">
              <w:t>Дата 02.07.2020</w:t>
            </w:r>
          </w:p>
          <w:p w:rsidR="008E3B99" w:rsidRDefault="008E3B99" w:rsidP="008E3B99">
            <w:pPr>
              <w:pStyle w:val="a6"/>
              <w:ind w:left="541"/>
            </w:pPr>
            <w:r w:rsidRPr="00DB6356">
              <w:t xml:space="preserve">Подпись </w:t>
            </w:r>
            <w:proofErr w:type="gramStart"/>
            <w:r w:rsidRPr="00DB6356">
              <w:t>м</w:t>
            </w:r>
            <w:proofErr w:type="gramEnd"/>
            <w:r w:rsidRPr="00DB6356">
              <w:t xml:space="preserve">/с </w:t>
            </w:r>
            <w:proofErr w:type="spellStart"/>
            <w:r w:rsidRPr="00DB6356">
              <w:t>Сасина</w:t>
            </w:r>
            <w:proofErr w:type="spellEnd"/>
            <w:r w:rsidRPr="00DB6356">
              <w:t xml:space="preserve"> А.Р.</w:t>
            </w:r>
          </w:p>
          <w:p w:rsidR="008E3B99" w:rsidRPr="007A1707" w:rsidRDefault="008E3B99" w:rsidP="00BD39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9B8" w:rsidRPr="007A1707" w:rsidRDefault="00BD39B8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9B8" w:rsidRPr="007A1707" w:rsidRDefault="00BD39B8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B68" w:rsidRDefault="00152B68" w:rsidP="00152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152B68" w:rsidRPr="00795588" w:rsidTr="00152B68">
        <w:trPr>
          <w:trHeight w:val="138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795588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B8" w:rsidRPr="008E3B99" w:rsidRDefault="00DB6356" w:rsidP="008E3B99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52B68" w:rsidRPr="00970D4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B6356" w:rsidRPr="00DB6356" w:rsidRDefault="00DB6356" w:rsidP="00DB6356">
            <w:pPr>
              <w:tabs>
                <w:tab w:val="left" w:pos="5175"/>
              </w:tabs>
              <w:spacing w:after="0"/>
              <w:ind w:left="1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356">
              <w:rPr>
                <w:rFonts w:ascii="Times New Roman" w:hAnsi="Times New Roman"/>
                <w:b/>
                <w:sz w:val="24"/>
                <w:szCs w:val="24"/>
              </w:rPr>
              <w:t>4. Выписала  рецепт на молочную кухню под контролем медработника</w:t>
            </w:r>
          </w:p>
          <w:p w:rsidR="00DB6356" w:rsidRDefault="00DB6356" w:rsidP="00BD39B8">
            <w:pPr>
              <w:tabs>
                <w:tab w:val="left" w:pos="5175"/>
              </w:tabs>
              <w:ind w:left="151"/>
              <w:jc w:val="both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28900" cy="3745081"/>
                  <wp:effectExtent l="19050" t="0" r="0" b="0"/>
                  <wp:docPr id="2" name="Рисунок 1" descr="https://cache3.youla.io/files/images/720_720_out/5d/9c/5d9cb7e2de885414d46442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che3.youla.io/files/images/720_720_out/5d/9c/5d9cb7e2de885414d46442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951" t="17500" r="7654" b="1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593" cy="3747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B99" w:rsidRPr="00BD39B8" w:rsidRDefault="008E3B99" w:rsidP="008E3B99">
            <w:pPr>
              <w:tabs>
                <w:tab w:val="left" w:pos="399"/>
              </w:tabs>
              <w:spacing w:after="0"/>
              <w:ind w:left="399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39B8">
              <w:rPr>
                <w:rFonts w:ascii="Times New Roman" w:hAnsi="Times New Roman"/>
                <w:b/>
                <w:sz w:val="24"/>
                <w:szCs w:val="24"/>
              </w:rPr>
              <w:t>5.Повторила алгоритм дезинфекции предметов ухода, инструментов, уборочного инвентаря.</w:t>
            </w:r>
            <w:r w:rsidRPr="00BD39B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E3B99" w:rsidRDefault="008E3B99" w:rsidP="008E3B99">
            <w:pPr>
              <w:pStyle w:val="a6"/>
              <w:tabs>
                <w:tab w:val="clear" w:pos="708"/>
                <w:tab w:val="left" w:pos="399"/>
              </w:tabs>
              <w:ind w:left="399"/>
              <w:jc w:val="both"/>
            </w:pPr>
            <w:r>
              <w:t>Выполнение дезинфекции методом полного погружения:</w:t>
            </w:r>
          </w:p>
          <w:p w:rsidR="008E3B99" w:rsidRDefault="008E3B99" w:rsidP="0054328E">
            <w:pPr>
              <w:pStyle w:val="a6"/>
              <w:numPr>
                <w:ilvl w:val="0"/>
                <w:numId w:val="25"/>
              </w:numPr>
              <w:tabs>
                <w:tab w:val="clear" w:pos="708"/>
                <w:tab w:val="left" w:pos="399"/>
              </w:tabs>
              <w:ind w:left="399"/>
              <w:jc w:val="both"/>
            </w:pPr>
            <w:r>
              <w:t>Погрузить полностью предмет ухода, заполняя его полости дезинфицирующим раствором.</w:t>
            </w:r>
          </w:p>
          <w:p w:rsidR="008E3B99" w:rsidRDefault="008E3B99" w:rsidP="0054328E">
            <w:pPr>
              <w:pStyle w:val="a6"/>
              <w:numPr>
                <w:ilvl w:val="0"/>
                <w:numId w:val="25"/>
              </w:numPr>
              <w:tabs>
                <w:tab w:val="clear" w:pos="708"/>
                <w:tab w:val="left" w:pos="399"/>
              </w:tabs>
              <w:ind w:left="399"/>
              <w:jc w:val="both"/>
            </w:pPr>
            <w:r>
              <w:t>Снять перчатки.</w:t>
            </w:r>
          </w:p>
          <w:p w:rsidR="008E3B99" w:rsidRDefault="008E3B99" w:rsidP="0054328E">
            <w:pPr>
              <w:pStyle w:val="a6"/>
              <w:numPr>
                <w:ilvl w:val="0"/>
                <w:numId w:val="25"/>
              </w:numPr>
              <w:tabs>
                <w:tab w:val="clear" w:pos="708"/>
                <w:tab w:val="left" w:pos="399"/>
              </w:tabs>
              <w:ind w:left="399"/>
              <w:jc w:val="both"/>
            </w:pPr>
            <w:r>
              <w:t>Отметить время начала дезинфекции.</w:t>
            </w:r>
          </w:p>
          <w:p w:rsidR="008E3B99" w:rsidRDefault="008E3B99" w:rsidP="0054328E">
            <w:pPr>
              <w:pStyle w:val="a6"/>
              <w:numPr>
                <w:ilvl w:val="0"/>
                <w:numId w:val="25"/>
              </w:numPr>
              <w:tabs>
                <w:tab w:val="clear" w:pos="708"/>
                <w:tab w:val="left" w:pos="399"/>
              </w:tabs>
              <w:ind w:left="399"/>
              <w:jc w:val="both"/>
            </w:pPr>
            <w:r>
              <w:t>Выдержать необходимое время процесса дезинфекции данным средством.</w:t>
            </w:r>
          </w:p>
          <w:p w:rsidR="008E3B99" w:rsidRDefault="008E3B99" w:rsidP="0054328E">
            <w:pPr>
              <w:pStyle w:val="a6"/>
              <w:numPr>
                <w:ilvl w:val="0"/>
                <w:numId w:val="25"/>
              </w:numPr>
              <w:tabs>
                <w:tab w:val="clear" w:pos="708"/>
                <w:tab w:val="left" w:pos="399"/>
              </w:tabs>
              <w:ind w:left="399"/>
              <w:jc w:val="both"/>
            </w:pPr>
            <w:r>
              <w:t>Надеть перчатки.</w:t>
            </w:r>
          </w:p>
          <w:p w:rsidR="008E3B99" w:rsidRDefault="008E3B99" w:rsidP="0054328E">
            <w:pPr>
              <w:pStyle w:val="a6"/>
              <w:numPr>
                <w:ilvl w:val="0"/>
                <w:numId w:val="25"/>
              </w:numPr>
              <w:tabs>
                <w:tab w:val="clear" w:pos="708"/>
                <w:tab w:val="left" w:pos="399"/>
              </w:tabs>
              <w:ind w:left="399"/>
              <w:jc w:val="both"/>
            </w:pPr>
            <w:r>
              <w:t>Вымыть предмет ухода под проточной водой, используя моющие средства, высушить.</w:t>
            </w:r>
          </w:p>
          <w:p w:rsidR="008E3B99" w:rsidRDefault="008E3B99" w:rsidP="0054328E">
            <w:pPr>
              <w:pStyle w:val="a6"/>
              <w:numPr>
                <w:ilvl w:val="0"/>
                <w:numId w:val="25"/>
              </w:numPr>
              <w:tabs>
                <w:tab w:val="clear" w:pos="708"/>
                <w:tab w:val="left" w:pos="399"/>
              </w:tabs>
              <w:ind w:left="399"/>
              <w:jc w:val="both"/>
            </w:pPr>
            <w:r>
              <w:t>Вылить дезинфицирующий раствор в канализацию</w:t>
            </w:r>
          </w:p>
          <w:p w:rsidR="008E3B99" w:rsidRDefault="008E3B99" w:rsidP="0054328E">
            <w:pPr>
              <w:pStyle w:val="a6"/>
              <w:numPr>
                <w:ilvl w:val="0"/>
                <w:numId w:val="25"/>
              </w:numPr>
              <w:tabs>
                <w:tab w:val="clear" w:pos="708"/>
                <w:tab w:val="left" w:pos="399"/>
              </w:tabs>
              <w:ind w:left="399"/>
              <w:jc w:val="both"/>
            </w:pPr>
            <w:r>
              <w:t>Хранить предмет ухода в специально отведённом месте.</w:t>
            </w:r>
          </w:p>
          <w:p w:rsidR="008E3B99" w:rsidRDefault="008E3B99" w:rsidP="0054328E">
            <w:pPr>
              <w:pStyle w:val="a6"/>
              <w:numPr>
                <w:ilvl w:val="0"/>
                <w:numId w:val="25"/>
              </w:numPr>
              <w:tabs>
                <w:tab w:val="clear" w:pos="708"/>
                <w:tab w:val="left" w:pos="399"/>
              </w:tabs>
              <w:ind w:left="399"/>
              <w:jc w:val="both"/>
            </w:pPr>
            <w:r>
              <w:t>Снять спецодежду, вымыть и осушить руки.</w:t>
            </w:r>
          </w:p>
          <w:p w:rsidR="008E3B99" w:rsidRDefault="008E3B99" w:rsidP="008E3B99">
            <w:pPr>
              <w:pStyle w:val="a6"/>
              <w:tabs>
                <w:tab w:val="clear" w:pos="708"/>
                <w:tab w:val="left" w:pos="399"/>
              </w:tabs>
              <w:ind w:left="399"/>
              <w:jc w:val="both"/>
            </w:pPr>
            <w:r>
              <w:t xml:space="preserve">Метод </w:t>
            </w:r>
            <w:proofErr w:type="gramStart"/>
            <w:r>
              <w:t>двукратного</w:t>
            </w:r>
            <w:proofErr w:type="gramEnd"/>
            <w:r>
              <w:t xml:space="preserve"> протирания:</w:t>
            </w:r>
          </w:p>
          <w:p w:rsidR="008E3B99" w:rsidRDefault="008E3B99" w:rsidP="0054328E">
            <w:pPr>
              <w:pStyle w:val="a6"/>
              <w:numPr>
                <w:ilvl w:val="0"/>
                <w:numId w:val="26"/>
              </w:numPr>
              <w:tabs>
                <w:tab w:val="clear" w:pos="708"/>
                <w:tab w:val="left" w:pos="399"/>
              </w:tabs>
              <w:ind w:left="399"/>
              <w:jc w:val="both"/>
            </w:pPr>
            <w:r>
              <w:t>Протереть последовательно, двукратно, предмет ухода дезинфицирующим средством.</w:t>
            </w:r>
          </w:p>
          <w:p w:rsidR="008E3B99" w:rsidRDefault="008E3B99" w:rsidP="0054328E">
            <w:pPr>
              <w:pStyle w:val="a6"/>
              <w:numPr>
                <w:ilvl w:val="0"/>
                <w:numId w:val="26"/>
              </w:numPr>
              <w:tabs>
                <w:tab w:val="clear" w:pos="708"/>
                <w:tab w:val="left" w:pos="399"/>
              </w:tabs>
              <w:ind w:left="399"/>
              <w:jc w:val="both"/>
            </w:pPr>
            <w:r>
              <w:t>Следить, чтобы не оставалось необработанных промежутков на предмете ухода.</w:t>
            </w:r>
          </w:p>
          <w:p w:rsidR="008E3B99" w:rsidRDefault="008E3B99" w:rsidP="0054328E">
            <w:pPr>
              <w:pStyle w:val="a6"/>
              <w:numPr>
                <w:ilvl w:val="0"/>
                <w:numId w:val="26"/>
              </w:numPr>
              <w:tabs>
                <w:tab w:val="clear" w:pos="708"/>
                <w:tab w:val="left" w:pos="399"/>
              </w:tabs>
              <w:ind w:left="399"/>
              <w:jc w:val="both"/>
            </w:pPr>
            <w:r>
              <w:t>Дать высохнуть.</w:t>
            </w:r>
          </w:p>
          <w:p w:rsidR="008E3B99" w:rsidRDefault="008E3B99" w:rsidP="0054328E">
            <w:pPr>
              <w:pStyle w:val="a6"/>
              <w:numPr>
                <w:ilvl w:val="0"/>
                <w:numId w:val="26"/>
              </w:numPr>
              <w:tabs>
                <w:tab w:val="clear" w:pos="708"/>
                <w:tab w:val="left" w:pos="399"/>
              </w:tabs>
              <w:ind w:left="399"/>
              <w:jc w:val="both"/>
            </w:pPr>
            <w:r>
              <w:t>Вымыть предмет ухода под проточной водой, используя моющие средства, высушить.</w:t>
            </w:r>
          </w:p>
          <w:p w:rsidR="008E3B99" w:rsidRDefault="008E3B99" w:rsidP="0054328E">
            <w:pPr>
              <w:pStyle w:val="a6"/>
              <w:numPr>
                <w:ilvl w:val="0"/>
                <w:numId w:val="26"/>
              </w:numPr>
              <w:tabs>
                <w:tab w:val="clear" w:pos="708"/>
                <w:tab w:val="left" w:pos="399"/>
              </w:tabs>
              <w:ind w:left="399"/>
              <w:jc w:val="both"/>
            </w:pPr>
            <w:r>
              <w:t>Вылить дезинфицирующий раствор в канализацию.</w:t>
            </w:r>
          </w:p>
          <w:p w:rsidR="008E3B99" w:rsidRDefault="008E3B99" w:rsidP="0054328E">
            <w:pPr>
              <w:pStyle w:val="a6"/>
              <w:numPr>
                <w:ilvl w:val="0"/>
                <w:numId w:val="26"/>
              </w:numPr>
              <w:tabs>
                <w:tab w:val="clear" w:pos="708"/>
                <w:tab w:val="left" w:pos="399"/>
              </w:tabs>
              <w:ind w:left="399"/>
              <w:jc w:val="both"/>
            </w:pPr>
            <w:r>
              <w:t>Хранить предмет ухода в специально отведенном месте.</w:t>
            </w:r>
          </w:p>
          <w:p w:rsidR="008E3B99" w:rsidRDefault="008E3B99" w:rsidP="0054328E">
            <w:pPr>
              <w:pStyle w:val="a6"/>
              <w:numPr>
                <w:ilvl w:val="0"/>
                <w:numId w:val="26"/>
              </w:numPr>
              <w:tabs>
                <w:tab w:val="clear" w:pos="708"/>
                <w:tab w:val="left" w:pos="399"/>
              </w:tabs>
              <w:ind w:left="399"/>
              <w:jc w:val="both"/>
            </w:pPr>
            <w:r>
              <w:t>Снять спецодежду, вымыть и осушить руки.</w:t>
            </w:r>
          </w:p>
          <w:p w:rsidR="008E3B99" w:rsidRPr="00BD39B8" w:rsidRDefault="008E3B99" w:rsidP="00BD39B8">
            <w:pPr>
              <w:tabs>
                <w:tab w:val="left" w:pos="5175"/>
              </w:tabs>
              <w:ind w:left="151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795588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795588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2B68" w:rsidRDefault="00152B68" w:rsidP="00152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152B68" w:rsidRPr="00902D43" w:rsidTr="00BF4059">
        <w:trPr>
          <w:trHeight w:val="148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902D43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152B68" w:rsidRPr="002B5CC7" w:rsidTr="00152B6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52B68" w:rsidRPr="002B5CC7" w:rsidTr="00152B6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4EB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дородового патронажа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 беременной.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52B68" w:rsidRPr="002B5CC7" w:rsidTr="00152B6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4EB8">
                    <w:rPr>
                      <w:rFonts w:ascii="Times New Roman" w:hAnsi="Times New Roman"/>
                      <w:sz w:val="24"/>
                      <w:szCs w:val="24"/>
                    </w:rPr>
                    <w:t>Проведение массажа и гимнастики ребенку грудного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52B68" w:rsidRPr="002B5CC7" w:rsidTr="00152B6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4EB8">
                    <w:rPr>
                      <w:rFonts w:ascii="Times New Roman" w:hAnsi="Times New Roman"/>
                      <w:sz w:val="24"/>
                      <w:szCs w:val="24"/>
                    </w:rPr>
                    <w:t>Заполнение  направлений для проведения анализов и исследований.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52B68" w:rsidRPr="002B5CC7" w:rsidTr="00152B6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4EB8">
                    <w:rPr>
                      <w:rFonts w:ascii="Times New Roman" w:hAnsi="Times New Roman"/>
                      <w:sz w:val="24"/>
                      <w:szCs w:val="24"/>
                    </w:rPr>
                    <w:t>Выписка  рецепта на молочную кухню под контролем медработника.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52B68" w:rsidRPr="002B5CC7" w:rsidTr="00152B6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4EB8">
                    <w:rPr>
                      <w:rFonts w:ascii="Times New Roman" w:hAnsi="Times New Roman"/>
                      <w:sz w:val="24"/>
                      <w:szCs w:val="24"/>
                    </w:rPr>
                    <w:t>Дезинфекция предметов ухода, инструментов, уборочного инвентаря.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52B68" w:rsidRPr="002B5CC7" w:rsidTr="00152B6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B68" w:rsidRPr="002B5CC7" w:rsidRDefault="00152B68" w:rsidP="00152B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2B68" w:rsidRPr="00E12428" w:rsidRDefault="00152B68" w:rsidP="00152B68">
            <w:pPr>
              <w:ind w:left="642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902D43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902D43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B68" w:rsidRPr="007A1707" w:rsidTr="00152B68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B68" w:rsidRPr="007A1707" w:rsidRDefault="00152B68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7A1707" w:rsidRDefault="00152B68" w:rsidP="0015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B68" w:rsidRPr="007A1707" w:rsidRDefault="00152B68" w:rsidP="00152B68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B68" w:rsidRPr="007A1707" w:rsidRDefault="00152B68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B68" w:rsidRPr="007A1707" w:rsidRDefault="00152B68" w:rsidP="00152B6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52B68" w:rsidRPr="007A1707" w:rsidTr="00BF4059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33652B" w:rsidRDefault="00152B68" w:rsidP="00BF40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F40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BD39B8">
            <w:pPr>
              <w:spacing w:after="0" w:line="240" w:lineRule="auto"/>
              <w:jc w:val="both"/>
            </w:pPr>
          </w:p>
          <w:p w:rsidR="00152B68" w:rsidRPr="00BF4059" w:rsidRDefault="00152B68" w:rsidP="0054328E">
            <w:pPr>
              <w:pStyle w:val="a6"/>
              <w:numPr>
                <w:ilvl w:val="2"/>
                <w:numId w:val="20"/>
              </w:numPr>
              <w:ind w:left="576"/>
              <w:jc w:val="both"/>
              <w:rPr>
                <w:b/>
              </w:rPr>
            </w:pPr>
            <w:r w:rsidRPr="00BF4059">
              <w:rPr>
                <w:b/>
              </w:rPr>
              <w:t>Повторила сбор и дезинфекцию одноразового инструментария и материалов.</w:t>
            </w:r>
          </w:p>
          <w:p w:rsidR="00152B68" w:rsidRDefault="00BF4059" w:rsidP="00BF4059">
            <w:pPr>
              <w:pStyle w:val="a6"/>
              <w:ind w:left="115"/>
              <w:jc w:val="both"/>
            </w:pPr>
            <w:r>
              <w:rPr>
                <w:b/>
                <w:color w:val="000000" w:themeColor="text1"/>
              </w:rPr>
              <w:t xml:space="preserve">    </w:t>
            </w:r>
            <w:r w:rsidR="00152B68" w:rsidRPr="00147C5C">
              <w:rPr>
                <w:b/>
                <w:color w:val="000000" w:themeColor="text1"/>
              </w:rPr>
              <w:t>Класс</w:t>
            </w:r>
            <w:proofErr w:type="gramStart"/>
            <w:r w:rsidR="00152B68" w:rsidRPr="00147C5C">
              <w:rPr>
                <w:b/>
                <w:color w:val="000000" w:themeColor="text1"/>
              </w:rPr>
              <w:t xml:space="preserve"> А</w:t>
            </w:r>
            <w:proofErr w:type="gramEnd"/>
            <w:r w:rsidR="00152B68" w:rsidRPr="00147C5C">
              <w:rPr>
                <w:color w:val="000000" w:themeColor="text1"/>
              </w:rPr>
              <w:t xml:space="preserve"> </w:t>
            </w:r>
            <w:r w:rsidR="00152B68" w:rsidRPr="009A463A">
              <w:t xml:space="preserve">- </w:t>
            </w:r>
            <w:proofErr w:type="spellStart"/>
            <w:r w:rsidR="00152B68" w:rsidRPr="009A463A">
              <w:t>эпидемиологически</w:t>
            </w:r>
            <w:proofErr w:type="spellEnd"/>
            <w:r w:rsidR="00152B68" w:rsidRPr="009A463A">
              <w:t xml:space="preserve"> безопасные отходы, по составу приближенные к ТБО: </w:t>
            </w:r>
          </w:p>
          <w:p w:rsidR="00152B68" w:rsidRDefault="00152B68" w:rsidP="0054328E">
            <w:pPr>
              <w:pStyle w:val="a6"/>
              <w:numPr>
                <w:ilvl w:val="0"/>
                <w:numId w:val="23"/>
              </w:numPr>
              <w:ind w:left="115"/>
              <w:jc w:val="both"/>
            </w:pPr>
            <w:r w:rsidRPr="009A463A">
              <w:t>отходы, не имеющие контакта с биологическими жидкостями пациентов, инфекционными больными;</w:t>
            </w:r>
          </w:p>
          <w:p w:rsidR="00152B68" w:rsidRDefault="00152B68" w:rsidP="0054328E">
            <w:pPr>
              <w:pStyle w:val="a6"/>
              <w:numPr>
                <w:ilvl w:val="0"/>
                <w:numId w:val="23"/>
              </w:numPr>
              <w:ind w:left="115"/>
              <w:jc w:val="both"/>
            </w:pPr>
            <w:r w:rsidRPr="009A463A">
              <w:t xml:space="preserve">канцелярские принадлежности, упаковка, мебель, инвентарь, потерявшие потребительские свойства; </w:t>
            </w:r>
          </w:p>
          <w:p w:rsidR="00152B68" w:rsidRDefault="00152B68" w:rsidP="0054328E">
            <w:pPr>
              <w:pStyle w:val="a6"/>
              <w:numPr>
                <w:ilvl w:val="0"/>
                <w:numId w:val="23"/>
              </w:numPr>
              <w:ind w:left="115"/>
              <w:jc w:val="both"/>
            </w:pPr>
            <w:proofErr w:type="gramStart"/>
            <w:r w:rsidRPr="009A463A">
              <w:t>см</w:t>
            </w:r>
            <w:proofErr w:type="gramEnd"/>
            <w:r w:rsidRPr="009A463A">
              <w:t xml:space="preserve">ѐт от уборки территории и так далее; </w:t>
            </w:r>
          </w:p>
          <w:p w:rsidR="00152B68" w:rsidRDefault="00152B68" w:rsidP="0054328E">
            <w:pPr>
              <w:pStyle w:val="a6"/>
              <w:numPr>
                <w:ilvl w:val="0"/>
                <w:numId w:val="23"/>
              </w:numPr>
              <w:ind w:left="115"/>
              <w:jc w:val="both"/>
            </w:pPr>
            <w:r w:rsidRPr="009A463A">
              <w:t xml:space="preserve">пищевые отходы центральных пищеблоков, а также всех подразделений организации, осуществляющей медицинскую и / или фармацевтическую деятельность, </w:t>
            </w:r>
            <w:proofErr w:type="gramStart"/>
            <w:r w:rsidRPr="009A463A">
              <w:t>кроме</w:t>
            </w:r>
            <w:proofErr w:type="gramEnd"/>
            <w:r w:rsidRPr="009A463A">
              <w:t xml:space="preserve"> инфекционных, в том числе фтизиатрических.</w:t>
            </w:r>
          </w:p>
          <w:p w:rsidR="00152B68" w:rsidRDefault="00152B68" w:rsidP="00BF4059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5C">
              <w:rPr>
                <w:rFonts w:ascii="Times New Roman" w:hAnsi="Times New Roman"/>
                <w:sz w:val="24"/>
                <w:szCs w:val="24"/>
              </w:rPr>
              <w:t xml:space="preserve">Сбор осуществляется в многоразовые ѐмкости или одноразовые пакеты. Цвет пакетов может быть любой, за </w:t>
            </w:r>
            <w:proofErr w:type="gramStart"/>
            <w:r w:rsidRPr="00147C5C">
              <w:rPr>
                <w:rFonts w:ascii="Times New Roman" w:hAnsi="Times New Roman"/>
                <w:sz w:val="24"/>
                <w:szCs w:val="24"/>
              </w:rPr>
              <w:t>исключением ж</w:t>
            </w:r>
            <w:proofErr w:type="gramEnd"/>
            <w:r w:rsidRPr="00147C5C">
              <w:rPr>
                <w:rFonts w:ascii="Times New Roman" w:hAnsi="Times New Roman"/>
                <w:sz w:val="24"/>
                <w:szCs w:val="24"/>
              </w:rPr>
              <w:t xml:space="preserve">ѐлтого и красного. </w:t>
            </w:r>
          </w:p>
          <w:p w:rsidR="00152B68" w:rsidRDefault="00BF4059" w:rsidP="00BF4059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152B68" w:rsidRPr="00147C5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gramStart"/>
            <w:r w:rsidR="00152B68" w:rsidRPr="00147C5C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  <w:r w:rsidR="00152B68" w:rsidRPr="00147C5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152B68" w:rsidRPr="00147C5C"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 w:rsidR="00152B68" w:rsidRPr="00147C5C">
              <w:rPr>
                <w:rFonts w:ascii="Times New Roman" w:hAnsi="Times New Roman"/>
                <w:sz w:val="24"/>
                <w:szCs w:val="24"/>
              </w:rPr>
              <w:t xml:space="preserve"> опасные отходы: </w:t>
            </w:r>
          </w:p>
          <w:p w:rsidR="00152B68" w:rsidRPr="00147C5C" w:rsidRDefault="00152B68" w:rsidP="0054328E">
            <w:pPr>
              <w:pStyle w:val="a6"/>
              <w:numPr>
                <w:ilvl w:val="0"/>
                <w:numId w:val="27"/>
              </w:numPr>
              <w:ind w:left="115"/>
              <w:jc w:val="both"/>
            </w:pPr>
            <w:r w:rsidRPr="00147C5C">
              <w:t xml:space="preserve">инфицированные и потенциально инфицированные отходы; </w:t>
            </w:r>
          </w:p>
          <w:p w:rsidR="00152B68" w:rsidRPr="00147C5C" w:rsidRDefault="00152B68" w:rsidP="0054328E">
            <w:pPr>
              <w:pStyle w:val="a6"/>
              <w:numPr>
                <w:ilvl w:val="0"/>
                <w:numId w:val="27"/>
              </w:numPr>
              <w:ind w:left="115"/>
              <w:jc w:val="both"/>
            </w:pPr>
            <w:r w:rsidRPr="00147C5C">
              <w:t xml:space="preserve">материалы и инструменты, предметы, загрязнѐнные кровью и / или другими биологическими жидкостями; </w:t>
            </w:r>
          </w:p>
          <w:p w:rsidR="00152B68" w:rsidRPr="00147C5C" w:rsidRDefault="00152B68" w:rsidP="0054328E">
            <w:pPr>
              <w:pStyle w:val="a6"/>
              <w:numPr>
                <w:ilvl w:val="0"/>
                <w:numId w:val="27"/>
              </w:numPr>
              <w:ind w:left="115"/>
              <w:jc w:val="both"/>
            </w:pPr>
            <w:r w:rsidRPr="00147C5C">
              <w:t xml:space="preserve">патологоанатомические отходы; </w:t>
            </w:r>
          </w:p>
          <w:p w:rsidR="00152B68" w:rsidRPr="00147C5C" w:rsidRDefault="00152B68" w:rsidP="0054328E">
            <w:pPr>
              <w:pStyle w:val="a6"/>
              <w:numPr>
                <w:ilvl w:val="0"/>
                <w:numId w:val="27"/>
              </w:numPr>
              <w:ind w:left="115"/>
              <w:jc w:val="both"/>
            </w:pPr>
            <w:r w:rsidRPr="00147C5C">
              <w:t xml:space="preserve">органические операционные отходы (органы, ткани и так далее); </w:t>
            </w:r>
          </w:p>
          <w:p w:rsidR="00152B68" w:rsidRPr="00147C5C" w:rsidRDefault="00152B68" w:rsidP="0054328E">
            <w:pPr>
              <w:pStyle w:val="a6"/>
              <w:numPr>
                <w:ilvl w:val="0"/>
                <w:numId w:val="27"/>
              </w:numPr>
              <w:ind w:left="115"/>
              <w:jc w:val="both"/>
            </w:pPr>
            <w:r w:rsidRPr="00147C5C">
              <w:t xml:space="preserve">пищевые отходы из инфекционных отделений; </w:t>
            </w:r>
          </w:p>
          <w:p w:rsidR="00BF4059" w:rsidRDefault="00152B68" w:rsidP="0054328E">
            <w:pPr>
              <w:pStyle w:val="a6"/>
              <w:numPr>
                <w:ilvl w:val="0"/>
                <w:numId w:val="27"/>
              </w:numPr>
              <w:ind w:left="115"/>
              <w:jc w:val="both"/>
            </w:pPr>
            <w:r w:rsidRPr="00147C5C">
              <w:t xml:space="preserve"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3 - 4 групп патогенности; </w:t>
            </w:r>
            <w:r w:rsidRPr="00BF4059">
              <w:t>биологические отходы вивариев; живые вакцины, непригодные к использованию</w:t>
            </w:r>
            <w:r w:rsidR="00BF4059" w:rsidRPr="00BF4059">
              <w:t>. Отходы класса</w:t>
            </w:r>
            <w:proofErr w:type="gramStart"/>
            <w:r w:rsidR="00BF4059" w:rsidRPr="00BF4059">
              <w:t xml:space="preserve"> Б</w:t>
            </w:r>
            <w:proofErr w:type="gramEnd"/>
            <w:r w:rsidR="00BF4059" w:rsidRPr="00BF4059">
              <w:t xml:space="preserve"> собираются в одноразовую мягкую (пакеты) или твердую (</w:t>
            </w:r>
            <w:proofErr w:type="spellStart"/>
            <w:r w:rsidR="00BF4059" w:rsidRPr="00BF4059">
              <w:t>непрокалываемую</w:t>
            </w:r>
            <w:proofErr w:type="spellEnd"/>
            <w:r w:rsidR="00BF4059" w:rsidRPr="00BF4059">
              <w:t>) упаковку (контейнеры) жѐлтого цвета или имеющие желтую маркировку. Выбор упаковки зависит от морфологического состава отходов.</w:t>
            </w:r>
          </w:p>
          <w:p w:rsidR="00BF4059" w:rsidRDefault="00BF4059" w:rsidP="00BF4059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5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gramStart"/>
            <w:r w:rsidRPr="00147C5C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147C5C">
              <w:rPr>
                <w:rFonts w:ascii="Times New Roman" w:hAnsi="Times New Roman"/>
                <w:sz w:val="24"/>
                <w:szCs w:val="24"/>
              </w:rPr>
              <w:t xml:space="preserve"> – чрезвычайно </w:t>
            </w:r>
            <w:proofErr w:type="spellStart"/>
            <w:r w:rsidRPr="00147C5C"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 w:rsidRPr="00147C5C">
              <w:rPr>
                <w:rFonts w:ascii="Times New Roman" w:hAnsi="Times New Roman"/>
                <w:sz w:val="24"/>
                <w:szCs w:val="24"/>
              </w:rPr>
              <w:t xml:space="preserve"> опасные отходы. </w:t>
            </w:r>
          </w:p>
          <w:p w:rsidR="00BF4059" w:rsidRPr="00BF4059" w:rsidRDefault="00BF4059" w:rsidP="00BF4059">
            <w:pPr>
              <w:spacing w:after="0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59">
              <w:rPr>
                <w:rFonts w:ascii="Times New Roman" w:hAnsi="Times New Roman"/>
                <w:sz w:val="24"/>
                <w:szCs w:val="24"/>
              </w:rPr>
              <w:t xml:space="preserve"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</w:t>
            </w:r>
            <w:proofErr w:type="spellStart"/>
            <w:r w:rsidRPr="00BF4059">
              <w:rPr>
                <w:rFonts w:ascii="Times New Roman" w:hAnsi="Times New Roman"/>
                <w:sz w:val="24"/>
                <w:szCs w:val="24"/>
              </w:rPr>
              <w:t>территор</w:t>
            </w:r>
            <w:proofErr w:type="spellEnd"/>
            <w:r w:rsidRPr="00BF40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4059" w:rsidRPr="00BF4059" w:rsidRDefault="00BF4059" w:rsidP="00BF4059">
            <w:pPr>
              <w:spacing w:after="0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59">
              <w:rPr>
                <w:rFonts w:ascii="Times New Roman" w:hAnsi="Times New Roman"/>
                <w:sz w:val="24"/>
                <w:szCs w:val="24"/>
              </w:rPr>
              <w:t>отходы лабораторий, фармацевтических и иммунобиологических производств, работающих с микроорганизмами 1 - 2 групп патогенности;</w:t>
            </w:r>
          </w:p>
          <w:p w:rsidR="00BF4059" w:rsidRPr="00BF4059" w:rsidRDefault="00BF4059" w:rsidP="00BF4059">
            <w:pPr>
              <w:spacing w:after="0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59">
              <w:rPr>
                <w:rFonts w:ascii="Times New Roman" w:hAnsi="Times New Roman"/>
                <w:sz w:val="24"/>
                <w:szCs w:val="24"/>
              </w:rPr>
      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туберкулеза.</w:t>
            </w:r>
          </w:p>
          <w:p w:rsidR="00BF4059" w:rsidRPr="00BF4059" w:rsidRDefault="00BF4059" w:rsidP="00BF4059">
            <w:pPr>
              <w:tabs>
                <w:tab w:val="left" w:pos="1785"/>
              </w:tabs>
              <w:spacing w:after="0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59">
              <w:rPr>
                <w:rFonts w:ascii="Times New Roman" w:hAnsi="Times New Roman"/>
                <w:sz w:val="24"/>
                <w:szCs w:val="24"/>
              </w:rPr>
              <w:t>Отходы класса</w:t>
            </w:r>
            <w:proofErr w:type="gramStart"/>
            <w:r w:rsidRPr="00BF405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F4059">
              <w:rPr>
                <w:rFonts w:ascii="Times New Roman" w:hAnsi="Times New Roman"/>
                <w:sz w:val="24"/>
                <w:szCs w:val="24"/>
              </w:rPr>
              <w:t xml:space="preserve"> собирают в одноразовую мягкую (пакеты) или твѐрдую (</w:t>
            </w:r>
            <w:proofErr w:type="spellStart"/>
            <w:r w:rsidRPr="00BF4059">
              <w:rPr>
                <w:rFonts w:ascii="Times New Roman" w:hAnsi="Times New Roman"/>
                <w:sz w:val="24"/>
                <w:szCs w:val="24"/>
              </w:rPr>
              <w:t>непрокалываемую</w:t>
            </w:r>
            <w:proofErr w:type="spellEnd"/>
            <w:r w:rsidRPr="00BF4059">
              <w:rPr>
                <w:rFonts w:ascii="Times New Roman" w:hAnsi="Times New Roman"/>
                <w:sz w:val="24"/>
                <w:szCs w:val="24"/>
              </w:rPr>
              <w:t>) упаковку (контейнеры) красного цвета или имеющую красную маркировку.</w:t>
            </w:r>
          </w:p>
          <w:p w:rsidR="00152B68" w:rsidRPr="00BF4059" w:rsidRDefault="00152B68" w:rsidP="00BF4059">
            <w:pPr>
              <w:pStyle w:val="a6"/>
              <w:ind w:left="115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7A1707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7A1707" w:rsidRDefault="00152B68" w:rsidP="0015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B68" w:rsidRDefault="00152B68" w:rsidP="00152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B68" w:rsidRDefault="00152B68" w:rsidP="00152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152B68" w:rsidRPr="0058761D" w:rsidTr="00152B68">
        <w:trPr>
          <w:trHeight w:val="138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58761D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68" w:rsidRDefault="00152B68" w:rsidP="00152B68">
            <w:pPr>
              <w:tabs>
                <w:tab w:val="left" w:pos="178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B68" w:rsidRDefault="00BF4059" w:rsidP="00BF405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152B68" w:rsidRPr="002C721A">
              <w:rPr>
                <w:rFonts w:ascii="Times New Roman" w:hAnsi="Times New Roman"/>
                <w:b/>
                <w:sz w:val="24"/>
                <w:szCs w:val="24"/>
              </w:rPr>
              <w:t>Класс Г</w:t>
            </w:r>
            <w:r w:rsidR="00152B68" w:rsidRPr="002C721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152B68" w:rsidRPr="002C721A">
              <w:rPr>
                <w:rFonts w:ascii="Times New Roman" w:hAnsi="Times New Roman"/>
                <w:sz w:val="24"/>
                <w:szCs w:val="24"/>
              </w:rPr>
              <w:t>токсикологически</w:t>
            </w:r>
            <w:proofErr w:type="spellEnd"/>
            <w:r w:rsidR="00152B68" w:rsidRPr="002C721A">
              <w:rPr>
                <w:rFonts w:ascii="Times New Roman" w:hAnsi="Times New Roman"/>
                <w:sz w:val="24"/>
                <w:szCs w:val="24"/>
              </w:rPr>
              <w:t xml:space="preserve"> опасные </w:t>
            </w:r>
            <w:r w:rsidR="00152B68">
              <w:rPr>
                <w:rFonts w:ascii="Times New Roman" w:hAnsi="Times New Roman"/>
                <w:sz w:val="24"/>
                <w:szCs w:val="24"/>
              </w:rPr>
              <w:t>отходы 1 - 4 классов опасности:</w:t>
            </w:r>
          </w:p>
          <w:p w:rsidR="00152B68" w:rsidRPr="002C721A" w:rsidRDefault="00152B68" w:rsidP="0054328E">
            <w:pPr>
              <w:pStyle w:val="a6"/>
              <w:numPr>
                <w:ilvl w:val="0"/>
                <w:numId w:val="28"/>
              </w:numPr>
              <w:tabs>
                <w:tab w:val="left" w:pos="1785"/>
              </w:tabs>
              <w:ind w:left="0"/>
              <w:jc w:val="both"/>
            </w:pPr>
            <w:r w:rsidRPr="002C721A">
              <w:t xml:space="preserve">лекарственные (в том числе </w:t>
            </w:r>
            <w:proofErr w:type="spellStart"/>
            <w:r w:rsidRPr="002C721A">
              <w:t>цитостатики</w:t>
            </w:r>
            <w:proofErr w:type="spellEnd"/>
            <w:r w:rsidRPr="002C721A">
              <w:t>), диагностические, дезинфицирующие средства, не подлежащие использованию;</w:t>
            </w:r>
          </w:p>
          <w:p w:rsidR="00152B68" w:rsidRPr="002C721A" w:rsidRDefault="00152B68" w:rsidP="0054328E">
            <w:pPr>
              <w:pStyle w:val="a6"/>
              <w:numPr>
                <w:ilvl w:val="0"/>
                <w:numId w:val="28"/>
              </w:numPr>
              <w:tabs>
                <w:tab w:val="left" w:pos="1785"/>
              </w:tabs>
              <w:ind w:left="0"/>
              <w:jc w:val="both"/>
            </w:pPr>
            <w:r w:rsidRPr="002C721A">
              <w:t xml:space="preserve">ртутьсодержащие предметы, приборы и оборудование; отходы сырья и продукции фармацевтических производств; </w:t>
            </w:r>
          </w:p>
          <w:p w:rsidR="00152B68" w:rsidRDefault="00152B68" w:rsidP="0054328E">
            <w:pPr>
              <w:pStyle w:val="a6"/>
              <w:numPr>
                <w:ilvl w:val="0"/>
                <w:numId w:val="28"/>
              </w:numPr>
              <w:tabs>
                <w:tab w:val="left" w:pos="1785"/>
              </w:tabs>
              <w:ind w:left="0"/>
              <w:jc w:val="both"/>
            </w:pPr>
            <w:r w:rsidRPr="002C721A">
              <w:t>отходы от эксплуатации оборудования, транспорта, систем освещения и другие.</w:t>
            </w:r>
          </w:p>
          <w:p w:rsidR="00152B68" w:rsidRDefault="00152B68" w:rsidP="00BF405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721A">
              <w:rPr>
                <w:rFonts w:ascii="Times New Roman" w:hAnsi="Times New Roman"/>
                <w:sz w:val="24"/>
                <w:szCs w:val="24"/>
              </w:rPr>
              <w:t>Использованные ртутьсодержащие приборы, лампы (люминесцентные и другие), оборудование, относящиеся к медицинским отходам класса Г, собираются в маркированные ѐмкости с плотно прилегающими крышками любого цвета (кроме жѐлтого и красного), которые хранятся в специально выделенных помещениях.</w:t>
            </w:r>
            <w:proofErr w:type="gramEnd"/>
          </w:p>
          <w:p w:rsidR="00152B68" w:rsidRDefault="00BF4059" w:rsidP="00BF405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152B68" w:rsidRPr="002C721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gramStart"/>
            <w:r w:rsidR="00152B68" w:rsidRPr="002C721A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proofErr w:type="gramEnd"/>
            <w:r w:rsidR="00152B68" w:rsidRPr="002C721A">
              <w:rPr>
                <w:rFonts w:ascii="Times New Roman" w:hAnsi="Times New Roman"/>
                <w:sz w:val="24"/>
                <w:szCs w:val="24"/>
              </w:rPr>
              <w:t xml:space="preserve"> – радиоактивные отходы: </w:t>
            </w:r>
          </w:p>
          <w:p w:rsidR="00152B68" w:rsidRDefault="00152B68" w:rsidP="0054328E">
            <w:pPr>
              <w:pStyle w:val="a6"/>
              <w:numPr>
                <w:ilvl w:val="0"/>
                <w:numId w:val="29"/>
              </w:numPr>
              <w:tabs>
                <w:tab w:val="left" w:pos="1785"/>
              </w:tabs>
              <w:ind w:left="0"/>
              <w:jc w:val="both"/>
            </w:pPr>
            <w:r w:rsidRPr="002C721A">
      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      </w:r>
          </w:p>
          <w:p w:rsidR="00152B68" w:rsidRDefault="00152B68" w:rsidP="00BF405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1A">
              <w:rPr>
                <w:rFonts w:ascii="Times New Roman" w:hAnsi="Times New Roman"/>
                <w:sz w:val="24"/>
                <w:szCs w:val="24"/>
              </w:rPr>
              <w:t>Сбор, хранение, удаление отходов класса</w:t>
            </w:r>
            <w:proofErr w:type="gramStart"/>
            <w:r w:rsidRPr="002C721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2C721A">
              <w:rPr>
                <w:rFonts w:ascii="Times New Roman" w:hAnsi="Times New Roman"/>
                <w:sz w:val="24"/>
                <w:szCs w:val="24"/>
              </w:rPr>
              <w:t xml:space="preserve">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излучений, нормами радиационной безопасности.</w:t>
            </w:r>
          </w:p>
          <w:p w:rsidR="00BF4059" w:rsidRDefault="00BF4059" w:rsidP="00BF405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B68" w:rsidRPr="00BF4059" w:rsidRDefault="00BF4059" w:rsidP="00BF40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405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152B68" w:rsidRPr="00BF4059">
              <w:rPr>
                <w:rFonts w:ascii="Times New Roman" w:hAnsi="Times New Roman"/>
                <w:b/>
                <w:sz w:val="24"/>
                <w:szCs w:val="24"/>
              </w:rPr>
              <w:t>Осуществила мытье рук, надевание и снятие перчаток.</w:t>
            </w:r>
          </w:p>
          <w:p w:rsidR="00152B68" w:rsidRPr="002C721A" w:rsidRDefault="00152B68" w:rsidP="00BF4059">
            <w:pPr>
              <w:pStyle w:val="a6"/>
              <w:tabs>
                <w:tab w:val="clear" w:pos="708"/>
                <w:tab w:val="left" w:pos="115"/>
              </w:tabs>
              <w:ind w:left="115"/>
              <w:rPr>
                <w:b/>
              </w:rPr>
            </w:pPr>
            <w:r w:rsidRPr="002C721A">
              <w:rPr>
                <w:b/>
              </w:rPr>
              <w:t>Гигиеническое мытье рук антисептическим мылом и водой.</w:t>
            </w:r>
          </w:p>
          <w:p w:rsidR="00152B68" w:rsidRDefault="00152B68" w:rsidP="0054328E">
            <w:pPr>
              <w:pStyle w:val="a6"/>
              <w:numPr>
                <w:ilvl w:val="2"/>
                <w:numId w:val="20"/>
              </w:numPr>
              <w:tabs>
                <w:tab w:val="clear" w:pos="708"/>
                <w:tab w:val="left" w:pos="115"/>
                <w:tab w:val="left" w:pos="1785"/>
              </w:tabs>
              <w:ind w:left="115"/>
              <w:jc w:val="both"/>
            </w:pPr>
            <w:r>
              <w:t>Смочить руки.</w:t>
            </w:r>
          </w:p>
          <w:p w:rsidR="00152B68" w:rsidRDefault="00152B68" w:rsidP="0054328E">
            <w:pPr>
              <w:pStyle w:val="a6"/>
              <w:numPr>
                <w:ilvl w:val="2"/>
                <w:numId w:val="20"/>
              </w:numPr>
              <w:tabs>
                <w:tab w:val="clear" w:pos="708"/>
                <w:tab w:val="left" w:pos="115"/>
                <w:tab w:val="left" w:pos="1785"/>
              </w:tabs>
              <w:ind w:left="115"/>
              <w:jc w:val="both"/>
            </w:pPr>
            <w:r>
              <w:t>При помощи дозатора нанести мыло на руки.</w:t>
            </w:r>
          </w:p>
          <w:p w:rsidR="00152B68" w:rsidRDefault="00152B68" w:rsidP="0054328E">
            <w:pPr>
              <w:pStyle w:val="a6"/>
              <w:numPr>
                <w:ilvl w:val="2"/>
                <w:numId w:val="20"/>
              </w:numPr>
              <w:tabs>
                <w:tab w:val="clear" w:pos="708"/>
                <w:tab w:val="left" w:pos="115"/>
                <w:tab w:val="left" w:pos="1785"/>
              </w:tabs>
              <w:ind w:left="115"/>
              <w:jc w:val="both"/>
            </w:pPr>
            <w:r>
              <w:t>Помыть руки для удаления бытового загрязнения.</w:t>
            </w:r>
          </w:p>
          <w:p w:rsidR="00152B68" w:rsidRPr="002C721A" w:rsidRDefault="00152B68" w:rsidP="0054328E">
            <w:pPr>
              <w:pStyle w:val="a6"/>
              <w:numPr>
                <w:ilvl w:val="2"/>
                <w:numId w:val="20"/>
              </w:numPr>
              <w:tabs>
                <w:tab w:val="clear" w:pos="708"/>
                <w:tab w:val="left" w:pos="115"/>
                <w:tab w:val="left" w:pos="1785"/>
              </w:tabs>
              <w:ind w:left="115"/>
              <w:jc w:val="both"/>
            </w:pPr>
            <w:r>
              <w:t>При помощи дозатора нанести мыло на руки второй раз.</w:t>
            </w:r>
          </w:p>
          <w:p w:rsidR="00152B68" w:rsidRPr="002C721A" w:rsidRDefault="00152B68" w:rsidP="0054328E">
            <w:pPr>
              <w:pStyle w:val="a6"/>
              <w:numPr>
                <w:ilvl w:val="2"/>
                <w:numId w:val="20"/>
              </w:numPr>
              <w:tabs>
                <w:tab w:val="clear" w:pos="708"/>
                <w:tab w:val="left" w:pos="115"/>
                <w:tab w:val="left" w:pos="1785"/>
              </w:tabs>
              <w:ind w:left="115"/>
              <w:jc w:val="both"/>
            </w:pPr>
            <w:r w:rsidRPr="002C721A">
              <w:t>Тщательно смыть мыло с рук под проточной водой</w:t>
            </w:r>
          </w:p>
          <w:p w:rsidR="00152B68" w:rsidRPr="00BF4059" w:rsidRDefault="00152B68" w:rsidP="00BF4059">
            <w:pPr>
              <w:tabs>
                <w:tab w:val="left" w:pos="1785"/>
              </w:tabs>
              <w:ind w:left="7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7951" cy="3189605"/>
                  <wp:effectExtent l="19050" t="0" r="0" b="0"/>
                  <wp:docPr id="14" name="Рисунок 23" descr="https://sun4-16.userapi.com/Z8N3opkN2pKt1o8dgXhE9D9AALJIA7W5ILKahQ/n18hlf7iRj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4-16.userapi.com/Z8N3opkN2pKt1o8dgXhE9D9AALJIA7W5ILKahQ/n18hlf7iRj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487" cy="3195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B68" w:rsidRPr="002C721A" w:rsidRDefault="00152B68" w:rsidP="0054328E">
            <w:pPr>
              <w:pStyle w:val="a6"/>
              <w:numPr>
                <w:ilvl w:val="0"/>
                <w:numId w:val="30"/>
              </w:numPr>
              <w:ind w:left="399"/>
              <w:jc w:val="both"/>
            </w:pPr>
            <w:r w:rsidRPr="002C721A">
              <w:t xml:space="preserve">Перекрыть локтевой кран, не касаясь его кистями рук. </w:t>
            </w:r>
          </w:p>
          <w:p w:rsidR="00152B68" w:rsidRPr="002C721A" w:rsidRDefault="00152B68" w:rsidP="0054328E">
            <w:pPr>
              <w:pStyle w:val="a6"/>
              <w:numPr>
                <w:ilvl w:val="0"/>
                <w:numId w:val="30"/>
              </w:numPr>
              <w:ind w:left="399"/>
              <w:jc w:val="both"/>
            </w:pPr>
            <w:r w:rsidRPr="002C721A">
              <w:t xml:space="preserve">Осушить руки одноразовой салфеткой. </w:t>
            </w:r>
          </w:p>
          <w:p w:rsidR="00152B68" w:rsidRDefault="00152B68" w:rsidP="0054328E">
            <w:pPr>
              <w:pStyle w:val="a6"/>
              <w:numPr>
                <w:ilvl w:val="0"/>
                <w:numId w:val="30"/>
              </w:numPr>
              <w:ind w:left="399"/>
              <w:jc w:val="both"/>
            </w:pPr>
            <w:r w:rsidRPr="002C721A">
              <w:t>Одноразовую салфетку сбросить в емкость для сбора отходов класса «А»</w:t>
            </w:r>
          </w:p>
          <w:p w:rsidR="00BF4059" w:rsidRDefault="00BF4059" w:rsidP="00BF4059">
            <w:pPr>
              <w:pStyle w:val="a6"/>
              <w:ind w:left="399"/>
              <w:jc w:val="both"/>
            </w:pPr>
          </w:p>
          <w:p w:rsidR="00152B68" w:rsidRDefault="00152B68" w:rsidP="00BF4059">
            <w:pPr>
              <w:pStyle w:val="a6"/>
              <w:tabs>
                <w:tab w:val="clear" w:pos="708"/>
              </w:tabs>
              <w:ind w:left="0"/>
              <w:jc w:val="both"/>
              <w:rPr>
                <w:b/>
              </w:rPr>
            </w:pPr>
            <w:r w:rsidRPr="00450975">
              <w:rPr>
                <w:b/>
              </w:rPr>
              <w:lastRenderedPageBreak/>
              <w:t>Надевание перчаток</w:t>
            </w:r>
          </w:p>
          <w:p w:rsidR="00152B68" w:rsidRPr="00450975" w:rsidRDefault="00152B68" w:rsidP="00BF4059">
            <w:pPr>
              <w:pStyle w:val="a6"/>
              <w:tabs>
                <w:tab w:val="clear" w:pos="708"/>
              </w:tabs>
              <w:ind w:left="0"/>
              <w:jc w:val="both"/>
            </w:pPr>
            <w:r w:rsidRPr="00450975">
              <w:t>1.    </w:t>
            </w:r>
            <w:r>
              <w:t xml:space="preserve"> О</w:t>
            </w:r>
            <w:r w:rsidRPr="00450975">
              <w:t>бработать руки гигиеническим способом.</w:t>
            </w:r>
          </w:p>
          <w:p w:rsidR="00152B68" w:rsidRPr="00450975" w:rsidRDefault="00152B68" w:rsidP="00BF4059">
            <w:pPr>
              <w:pStyle w:val="a6"/>
              <w:tabs>
                <w:tab w:val="clear" w:pos="708"/>
              </w:tabs>
              <w:ind w:left="0"/>
              <w:jc w:val="both"/>
            </w:pPr>
            <w:r w:rsidRPr="00450975">
              <w:t>2.     Развернуть упаковку с перчатками.</w:t>
            </w:r>
          </w:p>
          <w:p w:rsidR="00152B68" w:rsidRPr="00450975" w:rsidRDefault="00152B68" w:rsidP="00BF4059">
            <w:pPr>
              <w:pStyle w:val="a6"/>
              <w:tabs>
                <w:tab w:val="clear" w:pos="708"/>
              </w:tabs>
              <w:ind w:left="0"/>
              <w:jc w:val="both"/>
            </w:pPr>
            <w:r w:rsidRPr="00450975">
              <w:t>3.     Отвернуть край 1-ой перчатки наружу, держа за внутреннюю часть перчатки.</w:t>
            </w:r>
          </w:p>
          <w:p w:rsidR="00152B68" w:rsidRPr="00450975" w:rsidRDefault="00152B68" w:rsidP="00BF4059">
            <w:pPr>
              <w:pStyle w:val="a6"/>
              <w:tabs>
                <w:tab w:val="clear" w:pos="708"/>
              </w:tabs>
              <w:ind w:left="0"/>
              <w:jc w:val="both"/>
            </w:pPr>
            <w:r w:rsidRPr="00450975">
              <w:t>4.     Держа перчатку большим и указательным пальцем одной рукой за отворот манжеты изнутри, собрать пальцы второй руки вместе, ввести руку в перчатку.</w:t>
            </w:r>
          </w:p>
          <w:p w:rsidR="00152B68" w:rsidRPr="00450975" w:rsidRDefault="00152B68" w:rsidP="00BF4059">
            <w:pPr>
              <w:pStyle w:val="a6"/>
              <w:tabs>
                <w:tab w:val="clear" w:pos="708"/>
              </w:tabs>
              <w:ind w:left="0"/>
              <w:jc w:val="both"/>
            </w:pPr>
            <w:r w:rsidRPr="00450975">
              <w:t>5.     Разомкнуть пальцы и натянуть перчатку на руку. Расправить край перчатки (в).</w:t>
            </w:r>
          </w:p>
          <w:p w:rsidR="00152B68" w:rsidRPr="00450975" w:rsidRDefault="00152B68" w:rsidP="00BF4059">
            <w:pPr>
              <w:pStyle w:val="a6"/>
              <w:tabs>
                <w:tab w:val="clear" w:pos="708"/>
              </w:tabs>
              <w:ind w:left="0"/>
              <w:jc w:val="both"/>
            </w:pPr>
            <w:r w:rsidRPr="00450975">
              <w:t>6.     Также надеть 2-ую перчатку.</w:t>
            </w:r>
          </w:p>
          <w:p w:rsidR="00152B68" w:rsidRPr="00450975" w:rsidRDefault="00152B68" w:rsidP="00BF4059">
            <w:pPr>
              <w:pStyle w:val="a6"/>
              <w:tabs>
                <w:tab w:val="clear" w:pos="708"/>
              </w:tabs>
              <w:ind w:left="0"/>
              <w:jc w:val="both"/>
            </w:pPr>
            <w:r w:rsidRPr="00450975">
              <w:t>7.     Руки в стерильных перчатках следует держать согнутыми в локтевых суставах и приподняты</w:t>
            </w:r>
            <w:r w:rsidRPr="00450975">
              <w:softHyphen/>
              <w:t>ми вверх на уровне выше пояса.</w:t>
            </w:r>
          </w:p>
          <w:p w:rsidR="00152B68" w:rsidRPr="00450975" w:rsidRDefault="00152B68" w:rsidP="00BF4059">
            <w:pPr>
              <w:pStyle w:val="a6"/>
              <w:tabs>
                <w:tab w:val="clear" w:pos="708"/>
              </w:tabs>
              <w:ind w:left="0"/>
              <w:jc w:val="both"/>
            </w:pPr>
            <w:r w:rsidRPr="00450975">
              <w:t xml:space="preserve">8.     Перчатки </w:t>
            </w:r>
            <w:proofErr w:type="spellStart"/>
            <w:r w:rsidRPr="00450975">
              <w:t>опудренные</w:t>
            </w:r>
            <w:proofErr w:type="spellEnd"/>
            <w:r w:rsidRPr="00450975">
              <w:t xml:space="preserve"> перед работой обрабатывать шариком, смоченным антисептиком для снятия талька.</w:t>
            </w:r>
          </w:p>
          <w:p w:rsidR="00152B68" w:rsidRPr="00450975" w:rsidRDefault="00152B68" w:rsidP="00BF4059">
            <w:pPr>
              <w:pStyle w:val="a6"/>
              <w:tabs>
                <w:tab w:val="clear" w:pos="708"/>
              </w:tabs>
              <w:ind w:left="0"/>
              <w:jc w:val="both"/>
            </w:pPr>
            <w:r w:rsidRPr="00450975">
              <w:t>9.     При повреждении перчаток во время работы их следует заменить немедленно. После процедуры перчатки также менять.</w:t>
            </w:r>
          </w:p>
          <w:p w:rsidR="00152B68" w:rsidRPr="00450975" w:rsidRDefault="00152B68" w:rsidP="00BF4059">
            <w:pPr>
              <w:pStyle w:val="a6"/>
              <w:tabs>
                <w:tab w:val="clear" w:pos="708"/>
              </w:tabs>
              <w:ind w:left="0"/>
              <w:jc w:val="both"/>
              <w:rPr>
                <w:b/>
              </w:rPr>
            </w:pPr>
            <w:proofErr w:type="spellStart"/>
            <w:r w:rsidRPr="00450975">
              <w:rPr>
                <w:b/>
              </w:rPr>
              <w:t>Сняте</w:t>
            </w:r>
            <w:proofErr w:type="spellEnd"/>
            <w:r w:rsidRPr="00450975">
              <w:rPr>
                <w:b/>
              </w:rPr>
              <w:t xml:space="preserve"> перчаток</w:t>
            </w:r>
          </w:p>
          <w:p w:rsidR="00152B68" w:rsidRDefault="00152B68" w:rsidP="00BF4059">
            <w:pPr>
              <w:pStyle w:val="a6"/>
              <w:tabs>
                <w:tab w:val="clear" w:pos="708"/>
              </w:tabs>
              <w:ind w:left="0"/>
              <w:jc w:val="both"/>
            </w:pPr>
            <w:r w:rsidRPr="00450975">
              <w:t xml:space="preserve">1. Провести очистку перчаток антисептиком (в случае загрязнения их биологическими жидкостями). </w:t>
            </w:r>
          </w:p>
          <w:p w:rsidR="00152B68" w:rsidRDefault="00152B68" w:rsidP="00BF4059">
            <w:pPr>
              <w:pStyle w:val="a6"/>
              <w:tabs>
                <w:tab w:val="clear" w:pos="708"/>
              </w:tabs>
              <w:ind w:left="0"/>
              <w:jc w:val="both"/>
            </w:pPr>
            <w:r w:rsidRPr="00450975">
              <w:t xml:space="preserve">2. Затем снять в следующем порядке: </w:t>
            </w:r>
          </w:p>
          <w:p w:rsidR="00152B68" w:rsidRDefault="00152B68" w:rsidP="0054328E">
            <w:pPr>
              <w:pStyle w:val="a6"/>
              <w:numPr>
                <w:ilvl w:val="0"/>
                <w:numId w:val="29"/>
              </w:numPr>
              <w:tabs>
                <w:tab w:val="clear" w:pos="708"/>
              </w:tabs>
              <w:ind w:left="0"/>
              <w:jc w:val="both"/>
            </w:pPr>
            <w:r w:rsidRPr="00450975">
              <w:t>сделать отворот на левой перчатке (не задевая ко</w:t>
            </w:r>
            <w:r w:rsidR="00BF4059">
              <w:t>жу рук), не снимая ее</w:t>
            </w:r>
            <w:r w:rsidRPr="00450975">
              <w:t>;</w:t>
            </w:r>
          </w:p>
          <w:p w:rsidR="00152B68" w:rsidRDefault="00152B68" w:rsidP="0054328E">
            <w:pPr>
              <w:pStyle w:val="a6"/>
              <w:numPr>
                <w:ilvl w:val="0"/>
                <w:numId w:val="29"/>
              </w:numPr>
              <w:tabs>
                <w:tab w:val="clear" w:pos="708"/>
              </w:tabs>
              <w:ind w:left="0"/>
              <w:jc w:val="both"/>
            </w:pPr>
            <w:r w:rsidRPr="00450975">
              <w:t>сделать отворот на правой перчатке и снять ее, собира</w:t>
            </w:r>
            <w:r w:rsidR="00BF4059">
              <w:t>я в ладонь правой руки</w:t>
            </w:r>
            <w:r w:rsidRPr="00450975">
              <w:t xml:space="preserve">; </w:t>
            </w:r>
          </w:p>
          <w:p w:rsidR="00152B68" w:rsidRDefault="00152B68" w:rsidP="0054328E">
            <w:pPr>
              <w:pStyle w:val="a6"/>
              <w:numPr>
                <w:ilvl w:val="0"/>
                <w:numId w:val="29"/>
              </w:numPr>
              <w:tabs>
                <w:tab w:val="clear" w:pos="708"/>
              </w:tabs>
              <w:ind w:left="0"/>
              <w:jc w:val="both"/>
            </w:pPr>
            <w:r w:rsidRPr="00450975">
              <w:t>за внутренний отворот снять п</w:t>
            </w:r>
            <w:proofErr w:type="spellStart"/>
            <w:r w:rsidRPr="00450975">
              <w:t>ерчатку</w:t>
            </w:r>
            <w:proofErr w:type="spellEnd"/>
            <w:r w:rsidRPr="00450975">
              <w:t xml:space="preserve"> с левой руки, не задевая наружной</w:t>
            </w:r>
            <w:r w:rsidR="00BF4059">
              <w:t xml:space="preserve"> поверхности перчатки</w:t>
            </w:r>
            <w:r w:rsidRPr="00450975">
              <w:t xml:space="preserve">; </w:t>
            </w:r>
          </w:p>
          <w:p w:rsidR="00152B68" w:rsidRDefault="00152B68" w:rsidP="0054328E">
            <w:pPr>
              <w:pStyle w:val="a6"/>
              <w:numPr>
                <w:ilvl w:val="0"/>
                <w:numId w:val="29"/>
              </w:numPr>
              <w:tabs>
                <w:tab w:val="clear" w:pos="708"/>
              </w:tabs>
              <w:ind w:left="0"/>
              <w:jc w:val="both"/>
            </w:pPr>
            <w:r w:rsidRPr="00450975">
              <w:t xml:space="preserve">положить перчатки в </w:t>
            </w:r>
            <w:r w:rsidR="00BF4059">
              <w:t>емкость для дезинфекции</w:t>
            </w:r>
            <w:r w:rsidRPr="00450975">
              <w:t>.</w:t>
            </w:r>
          </w:p>
          <w:p w:rsidR="00152B68" w:rsidRPr="00450975" w:rsidRDefault="00152B68" w:rsidP="00152B68">
            <w:pPr>
              <w:pStyle w:val="a6"/>
              <w:ind w:left="1797"/>
              <w:jc w:val="both"/>
            </w:pPr>
          </w:p>
          <w:p w:rsidR="00152B68" w:rsidRDefault="00152B68" w:rsidP="00152B68">
            <w:pPr>
              <w:pStyle w:val="a6"/>
              <w:ind w:left="1002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4285560" cy="2900689"/>
                  <wp:effectExtent l="0" t="0" r="1270" b="0"/>
                  <wp:docPr id="15" name="Рисунок 2" descr="https://sun9-68.userapi.com/iYhalhFUvQehqIztPkq1q10LOKcgw3bBSFL68A/zL9tCLKB6t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68.userapi.com/iYhalhFUvQehqIztPkq1q10LOKcgw3bBSFL68A/zL9tCLKB6t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257" cy="290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059" w:rsidRDefault="00BF4059" w:rsidP="00152B68">
            <w:pPr>
              <w:pStyle w:val="a6"/>
              <w:ind w:left="1002"/>
              <w:rPr>
                <w:i/>
              </w:rPr>
            </w:pPr>
          </w:p>
          <w:p w:rsidR="00152B68" w:rsidRPr="00D77A1A" w:rsidRDefault="00D77A1A" w:rsidP="00D77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A1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52B68" w:rsidRPr="00D77A1A">
              <w:rPr>
                <w:rFonts w:ascii="Times New Roman" w:hAnsi="Times New Roman"/>
                <w:b/>
                <w:sz w:val="24"/>
                <w:szCs w:val="24"/>
              </w:rPr>
              <w:t>Составила примерное меню для детей разного возраста</w:t>
            </w:r>
          </w:p>
          <w:p w:rsidR="00D77A1A" w:rsidRDefault="00D77A1A" w:rsidP="00D77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F99">
              <w:rPr>
                <w:rFonts w:ascii="Times New Roman" w:hAnsi="Times New Roman"/>
                <w:sz w:val="24"/>
                <w:szCs w:val="24"/>
              </w:rPr>
              <w:t xml:space="preserve">В поликлинику обратилась женщина с 7-и месячным ребенком. В анамнезе при рождении - масса 3.700гр. рост 50см, находится на естественном вскармливании. </w:t>
            </w:r>
          </w:p>
          <w:p w:rsidR="00D77A1A" w:rsidRDefault="00D77A1A" w:rsidP="00D77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F99">
              <w:rPr>
                <w:rFonts w:ascii="Times New Roman" w:hAnsi="Times New Roman"/>
                <w:sz w:val="24"/>
                <w:szCs w:val="24"/>
              </w:rPr>
              <w:t xml:space="preserve">1. Рассчитать суточный и разовый объем пищи. </w:t>
            </w:r>
          </w:p>
          <w:p w:rsidR="00D77A1A" w:rsidRPr="00EF1F99" w:rsidRDefault="00D77A1A" w:rsidP="00D77A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F99">
              <w:rPr>
                <w:rFonts w:ascii="Times New Roman" w:hAnsi="Times New Roman"/>
                <w:sz w:val="24"/>
                <w:szCs w:val="24"/>
              </w:rPr>
              <w:t>2. Составить меню для ребенка на 1 день.</w:t>
            </w:r>
          </w:p>
          <w:p w:rsidR="00D77A1A" w:rsidRDefault="00D77A1A" w:rsidP="00D77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Суточный объем:3700+800+800+750+700+650+600=8600</w:t>
            </w:r>
          </w:p>
          <w:p w:rsidR="00D77A1A" w:rsidRDefault="00D77A1A" w:rsidP="00D77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Разовый объем:8600:8=1000</w:t>
            </w:r>
          </w:p>
          <w:p w:rsidR="00D77A1A" w:rsidRDefault="00D77A1A" w:rsidP="00D77A1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F1F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Меню:</w:t>
            </w:r>
          </w:p>
          <w:p w:rsidR="00D77A1A" w:rsidRDefault="00D77A1A" w:rsidP="00D77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6:00 – 200мл грудного молока</w:t>
            </w:r>
          </w:p>
          <w:p w:rsidR="00D77A1A" w:rsidRDefault="00D77A1A" w:rsidP="00D77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170мл гр. Молока + 30 г. овощей</w:t>
            </w:r>
          </w:p>
          <w:p w:rsidR="00D77A1A" w:rsidRDefault="00D77A1A" w:rsidP="00D77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190мл. молока + 10г. Мясного фарша</w:t>
            </w:r>
          </w:p>
          <w:p w:rsidR="00D77A1A" w:rsidRDefault="00D77A1A" w:rsidP="00D77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 – 100мл. молока + яичный желток 15г. + сок 85 мл.</w:t>
            </w:r>
          </w:p>
          <w:p w:rsidR="00D77A1A" w:rsidRDefault="00D77A1A" w:rsidP="00D77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 – молоко 170мл. + творог 30г.</w:t>
            </w:r>
          </w:p>
          <w:p w:rsidR="00D77A1A" w:rsidRDefault="00D77A1A" w:rsidP="00D77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B68" w:rsidRPr="00D77A1A" w:rsidRDefault="00D77A1A" w:rsidP="00D77A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1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152B68" w:rsidRPr="00D77A1A">
              <w:rPr>
                <w:rFonts w:ascii="Times New Roman" w:hAnsi="Times New Roman"/>
                <w:b/>
                <w:sz w:val="24"/>
                <w:szCs w:val="24"/>
              </w:rPr>
              <w:t>Повторила методы гигиенической уборки различных помещений.</w:t>
            </w:r>
          </w:p>
          <w:p w:rsidR="00152B68" w:rsidRPr="0019060D" w:rsidRDefault="00152B68" w:rsidP="00D77A1A">
            <w:pPr>
              <w:pStyle w:val="a6"/>
              <w:tabs>
                <w:tab w:val="clear" w:pos="708"/>
                <w:tab w:val="left" w:pos="541"/>
              </w:tabs>
              <w:ind w:left="399"/>
              <w:rPr>
                <w:u w:val="single"/>
              </w:rPr>
            </w:pPr>
            <w:r w:rsidRPr="0019060D">
              <w:rPr>
                <w:u w:val="single"/>
              </w:rPr>
              <w:t>Алгоритм проведения текущей уборки палаты</w:t>
            </w:r>
          </w:p>
          <w:p w:rsidR="00152B68" w:rsidRDefault="00152B68" w:rsidP="0054328E">
            <w:pPr>
              <w:pStyle w:val="a6"/>
              <w:numPr>
                <w:ilvl w:val="0"/>
                <w:numId w:val="32"/>
              </w:numPr>
              <w:tabs>
                <w:tab w:val="clear" w:pos="708"/>
                <w:tab w:val="left" w:pos="541"/>
              </w:tabs>
              <w:ind w:left="399"/>
              <w:jc w:val="both"/>
            </w:pPr>
            <w:r w:rsidRPr="0019060D">
              <w:t>Надел спецодежду и средства индивидуальной защиты. Подготовил инвентарь, инвентарь должен быть промаркирован «для уборки палат».</w:t>
            </w:r>
          </w:p>
          <w:p w:rsidR="00152B68" w:rsidRDefault="00152B68" w:rsidP="0054328E">
            <w:pPr>
              <w:pStyle w:val="a6"/>
              <w:numPr>
                <w:ilvl w:val="0"/>
                <w:numId w:val="32"/>
              </w:numPr>
              <w:tabs>
                <w:tab w:val="clear" w:pos="708"/>
                <w:tab w:val="left" w:pos="541"/>
              </w:tabs>
              <w:ind w:left="399"/>
              <w:jc w:val="both"/>
            </w:pPr>
            <w:r>
              <w:t xml:space="preserve">Обработал: </w:t>
            </w:r>
          </w:p>
          <w:p w:rsidR="00152B68" w:rsidRDefault="00152B68" w:rsidP="0054328E">
            <w:pPr>
              <w:pStyle w:val="a6"/>
              <w:numPr>
                <w:ilvl w:val="0"/>
                <w:numId w:val="31"/>
              </w:numPr>
              <w:tabs>
                <w:tab w:val="clear" w:pos="708"/>
                <w:tab w:val="left" w:pos="541"/>
              </w:tabs>
              <w:ind w:left="399"/>
              <w:jc w:val="both"/>
            </w:pPr>
            <w:r>
              <w:t>прикроватные тумбочки (</w:t>
            </w:r>
            <w:proofErr w:type="gramStart"/>
            <w:r>
              <w:t>из</w:t>
            </w:r>
            <w:proofErr w:type="gramEnd"/>
            <w:r>
              <w:t xml:space="preserve"> отдельной, промаркированной ѐмкости «для тумбочек»),</w:t>
            </w:r>
          </w:p>
          <w:p w:rsidR="00152B68" w:rsidRDefault="00152B68" w:rsidP="0054328E">
            <w:pPr>
              <w:pStyle w:val="a6"/>
              <w:numPr>
                <w:ilvl w:val="0"/>
                <w:numId w:val="31"/>
              </w:numPr>
              <w:tabs>
                <w:tab w:val="clear" w:pos="708"/>
                <w:tab w:val="left" w:pos="541"/>
              </w:tabs>
              <w:ind w:left="399"/>
              <w:jc w:val="both"/>
            </w:pPr>
            <w:r>
              <w:t xml:space="preserve">подоконники, </w:t>
            </w:r>
          </w:p>
          <w:p w:rsidR="00152B68" w:rsidRDefault="00152B68" w:rsidP="0054328E">
            <w:pPr>
              <w:pStyle w:val="a6"/>
              <w:numPr>
                <w:ilvl w:val="0"/>
                <w:numId w:val="31"/>
              </w:numPr>
              <w:tabs>
                <w:tab w:val="clear" w:pos="708"/>
                <w:tab w:val="left" w:pos="541"/>
              </w:tabs>
              <w:ind w:left="399"/>
              <w:jc w:val="both"/>
            </w:pPr>
            <w:r>
              <w:t xml:space="preserve">плафоны, </w:t>
            </w:r>
          </w:p>
          <w:p w:rsidR="00152B68" w:rsidRDefault="00152B68" w:rsidP="0054328E">
            <w:pPr>
              <w:pStyle w:val="a6"/>
              <w:numPr>
                <w:ilvl w:val="0"/>
                <w:numId w:val="31"/>
              </w:numPr>
              <w:tabs>
                <w:tab w:val="clear" w:pos="708"/>
                <w:tab w:val="left" w:pos="541"/>
              </w:tabs>
              <w:ind w:left="399"/>
              <w:jc w:val="both"/>
            </w:pPr>
            <w:r>
              <w:t xml:space="preserve">кровати, </w:t>
            </w:r>
          </w:p>
          <w:p w:rsidR="00152B68" w:rsidRDefault="00152B68" w:rsidP="0054328E">
            <w:pPr>
              <w:pStyle w:val="a6"/>
              <w:numPr>
                <w:ilvl w:val="0"/>
                <w:numId w:val="31"/>
              </w:numPr>
              <w:tabs>
                <w:tab w:val="clear" w:pos="708"/>
                <w:tab w:val="left" w:pos="541"/>
              </w:tabs>
              <w:ind w:left="399"/>
              <w:jc w:val="both"/>
            </w:pPr>
            <w:r>
              <w:t xml:space="preserve">радиаторы и трубы (ежедневно) </w:t>
            </w:r>
          </w:p>
          <w:p w:rsidR="00152B68" w:rsidRPr="0019060D" w:rsidRDefault="00152B68" w:rsidP="0054328E">
            <w:pPr>
              <w:pStyle w:val="a6"/>
              <w:numPr>
                <w:ilvl w:val="0"/>
                <w:numId w:val="31"/>
              </w:numPr>
              <w:tabs>
                <w:tab w:val="clear" w:pos="708"/>
                <w:tab w:val="left" w:pos="541"/>
              </w:tabs>
              <w:ind w:left="399"/>
              <w:jc w:val="both"/>
            </w:pPr>
            <w:r>
              <w:t>остальная мебель</w:t>
            </w:r>
            <w:r>
              <w:rPr>
                <w:lang w:val="en-US"/>
              </w:rPr>
              <w:t>.</w:t>
            </w:r>
          </w:p>
          <w:p w:rsidR="00152B68" w:rsidRDefault="00152B68" w:rsidP="0054328E">
            <w:pPr>
              <w:pStyle w:val="a6"/>
              <w:numPr>
                <w:ilvl w:val="0"/>
                <w:numId w:val="32"/>
              </w:numPr>
              <w:tabs>
                <w:tab w:val="clear" w:pos="708"/>
                <w:tab w:val="left" w:pos="541"/>
              </w:tabs>
              <w:ind w:left="399"/>
              <w:jc w:val="both"/>
            </w:pPr>
            <w:r w:rsidRPr="0019060D">
              <w:t>Вымыл пол в палате от окон и стен к середине палаты, и по направлению к двери. Проветрил палату по окончании уборки.</w:t>
            </w:r>
          </w:p>
          <w:p w:rsidR="00152B68" w:rsidRPr="0019060D" w:rsidRDefault="00152B68" w:rsidP="0054328E">
            <w:pPr>
              <w:pStyle w:val="a6"/>
              <w:numPr>
                <w:ilvl w:val="0"/>
                <w:numId w:val="32"/>
              </w:numPr>
              <w:tabs>
                <w:tab w:val="clear" w:pos="708"/>
                <w:tab w:val="left" w:pos="541"/>
              </w:tabs>
              <w:ind w:left="399"/>
              <w:jc w:val="both"/>
            </w:pPr>
            <w:r w:rsidRPr="0019060D">
              <w:t>Осуществил дезинфекцию уборочного инвентаря (используют дезинфицирующий раствор по режиму дезинфекции уборочного инвентаря).</w:t>
            </w:r>
          </w:p>
          <w:p w:rsidR="00152B68" w:rsidRDefault="00152B68" w:rsidP="00D77A1A">
            <w:pPr>
              <w:pStyle w:val="a6"/>
              <w:tabs>
                <w:tab w:val="clear" w:pos="708"/>
                <w:tab w:val="left" w:pos="541"/>
              </w:tabs>
              <w:ind w:left="399"/>
              <w:jc w:val="both"/>
            </w:pPr>
            <w:r w:rsidRPr="0019060D">
              <w:t>Примечание: уборка проводится не менее 2-х раз в сутки. Для уборки используют дезинфицирующий раствор по режиму текущей дезинфекции при проведении уборок.</w:t>
            </w:r>
          </w:p>
          <w:p w:rsidR="00D77A1A" w:rsidRDefault="00D77A1A" w:rsidP="00D77A1A">
            <w:pPr>
              <w:pStyle w:val="a6"/>
              <w:tabs>
                <w:tab w:val="clear" w:pos="708"/>
                <w:tab w:val="left" w:pos="541"/>
              </w:tabs>
              <w:ind w:left="399"/>
              <w:jc w:val="both"/>
            </w:pPr>
          </w:p>
          <w:p w:rsidR="00152B68" w:rsidRPr="00D77A1A" w:rsidRDefault="00152B68" w:rsidP="0054328E">
            <w:pPr>
              <w:pStyle w:val="a6"/>
              <w:numPr>
                <w:ilvl w:val="0"/>
                <w:numId w:val="32"/>
              </w:numPr>
              <w:tabs>
                <w:tab w:val="clear" w:pos="708"/>
                <w:tab w:val="left" w:pos="399"/>
              </w:tabs>
              <w:ind w:left="399"/>
              <w:rPr>
                <w:rFonts w:eastAsia="Arial Unicode MS"/>
                <w:b/>
                <w:lang w:val="en-US"/>
              </w:rPr>
            </w:pPr>
            <w:proofErr w:type="spellStart"/>
            <w:r w:rsidRPr="00D77A1A">
              <w:rPr>
                <w:rFonts w:eastAsia="Arial Unicode MS"/>
                <w:b/>
                <w:lang w:val="en-US"/>
              </w:rPr>
              <w:t>Заполнение</w:t>
            </w:r>
            <w:proofErr w:type="spellEnd"/>
            <w:r w:rsidRPr="00D77A1A">
              <w:rPr>
                <w:rFonts w:eastAsia="Arial Unicode MS"/>
                <w:b/>
                <w:lang w:val="en-US"/>
              </w:rPr>
              <w:t xml:space="preserve"> </w:t>
            </w:r>
            <w:proofErr w:type="spellStart"/>
            <w:r w:rsidRPr="00D77A1A">
              <w:rPr>
                <w:rFonts w:eastAsia="Arial Unicode MS"/>
                <w:b/>
                <w:lang w:val="en-US"/>
              </w:rPr>
              <w:t>медицинской</w:t>
            </w:r>
            <w:proofErr w:type="spellEnd"/>
            <w:r w:rsidRPr="00D77A1A">
              <w:rPr>
                <w:rFonts w:eastAsia="Arial Unicode MS"/>
                <w:b/>
                <w:lang w:val="en-US"/>
              </w:rPr>
              <w:t xml:space="preserve"> </w:t>
            </w:r>
            <w:proofErr w:type="spellStart"/>
            <w:r w:rsidRPr="00D77A1A">
              <w:rPr>
                <w:rFonts w:eastAsia="Arial Unicode MS"/>
                <w:b/>
                <w:lang w:val="en-US"/>
              </w:rPr>
              <w:t>документации</w:t>
            </w:r>
            <w:proofErr w:type="spellEnd"/>
            <w:r w:rsidRPr="00D77A1A">
              <w:rPr>
                <w:rFonts w:eastAsia="Arial Unicode MS"/>
                <w:b/>
                <w:lang w:val="en-US"/>
              </w:rPr>
              <w:t>.</w:t>
            </w:r>
          </w:p>
          <w:p w:rsidR="00D77A1A" w:rsidRPr="00D77A1A" w:rsidRDefault="00D77A1A" w:rsidP="00D77A1A">
            <w:pPr>
              <w:pStyle w:val="a6"/>
              <w:ind w:left="718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</w:rPr>
              <w:t>Первый дородовый патронаж</w:t>
            </w:r>
          </w:p>
          <w:p w:rsidR="00D77A1A" w:rsidRPr="00995033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Дата проведения 10.07.2013 г. Срок беременности 16 недель. </w:t>
            </w:r>
          </w:p>
          <w:p w:rsidR="00D77A1A" w:rsidRPr="00995033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Беременная: Иванова Наталья Николаевна, </w:t>
            </w:r>
          </w:p>
          <w:p w:rsidR="00D77A1A" w:rsidRPr="00995033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10.07.1990 года рождения, 23 года. </w:t>
            </w:r>
          </w:p>
          <w:p w:rsidR="00D77A1A" w:rsidRPr="00995033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Прописана и проживает по адресу: г. Уфа, ул. Уфимская, д. У, кв. У. </w:t>
            </w:r>
            <w:proofErr w:type="gramEnd"/>
          </w:p>
          <w:p w:rsidR="00D77A1A" w:rsidRPr="00995033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Образование высшее, педагог в школе № 8. </w:t>
            </w:r>
          </w:p>
          <w:p w:rsidR="00D77A1A" w:rsidRPr="00995033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Проф. вредность не имеет. </w:t>
            </w:r>
          </w:p>
          <w:p w:rsidR="00D77A1A" w:rsidRPr="00995033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Брак зарегистрирован. </w:t>
            </w:r>
          </w:p>
          <w:p w:rsidR="00D77A1A" w:rsidRPr="00995033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Беременность желанная. </w:t>
            </w:r>
          </w:p>
          <w:p w:rsidR="00D77A1A" w:rsidRPr="00995033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Муж – Иванов Николай Николаевич, 10.07.1985 года рождения, 28 лет. Врач, проф. вредность отсутствует. </w:t>
            </w:r>
          </w:p>
          <w:p w:rsidR="00D77A1A" w:rsidRPr="00995033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Материальная обеспеченность ниже прожиточного уровня. </w:t>
            </w:r>
          </w:p>
          <w:p w:rsidR="00D77A1A" w:rsidRPr="00995033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Бытовые условия семьи удовлетворительные, однокомнатная квартира, чисто. Генеалогический индекс 0,4.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Аллергологический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 анамнез не отягощен. </w:t>
            </w:r>
          </w:p>
          <w:p w:rsidR="00D77A1A" w:rsidRPr="00995033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Вредные привычки: муж - курит. </w:t>
            </w:r>
          </w:p>
          <w:p w:rsidR="00D77A1A" w:rsidRPr="00995033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Всего беременностей – 2, родов - 1, абортов – 0, девочке 2 года. </w:t>
            </w:r>
          </w:p>
          <w:p w:rsidR="00D77A1A" w:rsidRPr="00995033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Течение настоящей беременности: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гестоз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 I триместра (тошнота). </w:t>
            </w:r>
          </w:p>
          <w:p w:rsidR="00D77A1A" w:rsidRPr="00995033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Перенесенных острых заболеваний в период беременности нет. </w:t>
            </w:r>
          </w:p>
          <w:p w:rsidR="00D77A1A" w:rsidRPr="00995033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033">
              <w:rPr>
                <w:rFonts w:ascii="Times New Roman" w:hAnsi="Times New Roman"/>
                <w:sz w:val="24"/>
                <w:szCs w:val="24"/>
              </w:rPr>
              <w:lastRenderedPageBreak/>
              <w:t>Посещает ж</w:t>
            </w:r>
            <w:proofErr w:type="gram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/к № 44, школу будущих матерей, режим дня соблюдает. </w:t>
            </w:r>
          </w:p>
          <w:p w:rsidR="00D77A1A" w:rsidRPr="00995033" w:rsidRDefault="00D77A1A" w:rsidP="00D77A1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33">
              <w:rPr>
                <w:rFonts w:ascii="Times New Roman" w:hAnsi="Times New Roman"/>
                <w:sz w:val="24"/>
                <w:szCs w:val="24"/>
              </w:rPr>
              <w:t xml:space="preserve">Заключение: беременность протекает на фоне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гестоза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 1 триместра, антенатальный риск минимален. Рекомендации: соблюдение режима дня, сна, прогулки на свежем воздухе. Питание: кратность приема пищи в сутки 4-5 раз, ежедневное использование в питании молока, мяса, творога, масла, фруктов. Профилактика ОРВИ, санация хронических очагов инфекции, профилактика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гипогалактии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, поливитамины. Дата «10» января 2013 г. Подпись м/с: </w:t>
            </w:r>
            <w:proofErr w:type="spellStart"/>
            <w:r w:rsidRPr="00995033">
              <w:rPr>
                <w:rFonts w:ascii="Times New Roman" w:hAnsi="Times New Roman"/>
                <w:sz w:val="24"/>
                <w:szCs w:val="24"/>
              </w:rPr>
              <w:t>Сасина</w:t>
            </w:r>
            <w:proofErr w:type="spellEnd"/>
            <w:r w:rsidRPr="00995033">
              <w:rPr>
                <w:rFonts w:ascii="Times New Roman" w:hAnsi="Times New Roman"/>
                <w:sz w:val="24"/>
                <w:szCs w:val="24"/>
              </w:rPr>
              <w:t xml:space="preserve"> А.Р.  </w:t>
            </w:r>
          </w:p>
          <w:p w:rsidR="00D77A1A" w:rsidRPr="00D77A1A" w:rsidRDefault="00D77A1A" w:rsidP="00D77A1A">
            <w:pPr>
              <w:pStyle w:val="a6"/>
              <w:ind w:left="718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Второй дородовый патронаж</w:t>
            </w:r>
          </w:p>
          <w:p w:rsidR="00D77A1A" w:rsidRPr="008B13A6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A6">
              <w:rPr>
                <w:rFonts w:ascii="Times New Roman" w:hAnsi="Times New Roman"/>
                <w:sz w:val="24"/>
                <w:szCs w:val="24"/>
              </w:rPr>
              <w:t>Дата проведения _25.06.20__ Срок беременности _30___________</w:t>
            </w:r>
          </w:p>
          <w:p w:rsidR="00D77A1A" w:rsidRPr="008B13A6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3A6">
              <w:rPr>
                <w:rFonts w:ascii="Times New Roman" w:hAnsi="Times New Roman"/>
                <w:sz w:val="24"/>
                <w:szCs w:val="24"/>
              </w:rPr>
              <w:t>Ф.И.О.беременной</w:t>
            </w:r>
            <w:proofErr w:type="spellEnd"/>
            <w:r w:rsidRPr="008B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3A6">
              <w:rPr>
                <w:rFonts w:ascii="Times New Roman" w:hAnsi="Times New Roman"/>
                <w:sz w:val="24"/>
                <w:szCs w:val="24"/>
                <w:u w:val="single"/>
              </w:rPr>
              <w:t>Иванова Наталья Николаевна</w:t>
            </w:r>
          </w:p>
          <w:p w:rsidR="00D77A1A" w:rsidRPr="008B13A6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13A6">
              <w:rPr>
                <w:rFonts w:ascii="Times New Roman" w:hAnsi="Times New Roman"/>
                <w:sz w:val="24"/>
                <w:szCs w:val="24"/>
              </w:rPr>
              <w:t xml:space="preserve">Факторы риска </w:t>
            </w:r>
            <w:proofErr w:type="spellStart"/>
            <w:r w:rsidRPr="008B13A6">
              <w:rPr>
                <w:rFonts w:ascii="Times New Roman" w:hAnsi="Times New Roman"/>
                <w:sz w:val="24"/>
                <w:szCs w:val="24"/>
              </w:rPr>
              <w:t>пренатальной</w:t>
            </w:r>
            <w:proofErr w:type="spellEnd"/>
            <w:r w:rsidRPr="008B13A6">
              <w:rPr>
                <w:rFonts w:ascii="Times New Roman" w:hAnsi="Times New Roman"/>
                <w:sz w:val="24"/>
                <w:szCs w:val="24"/>
              </w:rPr>
              <w:t xml:space="preserve"> патологии, выявившиеся в течение беременности Степень риска антенатальной патологии </w:t>
            </w:r>
            <w:r w:rsidRPr="008B13A6">
              <w:rPr>
                <w:rFonts w:ascii="Times New Roman" w:hAnsi="Times New Roman"/>
                <w:sz w:val="24"/>
                <w:szCs w:val="24"/>
                <w:u w:val="single"/>
              </w:rPr>
              <w:t>Средняя степень риска 3 балла</w:t>
            </w:r>
          </w:p>
          <w:p w:rsidR="00D77A1A" w:rsidRPr="008B13A6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A6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мероприятий, рекомендованных при первом </w:t>
            </w:r>
            <w:proofErr w:type="spellStart"/>
            <w:r w:rsidRPr="008B13A6">
              <w:rPr>
                <w:rFonts w:ascii="Times New Roman" w:hAnsi="Times New Roman"/>
                <w:sz w:val="24"/>
                <w:szCs w:val="24"/>
              </w:rPr>
              <w:t>патронаже_</w:t>
            </w:r>
            <w:r w:rsidRPr="008B13A6">
              <w:rPr>
                <w:rFonts w:ascii="Times New Roman" w:hAnsi="Times New Roman"/>
                <w:sz w:val="24"/>
                <w:szCs w:val="24"/>
                <w:u w:val="single"/>
              </w:rPr>
              <w:t>прогуливание</w:t>
            </w:r>
            <w:proofErr w:type="spellEnd"/>
            <w:r w:rsidRPr="008B13A6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Pr="008B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A1A" w:rsidRPr="008B13A6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A6">
              <w:rPr>
                <w:rFonts w:ascii="Times New Roman" w:hAnsi="Times New Roman"/>
                <w:sz w:val="24"/>
                <w:szCs w:val="24"/>
              </w:rPr>
              <w:t xml:space="preserve">Мероприятия по оздоровлению: получала </w:t>
            </w:r>
            <w:proofErr w:type="spellStart"/>
            <w:r w:rsidRPr="008B13A6">
              <w:rPr>
                <w:rFonts w:ascii="Times New Roman" w:hAnsi="Times New Roman"/>
                <w:sz w:val="24"/>
                <w:szCs w:val="24"/>
              </w:rPr>
              <w:t>диетопитание</w:t>
            </w:r>
            <w:proofErr w:type="spellEnd"/>
            <w:r w:rsidRPr="008B13A6">
              <w:rPr>
                <w:rFonts w:ascii="Times New Roman" w:hAnsi="Times New Roman"/>
                <w:sz w:val="24"/>
                <w:szCs w:val="24"/>
              </w:rPr>
              <w:t xml:space="preserve">, находилась в профилактории, санатории, в стационаре, ОПБ и </w:t>
            </w:r>
            <w:proofErr w:type="spellStart"/>
            <w:r w:rsidRPr="008B13A6">
              <w:rPr>
                <w:rFonts w:ascii="Times New Roman" w:hAnsi="Times New Roman"/>
                <w:sz w:val="24"/>
                <w:szCs w:val="24"/>
              </w:rPr>
              <w:t>др._нет</w:t>
            </w:r>
            <w:proofErr w:type="spellEnd"/>
            <w:r w:rsidRPr="008B13A6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 </w:t>
            </w:r>
          </w:p>
          <w:p w:rsidR="00D77A1A" w:rsidRPr="008B13A6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A6">
              <w:rPr>
                <w:rFonts w:ascii="Times New Roman" w:hAnsi="Times New Roman"/>
                <w:sz w:val="24"/>
                <w:szCs w:val="24"/>
              </w:rPr>
              <w:t xml:space="preserve">Санация хронических очагов </w:t>
            </w:r>
            <w:proofErr w:type="spellStart"/>
            <w:r w:rsidRPr="008B13A6">
              <w:rPr>
                <w:rFonts w:ascii="Times New Roman" w:hAnsi="Times New Roman"/>
                <w:sz w:val="24"/>
                <w:szCs w:val="24"/>
              </w:rPr>
              <w:t>инфекции__нет</w:t>
            </w:r>
            <w:proofErr w:type="spellEnd"/>
            <w:r w:rsidRPr="008B13A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77A1A" w:rsidRPr="008B13A6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3A6">
              <w:rPr>
                <w:rFonts w:ascii="Times New Roman" w:hAnsi="Times New Roman"/>
                <w:sz w:val="24"/>
                <w:szCs w:val="24"/>
              </w:rPr>
              <w:t>Производится подготовка сосков да/нет</w:t>
            </w:r>
            <w:proofErr w:type="gramEnd"/>
            <w:r w:rsidRPr="008B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A1A" w:rsidRPr="008B13A6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A6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Санитарно-гигиеническое состояние и содержание </w:t>
            </w:r>
            <w:proofErr w:type="spellStart"/>
            <w:r w:rsidRPr="008B13A6">
              <w:rPr>
                <w:rFonts w:ascii="Times New Roman" w:hAnsi="Times New Roman"/>
                <w:sz w:val="24"/>
                <w:szCs w:val="24"/>
              </w:rPr>
              <w:t>помещений___отличное</w:t>
            </w:r>
            <w:proofErr w:type="spellEnd"/>
            <w:r w:rsidRPr="008B13A6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</w:p>
          <w:p w:rsidR="00D77A1A" w:rsidRPr="008B13A6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A6">
              <w:rPr>
                <w:rFonts w:ascii="Times New Roman" w:hAnsi="Times New Roman"/>
                <w:sz w:val="24"/>
                <w:szCs w:val="24"/>
              </w:rPr>
              <w:t xml:space="preserve">Подготовка к принятию новорожденного семья готова </w:t>
            </w:r>
          </w:p>
          <w:p w:rsidR="00D77A1A" w:rsidRPr="008B13A6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A6">
              <w:rPr>
                <w:rFonts w:ascii="Times New Roman" w:hAnsi="Times New Roman"/>
                <w:sz w:val="24"/>
                <w:szCs w:val="24"/>
              </w:rPr>
              <w:t xml:space="preserve">Заключение: характеристика </w:t>
            </w:r>
            <w:proofErr w:type="gramStart"/>
            <w:r w:rsidRPr="008B13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13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B13A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B13A6">
              <w:rPr>
                <w:rFonts w:ascii="Times New Roman" w:hAnsi="Times New Roman"/>
                <w:sz w:val="24"/>
                <w:szCs w:val="24"/>
              </w:rPr>
              <w:t xml:space="preserve"> развития плода, антенатальный риск: Плод развивается соответственно срокам беременности, низкая степень развития </w:t>
            </w:r>
            <w:proofErr w:type="spellStart"/>
            <w:r w:rsidRPr="008B13A6">
              <w:rPr>
                <w:rFonts w:ascii="Times New Roman" w:hAnsi="Times New Roman"/>
                <w:sz w:val="24"/>
                <w:szCs w:val="24"/>
              </w:rPr>
              <w:t>пренатальной</w:t>
            </w:r>
            <w:proofErr w:type="spellEnd"/>
            <w:r w:rsidRPr="008B13A6">
              <w:rPr>
                <w:rFonts w:ascii="Times New Roman" w:hAnsi="Times New Roman"/>
                <w:sz w:val="24"/>
                <w:szCs w:val="24"/>
              </w:rPr>
              <w:t xml:space="preserve"> патологии.</w:t>
            </w:r>
          </w:p>
          <w:p w:rsidR="00D77A1A" w:rsidRPr="008B13A6" w:rsidRDefault="00D77A1A" w:rsidP="00D77A1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A6">
              <w:rPr>
                <w:rFonts w:ascii="Times New Roman" w:hAnsi="Times New Roman"/>
                <w:sz w:val="24"/>
                <w:szCs w:val="24"/>
              </w:rPr>
              <w:t xml:space="preserve"> Направленность риска (подчеркнуть): 1. патологии ЦНС; 2. внутриутробного инфицирования; 3. развития трофических нарушений и эндокринопатий; 4. развития врожденных пороков развития, наследственно обусловленных заболеваний; 5. из группы социального риска </w:t>
            </w:r>
          </w:p>
          <w:p w:rsidR="00D77A1A" w:rsidRPr="00D77A1A" w:rsidRDefault="00D77A1A" w:rsidP="00D77A1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A6">
              <w:rPr>
                <w:rFonts w:ascii="Times New Roman" w:hAnsi="Times New Roman"/>
                <w:sz w:val="24"/>
                <w:szCs w:val="24"/>
              </w:rPr>
              <w:t>Дата « _25_ » _06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3A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B13A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B13A6">
              <w:rPr>
                <w:rFonts w:ascii="Times New Roman" w:hAnsi="Times New Roman"/>
                <w:sz w:val="24"/>
                <w:szCs w:val="24"/>
              </w:rPr>
              <w:t>Подпись_Сасина</w:t>
            </w:r>
            <w:proofErr w:type="spellEnd"/>
            <w:r w:rsidRPr="008B13A6">
              <w:rPr>
                <w:rFonts w:ascii="Times New Roman" w:hAnsi="Times New Roman"/>
                <w:sz w:val="24"/>
                <w:szCs w:val="24"/>
              </w:rPr>
              <w:t xml:space="preserve"> А.Р._______</w:t>
            </w:r>
          </w:p>
          <w:tbl>
            <w:tblPr>
              <w:tblpPr w:leftFromText="180" w:rightFromText="180" w:vertAnchor="text" w:horzAnchor="margin" w:tblpY="100"/>
              <w:tblOverlap w:val="never"/>
              <w:tblW w:w="12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5387"/>
            </w:tblGrid>
            <w:tr w:rsidR="00D77A1A" w:rsidRPr="002B5CC7" w:rsidTr="00D77A1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77A1A" w:rsidRPr="002B5CC7" w:rsidTr="00D77A1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Сбор и дезинфекция одноразового </w:t>
                  </w:r>
                  <w:r w:rsidRPr="005C6B6F">
                    <w:rPr>
                      <w:rFonts w:ascii="Times New Roman" w:hAnsi="Times New Roman"/>
                      <w:sz w:val="24"/>
                      <w:szCs w:val="24"/>
                    </w:rPr>
                    <w:t>инструментария и материалов.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7A1A" w:rsidRPr="002B5CC7" w:rsidTr="00D77A1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6F">
                    <w:rPr>
                      <w:rFonts w:ascii="Times New Roman" w:hAnsi="Times New Roman"/>
                      <w:sz w:val="24"/>
                      <w:szCs w:val="24"/>
                    </w:rPr>
                    <w:t>Мытье рук, надевание и снятие перчаток.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7A1A" w:rsidRPr="002B5CC7" w:rsidTr="00D77A1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6B6F">
                    <w:rPr>
                      <w:rFonts w:ascii="Times New Roman" w:hAnsi="Times New Roman"/>
                      <w:sz w:val="24"/>
                      <w:szCs w:val="24"/>
                    </w:rPr>
                    <w:t>Составление примерного меню для детей различного возраста.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7A1A" w:rsidRPr="002B5CC7" w:rsidTr="00D77A1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ED4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гигиенической уборки различных помещений.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7A1A" w:rsidRPr="002B5CC7" w:rsidTr="00D77A1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2ED4">
                    <w:rPr>
                      <w:rFonts w:ascii="Times New Roman" w:hAnsi="Times New Roman"/>
                      <w:sz w:val="24"/>
                      <w:szCs w:val="24"/>
                    </w:rPr>
                    <w:t>Заполнение медицинской документации.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CC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7A1A" w:rsidRPr="002B5CC7" w:rsidTr="00D77A1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A1A" w:rsidRPr="002B5CC7" w:rsidRDefault="00D77A1A" w:rsidP="00D77A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2B68" w:rsidRPr="00D77A1A" w:rsidRDefault="00152B68" w:rsidP="00D77A1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58761D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8" w:rsidRPr="0058761D" w:rsidRDefault="00152B68" w:rsidP="00152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04E1" w:rsidRPr="00D77A1A" w:rsidRDefault="00CD04E1" w:rsidP="00D77A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D04E1" w:rsidRPr="00D77A1A" w:rsidSect="00CD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960714"/>
    <w:multiLevelType w:val="hybridMultilevel"/>
    <w:tmpl w:val="1C1827A8"/>
    <w:lvl w:ilvl="0" w:tplc="C408EC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62ED"/>
    <w:multiLevelType w:val="hybridMultilevel"/>
    <w:tmpl w:val="ECBC7992"/>
    <w:lvl w:ilvl="0" w:tplc="3E50021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DC448D7"/>
    <w:multiLevelType w:val="hybridMultilevel"/>
    <w:tmpl w:val="2676CA54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0E910FE1"/>
    <w:multiLevelType w:val="hybridMultilevel"/>
    <w:tmpl w:val="5866CDC8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>
    <w:nsid w:val="11412506"/>
    <w:multiLevelType w:val="hybridMultilevel"/>
    <w:tmpl w:val="29B6B8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9B5016"/>
    <w:multiLevelType w:val="hybridMultilevel"/>
    <w:tmpl w:val="2AD44E00"/>
    <w:lvl w:ilvl="0" w:tplc="3E500216">
      <w:start w:val="1"/>
      <w:numFmt w:val="decimal"/>
      <w:lvlText w:val="%1."/>
      <w:lvlJc w:val="left"/>
      <w:pPr>
        <w:ind w:left="10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42EAF"/>
    <w:multiLevelType w:val="hybridMultilevel"/>
    <w:tmpl w:val="7CCE7AF0"/>
    <w:lvl w:ilvl="0" w:tplc="0419000F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>
    <w:nsid w:val="283A7C15"/>
    <w:multiLevelType w:val="hybridMultilevel"/>
    <w:tmpl w:val="14288C9E"/>
    <w:lvl w:ilvl="0" w:tplc="DB0A885A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F5010"/>
    <w:multiLevelType w:val="hybridMultilevel"/>
    <w:tmpl w:val="687607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807211"/>
    <w:multiLevelType w:val="hybridMultilevel"/>
    <w:tmpl w:val="9F4CA494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2F06945"/>
    <w:multiLevelType w:val="hybridMultilevel"/>
    <w:tmpl w:val="824E55F4"/>
    <w:lvl w:ilvl="0" w:tplc="3E50021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1F41"/>
    <w:multiLevelType w:val="hybridMultilevel"/>
    <w:tmpl w:val="381E697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>
    <w:nsid w:val="35623934"/>
    <w:multiLevelType w:val="hybridMultilevel"/>
    <w:tmpl w:val="8ECC9CC6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6">
    <w:nsid w:val="3A2678BC"/>
    <w:multiLevelType w:val="hybridMultilevel"/>
    <w:tmpl w:val="76B475A6"/>
    <w:lvl w:ilvl="0" w:tplc="CA70C050">
      <w:start w:val="3"/>
      <w:numFmt w:val="decimal"/>
      <w:lvlText w:val="%1."/>
      <w:lvlJc w:val="left"/>
      <w:pPr>
        <w:ind w:left="10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1BB6"/>
    <w:multiLevelType w:val="hybridMultilevel"/>
    <w:tmpl w:val="84AC2DEC"/>
    <w:lvl w:ilvl="0" w:tplc="3E50021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F4C65"/>
    <w:multiLevelType w:val="hybridMultilevel"/>
    <w:tmpl w:val="5554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0159A"/>
    <w:multiLevelType w:val="hybridMultilevel"/>
    <w:tmpl w:val="AEA44362"/>
    <w:lvl w:ilvl="0" w:tplc="3E500216">
      <w:start w:val="1"/>
      <w:numFmt w:val="decimal"/>
      <w:lvlText w:val="%1."/>
      <w:lvlJc w:val="left"/>
      <w:pPr>
        <w:ind w:left="15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0">
    <w:nsid w:val="45EB1BFF"/>
    <w:multiLevelType w:val="hybridMultilevel"/>
    <w:tmpl w:val="D45C4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7D2108"/>
    <w:multiLevelType w:val="hybridMultilevel"/>
    <w:tmpl w:val="ED488A98"/>
    <w:lvl w:ilvl="0" w:tplc="2268507A">
      <w:start w:val="1"/>
      <w:numFmt w:val="decimal"/>
      <w:lvlText w:val="%1."/>
      <w:lvlJc w:val="left"/>
      <w:pPr>
        <w:ind w:left="35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2">
    <w:nsid w:val="54BB46C1"/>
    <w:multiLevelType w:val="hybridMultilevel"/>
    <w:tmpl w:val="236656D4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C66A81"/>
    <w:multiLevelType w:val="hybridMultilevel"/>
    <w:tmpl w:val="AF56048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>
    <w:nsid w:val="552C4D18"/>
    <w:multiLevelType w:val="hybridMultilevel"/>
    <w:tmpl w:val="B358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477E20"/>
    <w:multiLevelType w:val="hybridMultilevel"/>
    <w:tmpl w:val="3E7ED612"/>
    <w:lvl w:ilvl="0" w:tplc="FBF20F7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90E68"/>
    <w:multiLevelType w:val="hybridMultilevel"/>
    <w:tmpl w:val="BAE80678"/>
    <w:lvl w:ilvl="0" w:tplc="8CBCA5A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64F2F"/>
    <w:multiLevelType w:val="hybridMultilevel"/>
    <w:tmpl w:val="73144A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00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04CC0"/>
    <w:multiLevelType w:val="hybridMultilevel"/>
    <w:tmpl w:val="650E4756"/>
    <w:lvl w:ilvl="0" w:tplc="3E500216">
      <w:start w:val="1"/>
      <w:numFmt w:val="decimal"/>
      <w:lvlText w:val="%1."/>
      <w:lvlJc w:val="left"/>
      <w:pPr>
        <w:ind w:left="1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30">
    <w:nsid w:val="66EC3029"/>
    <w:multiLevelType w:val="hybridMultilevel"/>
    <w:tmpl w:val="C8EEE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C64B5C"/>
    <w:multiLevelType w:val="hybridMultilevel"/>
    <w:tmpl w:val="BA0A8106"/>
    <w:lvl w:ilvl="0" w:tplc="1E1A1C80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32">
    <w:nsid w:val="69F81455"/>
    <w:multiLevelType w:val="hybridMultilevel"/>
    <w:tmpl w:val="5A52855E"/>
    <w:lvl w:ilvl="0" w:tplc="3E50021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C62F4"/>
    <w:multiLevelType w:val="hybridMultilevel"/>
    <w:tmpl w:val="2AA8B4FE"/>
    <w:lvl w:ilvl="0" w:tplc="E214B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00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8"/>
  </w:num>
  <w:num w:numId="9">
    <w:abstractNumId w:val="33"/>
  </w:num>
  <w:num w:numId="10">
    <w:abstractNumId w:val="9"/>
  </w:num>
  <w:num w:numId="11">
    <w:abstractNumId w:val="32"/>
  </w:num>
  <w:num w:numId="12">
    <w:abstractNumId w:val="6"/>
  </w:num>
  <w:num w:numId="13">
    <w:abstractNumId w:val="16"/>
  </w:num>
  <w:num w:numId="14">
    <w:abstractNumId w:val="13"/>
  </w:num>
  <w:num w:numId="15">
    <w:abstractNumId w:val="17"/>
  </w:num>
  <w:num w:numId="16">
    <w:abstractNumId w:val="29"/>
  </w:num>
  <w:num w:numId="17">
    <w:abstractNumId w:val="2"/>
  </w:num>
  <w:num w:numId="18">
    <w:abstractNumId w:val="5"/>
  </w:num>
  <w:num w:numId="19">
    <w:abstractNumId w:val="1"/>
  </w:num>
  <w:num w:numId="20">
    <w:abstractNumId w:val="27"/>
  </w:num>
  <w:num w:numId="21">
    <w:abstractNumId w:val="26"/>
  </w:num>
  <w:num w:numId="22">
    <w:abstractNumId w:val="20"/>
  </w:num>
  <w:num w:numId="23">
    <w:abstractNumId w:val="23"/>
  </w:num>
  <w:num w:numId="24">
    <w:abstractNumId w:val="25"/>
  </w:num>
  <w:num w:numId="25">
    <w:abstractNumId w:val="10"/>
  </w:num>
  <w:num w:numId="26">
    <w:abstractNumId w:val="24"/>
  </w:num>
  <w:num w:numId="27">
    <w:abstractNumId w:val="3"/>
  </w:num>
  <w:num w:numId="28">
    <w:abstractNumId w:val="30"/>
  </w:num>
  <w:num w:numId="29">
    <w:abstractNumId w:val="14"/>
  </w:num>
  <w:num w:numId="30">
    <w:abstractNumId w:val="19"/>
  </w:num>
  <w:num w:numId="31">
    <w:abstractNumId w:val="15"/>
  </w:num>
  <w:num w:numId="32">
    <w:abstractNumId w:val="31"/>
  </w:num>
  <w:num w:numId="33">
    <w:abstractNumId w:val="18"/>
  </w:num>
  <w:num w:numId="34">
    <w:abstractNumId w:val="2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B68"/>
    <w:rsid w:val="00015D8E"/>
    <w:rsid w:val="00152B68"/>
    <w:rsid w:val="00523FFB"/>
    <w:rsid w:val="0054328E"/>
    <w:rsid w:val="00723269"/>
    <w:rsid w:val="00864D8C"/>
    <w:rsid w:val="008E3B99"/>
    <w:rsid w:val="00BD39B8"/>
    <w:rsid w:val="00BF4059"/>
    <w:rsid w:val="00CD04E1"/>
    <w:rsid w:val="00D77A1A"/>
    <w:rsid w:val="00DB6356"/>
    <w:rsid w:val="00E4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2B68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152B68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52B68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52B68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52B6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52B6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52B68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52B68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152B68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152B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52B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52B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52B68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52B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52B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52B6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52B68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52B68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152B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ody Text Indent"/>
    <w:basedOn w:val="a0"/>
    <w:link w:val="a5"/>
    <w:uiPriority w:val="99"/>
    <w:rsid w:val="00152B68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rsid w:val="00152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152B68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21">
    <w:name w:val="List 2"/>
    <w:basedOn w:val="a0"/>
    <w:semiHidden/>
    <w:unhideWhenUsed/>
    <w:rsid w:val="00152B68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152B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152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rsid w:val="0015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52B6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0"/>
    <w:link w:val="ac"/>
    <w:uiPriority w:val="99"/>
    <w:rsid w:val="0015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52B68"/>
    <w:rPr>
      <w:rFonts w:ascii="Calibri" w:eastAsia="Times New Roman" w:hAnsi="Calibri" w:cs="Times New Roman"/>
    </w:rPr>
  </w:style>
  <w:style w:type="character" w:styleId="ad">
    <w:name w:val="page number"/>
    <w:uiPriority w:val="99"/>
    <w:rsid w:val="00152B68"/>
    <w:rPr>
      <w:rFonts w:cs="Times New Roman"/>
    </w:rPr>
  </w:style>
  <w:style w:type="paragraph" w:styleId="22">
    <w:name w:val="Body Text 2"/>
    <w:basedOn w:val="a0"/>
    <w:link w:val="23"/>
    <w:uiPriority w:val="99"/>
    <w:rsid w:val="00152B6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152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152B6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15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152B68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25">
    <w:name w:val="Body Text Indent 2"/>
    <w:basedOn w:val="a0"/>
    <w:link w:val="24"/>
    <w:uiPriority w:val="99"/>
    <w:semiHidden/>
    <w:rsid w:val="00152B68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1">
    <w:name w:val="Body Text 3"/>
    <w:basedOn w:val="a0"/>
    <w:link w:val="32"/>
    <w:uiPriority w:val="99"/>
    <w:rsid w:val="00152B68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1"/>
    <w:link w:val="31"/>
    <w:uiPriority w:val="99"/>
    <w:rsid w:val="00152B68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f0">
    <w:name w:val="список с точками"/>
    <w:basedOn w:val="a0"/>
    <w:uiPriority w:val="99"/>
    <w:rsid w:val="00152B68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1">
    <w:name w:val="Для таблиц"/>
    <w:basedOn w:val="a0"/>
    <w:uiPriority w:val="99"/>
    <w:rsid w:val="00152B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152B68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Текст примечания Знак"/>
    <w:basedOn w:val="a1"/>
    <w:link w:val="af4"/>
    <w:uiPriority w:val="99"/>
    <w:semiHidden/>
    <w:rsid w:val="00152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0"/>
    <w:link w:val="af3"/>
    <w:uiPriority w:val="99"/>
    <w:semiHidden/>
    <w:rsid w:val="00152B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152B6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152B68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152B68"/>
    <w:rPr>
      <w:rFonts w:ascii="Times New Roman" w:hAnsi="Times New Roman"/>
      <w:spacing w:val="10"/>
      <w:sz w:val="20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152B68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34">
    <w:name w:val="Body Text Indent 3"/>
    <w:basedOn w:val="a0"/>
    <w:link w:val="33"/>
    <w:uiPriority w:val="99"/>
    <w:semiHidden/>
    <w:rsid w:val="00152B68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styleId="af5">
    <w:name w:val="Hyperlink"/>
    <w:uiPriority w:val="99"/>
    <w:rsid w:val="00152B68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15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152B68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152B6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152B68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Bullet 2"/>
    <w:basedOn w:val="a0"/>
    <w:uiPriority w:val="99"/>
    <w:rsid w:val="00152B68"/>
    <w:pPr>
      <w:numPr>
        <w:numId w:val="4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152B68"/>
  </w:style>
  <w:style w:type="paragraph" w:customStyle="1" w:styleId="0">
    <w:name w:val="Нумерованный 0"/>
    <w:basedOn w:val="a0"/>
    <w:uiPriority w:val="99"/>
    <w:rsid w:val="00152B68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">
    <w:name w:val="footnote text"/>
    <w:basedOn w:val="a0"/>
    <w:link w:val="af6"/>
    <w:uiPriority w:val="99"/>
    <w:semiHidden/>
    <w:rsid w:val="00152B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"/>
    <w:uiPriority w:val="99"/>
    <w:semiHidden/>
    <w:rsid w:val="00152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0"/>
    <w:uiPriority w:val="99"/>
    <w:rsid w:val="00152B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152B68"/>
    <w:rPr>
      <w:b/>
      <w:sz w:val="24"/>
      <w:lang w:eastAsia="ru-RU"/>
    </w:rPr>
  </w:style>
  <w:style w:type="paragraph" w:styleId="af7">
    <w:name w:val="Title"/>
    <w:basedOn w:val="a0"/>
    <w:link w:val="af8"/>
    <w:uiPriority w:val="99"/>
    <w:qFormat/>
    <w:rsid w:val="00152B68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8">
    <w:name w:val="Название Знак"/>
    <w:basedOn w:val="a1"/>
    <w:link w:val="af7"/>
    <w:uiPriority w:val="99"/>
    <w:rsid w:val="00152B68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9">
    <w:name w:val="Plain Text"/>
    <w:basedOn w:val="a0"/>
    <w:link w:val="afa"/>
    <w:uiPriority w:val="99"/>
    <w:rsid w:val="00152B6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uiPriority w:val="99"/>
    <w:rsid w:val="00152B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152B68"/>
  </w:style>
  <w:style w:type="paragraph" w:customStyle="1" w:styleId="afb">
    <w:name w:val="a"/>
    <w:basedOn w:val="a0"/>
    <w:rsid w:val="00152B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uiPriority w:val="99"/>
    <w:qFormat/>
    <w:rsid w:val="00152B68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152B68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152B68"/>
    <w:rPr>
      <w:lang w:val="ru-RU" w:eastAsia="ru-RU"/>
    </w:rPr>
  </w:style>
  <w:style w:type="paragraph" w:styleId="13">
    <w:name w:val="toc 1"/>
    <w:basedOn w:val="a0"/>
    <w:next w:val="a0"/>
    <w:autoRedefine/>
    <w:uiPriority w:val="39"/>
    <w:qFormat/>
    <w:rsid w:val="00152B68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qFormat/>
    <w:rsid w:val="00152B68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uiPriority w:val="99"/>
    <w:rsid w:val="00152B68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uiPriority w:val="99"/>
    <w:rsid w:val="00152B68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0"/>
    <w:uiPriority w:val="99"/>
    <w:rsid w:val="00152B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c">
    <w:name w:val="Абзац"/>
    <w:basedOn w:val="a0"/>
    <w:uiPriority w:val="99"/>
    <w:rsid w:val="00152B68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d">
    <w:name w:val="TOC Heading"/>
    <w:basedOn w:val="1"/>
    <w:next w:val="a0"/>
    <w:uiPriority w:val="39"/>
    <w:qFormat/>
    <w:rsid w:val="00152B68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39"/>
    <w:qFormat/>
    <w:rsid w:val="00152B68"/>
    <w:pPr>
      <w:ind w:left="440"/>
    </w:pPr>
  </w:style>
  <w:style w:type="paragraph" w:customStyle="1" w:styleId="210">
    <w:name w:val="Основной текст с отступом 21"/>
    <w:basedOn w:val="a0"/>
    <w:uiPriority w:val="99"/>
    <w:rsid w:val="00152B68"/>
    <w:pPr>
      <w:suppressAutoHyphens/>
    </w:pPr>
    <w:rPr>
      <w:kern w:val="1"/>
      <w:lang w:eastAsia="ar-SA"/>
    </w:rPr>
  </w:style>
  <w:style w:type="paragraph" w:styleId="afe">
    <w:name w:val="Block Text"/>
    <w:basedOn w:val="a0"/>
    <w:rsid w:val="00152B6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Перечисление (список) Знак Знак Знак"/>
    <w:basedOn w:val="a1"/>
    <w:rsid w:val="00152B68"/>
    <w:rPr>
      <w:sz w:val="24"/>
      <w:lang w:val="ru-RU" w:eastAsia="ru-RU" w:bidi="ar-SA"/>
    </w:rPr>
  </w:style>
  <w:style w:type="paragraph" w:customStyle="1" w:styleId="100">
    <w:name w:val="Основной текст10"/>
    <w:basedOn w:val="a0"/>
    <w:rsid w:val="00152B68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0"/>
    <w:rsid w:val="00152B68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1"/>
    <w:link w:val="42"/>
    <w:locked/>
    <w:rsid w:val="00152B6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52B68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0">
    <w:name w:val="Основной текст + Полужирный"/>
    <w:aliases w:val="Курсив"/>
    <w:basedOn w:val="a1"/>
    <w:rsid w:val="00152B68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1">
    <w:name w:val="Основной текст_"/>
    <w:basedOn w:val="a1"/>
    <w:link w:val="29"/>
    <w:locked/>
    <w:rsid w:val="00152B6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9">
    <w:name w:val="Основной текст2"/>
    <w:basedOn w:val="a0"/>
    <w:link w:val="aff1"/>
    <w:rsid w:val="00152B68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a">
    <w:name w:val="Основной текст (2)_"/>
    <w:basedOn w:val="a1"/>
    <w:link w:val="2b"/>
    <w:locked/>
    <w:rsid w:val="00152B6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152B68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1"/>
    <w:link w:val="37"/>
    <w:locked/>
    <w:rsid w:val="00152B68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152B68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rsid w:val="00152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52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0"/>
    <w:uiPriority w:val="99"/>
    <w:rsid w:val="00152B68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152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1"/>
    <w:rsid w:val="00152B68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1"/>
    <w:rsid w:val="00152B68"/>
  </w:style>
  <w:style w:type="paragraph" w:styleId="aff2">
    <w:name w:val="Subtitle"/>
    <w:basedOn w:val="a0"/>
    <w:link w:val="aff3"/>
    <w:qFormat/>
    <w:rsid w:val="00152B68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3">
    <w:name w:val="Подзаголовок Знак"/>
    <w:basedOn w:val="a1"/>
    <w:link w:val="aff2"/>
    <w:rsid w:val="00152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No Spacing"/>
    <w:uiPriority w:val="1"/>
    <w:qFormat/>
    <w:rsid w:val="00152B68"/>
    <w:pPr>
      <w:spacing w:after="0" w:line="240" w:lineRule="auto"/>
    </w:pPr>
    <w:rPr>
      <w:rFonts w:eastAsiaTheme="minorEastAsia"/>
      <w:lang w:eastAsia="ru-RU"/>
    </w:rPr>
  </w:style>
  <w:style w:type="paragraph" w:styleId="aff5">
    <w:name w:val="List"/>
    <w:basedOn w:val="a0"/>
    <w:uiPriority w:val="99"/>
    <w:unhideWhenUsed/>
    <w:rsid w:val="00152B68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ff6">
    <w:name w:val="Стиль"/>
    <w:uiPriority w:val="99"/>
    <w:rsid w:val="00152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152B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c">
    <w:name w:val="Заголовок №2_"/>
    <w:basedOn w:val="a1"/>
    <w:link w:val="2d"/>
    <w:semiHidden/>
    <w:locked/>
    <w:rsid w:val="00152B68"/>
    <w:rPr>
      <w:rFonts w:ascii="Arial" w:eastAsia="Arial" w:hAnsi="Arial" w:cs="Arial"/>
      <w:shd w:val="clear" w:color="auto" w:fill="FFFFFF"/>
    </w:rPr>
  </w:style>
  <w:style w:type="paragraph" w:customStyle="1" w:styleId="2d">
    <w:name w:val="Заголовок №2"/>
    <w:basedOn w:val="a0"/>
    <w:link w:val="2c"/>
    <w:semiHidden/>
    <w:rsid w:val="00152B68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</w:rPr>
  </w:style>
  <w:style w:type="character" w:customStyle="1" w:styleId="submenu-table">
    <w:name w:val="submenu-table"/>
    <w:basedOn w:val="a1"/>
    <w:rsid w:val="00152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24</Pages>
  <Words>6644</Words>
  <Characters>37876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2020-07-01T14:00:00Z</dcterms:created>
  <dcterms:modified xsi:type="dcterms:W3CDTF">2020-07-01T15:32:00Z</dcterms:modified>
</cp:coreProperties>
</file>